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B7DAA" w14:textId="32955AD4" w:rsidR="00046699" w:rsidRDefault="00046699" w:rsidP="00046699">
      <w:pPr>
        <w:tabs>
          <w:tab w:val="left" w:pos="0"/>
        </w:tabs>
        <w:jc w:val="right"/>
        <w:rPr>
          <w:rFonts w:ascii="Trebuchet MS" w:hAnsi="Trebuchet MS" w:cs="Microsoft Sans Serif"/>
          <w:b/>
          <w:bCs/>
          <w:sz w:val="20"/>
          <w:szCs w:val="20"/>
          <w:lang w:val="ro-RO"/>
        </w:rPr>
      </w:pPr>
      <w:r w:rsidRPr="00B63F71">
        <w:rPr>
          <w:rFonts w:ascii="Trebuchet MS" w:hAnsi="Trebuchet MS" w:cs="Microsoft Sans Serif"/>
          <w:b/>
          <w:bCs/>
          <w:sz w:val="20"/>
          <w:szCs w:val="20"/>
          <w:lang w:val="ro-RO"/>
        </w:rPr>
        <w:t>Anexa nr. 3</w:t>
      </w:r>
    </w:p>
    <w:p w14:paraId="26CA53C7" w14:textId="77777777" w:rsidR="00CD63E4" w:rsidRPr="00B63F71" w:rsidRDefault="00CD63E4" w:rsidP="00046699">
      <w:pPr>
        <w:tabs>
          <w:tab w:val="left" w:pos="0"/>
        </w:tabs>
        <w:jc w:val="right"/>
        <w:rPr>
          <w:rFonts w:ascii="Trebuchet MS" w:hAnsi="Trebuchet MS" w:cs="Microsoft Sans Serif"/>
          <w:b/>
          <w:sz w:val="20"/>
          <w:szCs w:val="20"/>
          <w:lang w:val="ro-RO"/>
        </w:rPr>
      </w:pPr>
    </w:p>
    <w:p w14:paraId="37E0B28F" w14:textId="77777777" w:rsidR="00046699" w:rsidRPr="00B63F71" w:rsidRDefault="00046699" w:rsidP="00046699">
      <w:pPr>
        <w:jc w:val="center"/>
        <w:rPr>
          <w:rFonts w:ascii="Trebuchet MS" w:hAnsi="Trebuchet MS"/>
          <w:b/>
          <w:bCs/>
          <w:color w:val="000000"/>
          <w:sz w:val="20"/>
          <w:szCs w:val="20"/>
          <w:lang w:val="ro-RO"/>
        </w:rPr>
      </w:pPr>
      <w:r w:rsidRPr="00B63F71">
        <w:rPr>
          <w:rFonts w:ascii="Trebuchet MS" w:hAnsi="Trebuchet MS"/>
          <w:b/>
          <w:bCs/>
          <w:color w:val="000000"/>
          <w:sz w:val="20"/>
          <w:szCs w:val="20"/>
          <w:lang w:val="ro-RO"/>
        </w:rPr>
        <w:t>SECȚIUNEA II – ANUNȚ DE CONCESIUNE</w:t>
      </w:r>
    </w:p>
    <w:p w14:paraId="422EDC95" w14:textId="77777777" w:rsidR="00046699" w:rsidRPr="00B63F71" w:rsidRDefault="00046699" w:rsidP="00046699">
      <w:pPr>
        <w:pStyle w:val="Titlu1"/>
        <w:numPr>
          <w:ilvl w:val="0"/>
          <w:numId w:val="0"/>
        </w:numPr>
        <w:spacing w:before="0" w:line="240" w:lineRule="auto"/>
        <w:ind w:firstLine="567"/>
        <w:jc w:val="both"/>
        <w:rPr>
          <w:rFonts w:ascii="Trebuchet MS" w:hAnsi="Trebuchet MS"/>
          <w:sz w:val="20"/>
          <w:szCs w:val="20"/>
        </w:rPr>
      </w:pPr>
      <w:r w:rsidRPr="00B63F71">
        <w:rPr>
          <w:rFonts w:ascii="Trebuchet MS" w:hAnsi="Trebuchet MS"/>
          <w:i/>
          <w:sz w:val="20"/>
          <w:szCs w:val="20"/>
          <w:lang w:val="pt-BR"/>
        </w:rPr>
        <w:t>SECȚIUNEA 1. AUTORITATEA CONTRACTANTĂ</w:t>
      </w:r>
    </w:p>
    <w:p w14:paraId="1AD128A8" w14:textId="77777777" w:rsidR="00046699" w:rsidRPr="00B63F71" w:rsidRDefault="00046699" w:rsidP="00046699">
      <w:pPr>
        <w:autoSpaceDE w:val="0"/>
        <w:autoSpaceDN w:val="0"/>
        <w:adjustRightInd w:val="0"/>
        <w:ind w:firstLine="567"/>
        <w:jc w:val="both"/>
        <w:rPr>
          <w:rFonts w:ascii="Trebuchet MS" w:hAnsi="Trebuchet MS"/>
          <w:sz w:val="20"/>
          <w:szCs w:val="20"/>
        </w:rPr>
      </w:pPr>
    </w:p>
    <w:p w14:paraId="6511776A" w14:textId="77777777" w:rsidR="00046699" w:rsidRPr="00B63F71" w:rsidRDefault="00046699" w:rsidP="00046699">
      <w:pPr>
        <w:autoSpaceDE w:val="0"/>
        <w:autoSpaceDN w:val="0"/>
        <w:adjustRightInd w:val="0"/>
        <w:jc w:val="both"/>
        <w:rPr>
          <w:rFonts w:ascii="Trebuchet MS" w:hAnsi="Trebuchet MS"/>
          <w:b/>
          <w:bCs/>
          <w:sz w:val="20"/>
          <w:szCs w:val="20"/>
        </w:rPr>
      </w:pPr>
      <w:r w:rsidRPr="00B63F71">
        <w:rPr>
          <w:rFonts w:ascii="Trebuchet MS" w:hAnsi="Trebuchet MS"/>
          <w:b/>
          <w:bCs/>
          <w:sz w:val="20"/>
          <w:szCs w:val="20"/>
        </w:rPr>
        <w:t xml:space="preserve">1.1. </w:t>
      </w:r>
      <w:proofErr w:type="spellStart"/>
      <w:r w:rsidRPr="00B63F71">
        <w:rPr>
          <w:rFonts w:ascii="Trebuchet MS" w:hAnsi="Trebuchet MS"/>
          <w:b/>
          <w:bCs/>
          <w:sz w:val="20"/>
          <w:szCs w:val="20"/>
        </w:rPr>
        <w:t>Denumire</w:t>
      </w:r>
      <w:proofErr w:type="spellEnd"/>
      <w:r w:rsidRPr="00B63F71">
        <w:rPr>
          <w:rFonts w:ascii="Trebuchet MS" w:hAnsi="Trebuchet MS"/>
          <w:b/>
          <w:bCs/>
          <w:sz w:val="20"/>
          <w:szCs w:val="20"/>
        </w:rPr>
        <w:t xml:space="preserve">, </w:t>
      </w:r>
      <w:proofErr w:type="spellStart"/>
      <w:r w:rsidRPr="00B63F71">
        <w:rPr>
          <w:rFonts w:ascii="Trebuchet MS" w:hAnsi="Trebuchet MS"/>
          <w:b/>
          <w:bCs/>
          <w:sz w:val="20"/>
          <w:szCs w:val="20"/>
        </w:rPr>
        <w:t>adresă</w:t>
      </w:r>
      <w:proofErr w:type="spellEnd"/>
      <w:r w:rsidRPr="00B63F71">
        <w:rPr>
          <w:rFonts w:ascii="Trebuchet MS" w:hAnsi="Trebuchet MS"/>
          <w:b/>
          <w:bCs/>
          <w:sz w:val="20"/>
          <w:szCs w:val="20"/>
        </w:rPr>
        <w:t xml:space="preserve"> </w:t>
      </w:r>
      <w:proofErr w:type="spellStart"/>
      <w:r w:rsidRPr="00B63F71">
        <w:rPr>
          <w:rFonts w:ascii="Trebuchet MS" w:hAnsi="Trebuchet MS"/>
          <w:b/>
          <w:bCs/>
          <w:sz w:val="20"/>
          <w:szCs w:val="20"/>
        </w:rPr>
        <w:t>și</w:t>
      </w:r>
      <w:proofErr w:type="spellEnd"/>
      <w:r w:rsidRPr="00B63F71">
        <w:rPr>
          <w:rFonts w:ascii="Trebuchet MS" w:hAnsi="Trebuchet MS"/>
          <w:b/>
          <w:bCs/>
          <w:sz w:val="20"/>
          <w:szCs w:val="20"/>
        </w:rPr>
        <w:t xml:space="preserve"> </w:t>
      </w:r>
      <w:proofErr w:type="spellStart"/>
      <w:r w:rsidRPr="00B63F71">
        <w:rPr>
          <w:rFonts w:ascii="Trebuchet MS" w:hAnsi="Trebuchet MS"/>
          <w:b/>
          <w:bCs/>
          <w:sz w:val="20"/>
          <w:szCs w:val="20"/>
        </w:rPr>
        <w:t>punct</w:t>
      </w:r>
      <w:proofErr w:type="spellEnd"/>
      <w:r w:rsidRPr="00B63F71">
        <w:rPr>
          <w:rFonts w:ascii="Trebuchet MS" w:hAnsi="Trebuchet MS"/>
          <w:b/>
          <w:bCs/>
          <w:sz w:val="20"/>
          <w:szCs w:val="20"/>
        </w:rPr>
        <w:t>(e) de contact</w:t>
      </w:r>
    </w:p>
    <w:tbl>
      <w:tblPr>
        <w:tblW w:w="510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0"/>
        <w:gridCol w:w="3745"/>
        <w:gridCol w:w="1664"/>
      </w:tblGrid>
      <w:tr w:rsidR="00046699" w:rsidRPr="00B63F71" w14:paraId="4661E530" w14:textId="77777777" w:rsidTr="000C22D6">
        <w:trPr>
          <w:trHeight w:val="249"/>
        </w:trPr>
        <w:tc>
          <w:tcPr>
            <w:tcW w:w="5000" w:type="pct"/>
            <w:gridSpan w:val="3"/>
          </w:tcPr>
          <w:p w14:paraId="6A1F1B29" w14:textId="77777777" w:rsidR="00046699" w:rsidRPr="00B63F71" w:rsidRDefault="00046699" w:rsidP="000C22D6">
            <w:pPr>
              <w:autoSpaceDE w:val="0"/>
              <w:autoSpaceDN w:val="0"/>
              <w:adjustRightInd w:val="0"/>
              <w:rPr>
                <w:rFonts w:ascii="Trebuchet MS" w:hAnsi="Trebuchet MS"/>
                <w:sz w:val="20"/>
                <w:szCs w:val="20"/>
              </w:rPr>
            </w:pPr>
            <w:proofErr w:type="spellStart"/>
            <w:r w:rsidRPr="00B63F71">
              <w:rPr>
                <w:rFonts w:ascii="Trebuchet MS" w:hAnsi="Trebuchet MS"/>
                <w:sz w:val="20"/>
                <w:szCs w:val="20"/>
              </w:rPr>
              <w:t>Denumire</w:t>
            </w:r>
            <w:proofErr w:type="spellEnd"/>
            <w:r w:rsidRPr="00B63F71">
              <w:rPr>
                <w:rFonts w:ascii="Trebuchet MS" w:hAnsi="Trebuchet MS"/>
                <w:sz w:val="20"/>
                <w:szCs w:val="20"/>
              </w:rPr>
              <w:t xml:space="preserve">: DIRECŢIA SANITAR - VETERINARĂ ŞI PENTRU SIGURANŢA ALIMENTELOR </w:t>
            </w:r>
            <w:proofErr w:type="gramStart"/>
            <w:r w:rsidRPr="00B63F71">
              <w:rPr>
                <w:rFonts w:ascii="Trebuchet MS" w:hAnsi="Trebuchet MS"/>
                <w:sz w:val="20"/>
                <w:szCs w:val="20"/>
              </w:rPr>
              <w:t>( DSVSA</w:t>
            </w:r>
            <w:proofErr w:type="gramEnd"/>
            <w:r w:rsidRPr="00B63F71">
              <w:rPr>
                <w:rFonts w:ascii="Trebuchet MS" w:hAnsi="Trebuchet MS"/>
                <w:sz w:val="20"/>
                <w:szCs w:val="20"/>
              </w:rPr>
              <w:t xml:space="preserve"> ) BRAILA</w:t>
            </w:r>
          </w:p>
        </w:tc>
      </w:tr>
      <w:tr w:rsidR="00046699" w:rsidRPr="00B63F71" w14:paraId="4CDE5943" w14:textId="77777777" w:rsidTr="000C22D6">
        <w:trPr>
          <w:trHeight w:val="202"/>
        </w:trPr>
        <w:tc>
          <w:tcPr>
            <w:tcW w:w="5000" w:type="pct"/>
            <w:gridSpan w:val="3"/>
          </w:tcPr>
          <w:p w14:paraId="34A22E7E" w14:textId="77777777" w:rsidR="00046699" w:rsidRPr="00B63F71" w:rsidRDefault="00046699" w:rsidP="000C22D6">
            <w:pPr>
              <w:autoSpaceDE w:val="0"/>
              <w:autoSpaceDN w:val="0"/>
              <w:adjustRightInd w:val="0"/>
              <w:rPr>
                <w:rFonts w:ascii="Trebuchet MS" w:hAnsi="Trebuchet MS"/>
                <w:sz w:val="20"/>
                <w:szCs w:val="20"/>
              </w:rPr>
            </w:pPr>
            <w:proofErr w:type="spellStart"/>
            <w:r w:rsidRPr="00B63F71">
              <w:rPr>
                <w:rFonts w:ascii="Trebuchet MS" w:hAnsi="Trebuchet MS"/>
                <w:sz w:val="20"/>
                <w:szCs w:val="20"/>
              </w:rPr>
              <w:t>Adresa</w:t>
            </w:r>
            <w:proofErr w:type="spellEnd"/>
            <w:r w:rsidRPr="00B63F71">
              <w:rPr>
                <w:rFonts w:ascii="Trebuchet MS" w:hAnsi="Trebuchet MS"/>
                <w:sz w:val="20"/>
                <w:szCs w:val="20"/>
              </w:rPr>
              <w:t xml:space="preserve">: str. </w:t>
            </w:r>
            <w:proofErr w:type="spellStart"/>
            <w:r w:rsidRPr="00B63F71">
              <w:rPr>
                <w:rFonts w:ascii="Trebuchet MS" w:hAnsi="Trebuchet MS"/>
                <w:sz w:val="20"/>
                <w:szCs w:val="20"/>
              </w:rPr>
              <w:t>Calea</w:t>
            </w:r>
            <w:proofErr w:type="spellEnd"/>
            <w:r w:rsidRPr="00B63F71">
              <w:rPr>
                <w:rFonts w:ascii="Trebuchet MS" w:hAnsi="Trebuchet MS"/>
                <w:sz w:val="20"/>
                <w:szCs w:val="20"/>
              </w:rPr>
              <w:t xml:space="preserve"> Galati, nr. 344</w:t>
            </w:r>
          </w:p>
        </w:tc>
      </w:tr>
      <w:tr w:rsidR="00046699" w:rsidRPr="00B63F71" w14:paraId="3193CFF4" w14:textId="77777777" w:rsidTr="000C22D6">
        <w:trPr>
          <w:trHeight w:val="242"/>
        </w:trPr>
        <w:tc>
          <w:tcPr>
            <w:tcW w:w="2364" w:type="pct"/>
          </w:tcPr>
          <w:p w14:paraId="09132FBE" w14:textId="12F5E63C" w:rsidR="00046699" w:rsidRPr="00B63F71" w:rsidRDefault="00046699" w:rsidP="000C22D6">
            <w:pPr>
              <w:autoSpaceDE w:val="0"/>
              <w:autoSpaceDN w:val="0"/>
              <w:adjustRightInd w:val="0"/>
              <w:rPr>
                <w:rFonts w:ascii="Trebuchet MS" w:hAnsi="Trebuchet MS"/>
                <w:sz w:val="20"/>
                <w:szCs w:val="20"/>
              </w:rPr>
            </w:pPr>
            <w:proofErr w:type="spellStart"/>
            <w:r w:rsidRPr="00B63F71">
              <w:rPr>
                <w:rFonts w:ascii="Trebuchet MS" w:hAnsi="Trebuchet MS"/>
                <w:sz w:val="20"/>
                <w:szCs w:val="20"/>
              </w:rPr>
              <w:t>Localitate</w:t>
            </w:r>
            <w:proofErr w:type="spellEnd"/>
            <w:r w:rsidRPr="00B63F71">
              <w:rPr>
                <w:rFonts w:ascii="Trebuchet MS" w:hAnsi="Trebuchet MS"/>
                <w:sz w:val="20"/>
                <w:szCs w:val="20"/>
              </w:rPr>
              <w:t>:</w:t>
            </w:r>
            <w:r w:rsidR="009C6AE5">
              <w:rPr>
                <w:rFonts w:ascii="Trebuchet MS" w:hAnsi="Trebuchet MS"/>
                <w:sz w:val="20"/>
                <w:szCs w:val="20"/>
              </w:rPr>
              <w:t xml:space="preserve"> </w:t>
            </w:r>
            <w:r w:rsidRPr="00B63F71">
              <w:rPr>
                <w:rFonts w:ascii="Trebuchet MS" w:hAnsi="Trebuchet MS"/>
                <w:sz w:val="20"/>
                <w:szCs w:val="20"/>
              </w:rPr>
              <w:t>Braila</w:t>
            </w:r>
          </w:p>
        </w:tc>
        <w:tc>
          <w:tcPr>
            <w:tcW w:w="1825" w:type="pct"/>
          </w:tcPr>
          <w:p w14:paraId="401B3BAE" w14:textId="77777777" w:rsidR="00046699" w:rsidRPr="00B63F71" w:rsidRDefault="00046699" w:rsidP="000C22D6">
            <w:pPr>
              <w:autoSpaceDE w:val="0"/>
              <w:autoSpaceDN w:val="0"/>
              <w:adjustRightInd w:val="0"/>
              <w:rPr>
                <w:rFonts w:ascii="Trebuchet MS" w:hAnsi="Trebuchet MS"/>
                <w:sz w:val="20"/>
                <w:szCs w:val="20"/>
              </w:rPr>
            </w:pPr>
            <w:r w:rsidRPr="00B63F71">
              <w:rPr>
                <w:rFonts w:ascii="Trebuchet MS" w:hAnsi="Trebuchet MS"/>
                <w:sz w:val="20"/>
                <w:szCs w:val="20"/>
              </w:rPr>
              <w:t xml:space="preserve">Cod fiscal: 4205645             </w:t>
            </w:r>
          </w:p>
        </w:tc>
        <w:tc>
          <w:tcPr>
            <w:tcW w:w="810" w:type="pct"/>
          </w:tcPr>
          <w:p w14:paraId="6FCD49C4" w14:textId="77777777" w:rsidR="00046699" w:rsidRPr="00B63F71" w:rsidRDefault="00046699" w:rsidP="000C22D6">
            <w:pPr>
              <w:autoSpaceDE w:val="0"/>
              <w:autoSpaceDN w:val="0"/>
              <w:adjustRightInd w:val="0"/>
              <w:rPr>
                <w:rFonts w:ascii="Trebuchet MS" w:hAnsi="Trebuchet MS"/>
                <w:sz w:val="20"/>
                <w:szCs w:val="20"/>
              </w:rPr>
            </w:pPr>
            <w:r w:rsidRPr="00B63F71">
              <w:rPr>
                <w:rFonts w:ascii="Trebuchet MS" w:hAnsi="Trebuchet MS"/>
                <w:sz w:val="20"/>
                <w:szCs w:val="20"/>
              </w:rPr>
              <w:t>Tara: Romania</w:t>
            </w:r>
          </w:p>
        </w:tc>
      </w:tr>
      <w:tr w:rsidR="00046699" w:rsidRPr="00B63F71" w14:paraId="52653E0F" w14:textId="77777777" w:rsidTr="000C22D6">
        <w:trPr>
          <w:trHeight w:val="274"/>
        </w:trPr>
        <w:tc>
          <w:tcPr>
            <w:tcW w:w="2364" w:type="pct"/>
          </w:tcPr>
          <w:p w14:paraId="0E9D7EEA" w14:textId="77777777" w:rsidR="00046699" w:rsidRPr="00B63F71" w:rsidRDefault="00046699" w:rsidP="000C22D6">
            <w:pPr>
              <w:autoSpaceDE w:val="0"/>
              <w:autoSpaceDN w:val="0"/>
              <w:adjustRightInd w:val="0"/>
              <w:rPr>
                <w:rFonts w:ascii="Trebuchet MS" w:hAnsi="Trebuchet MS"/>
                <w:sz w:val="20"/>
                <w:szCs w:val="20"/>
              </w:rPr>
            </w:pPr>
            <w:proofErr w:type="spellStart"/>
            <w:r w:rsidRPr="00B63F71">
              <w:rPr>
                <w:rFonts w:ascii="Trebuchet MS" w:hAnsi="Trebuchet MS"/>
                <w:sz w:val="20"/>
                <w:szCs w:val="20"/>
              </w:rPr>
              <w:t>Persoana</w:t>
            </w:r>
            <w:proofErr w:type="spellEnd"/>
            <w:r w:rsidRPr="00B63F71">
              <w:rPr>
                <w:rFonts w:ascii="Trebuchet MS" w:hAnsi="Trebuchet MS"/>
                <w:sz w:val="20"/>
                <w:szCs w:val="20"/>
              </w:rPr>
              <w:t xml:space="preserve"> de contact:</w:t>
            </w:r>
            <w:r>
              <w:rPr>
                <w:rFonts w:ascii="Trebuchet MS" w:hAnsi="Trebuchet MS"/>
                <w:sz w:val="20"/>
                <w:szCs w:val="20"/>
              </w:rPr>
              <w:t xml:space="preserve"> Calin </w:t>
            </w:r>
            <w:proofErr w:type="spellStart"/>
            <w:r>
              <w:rPr>
                <w:rFonts w:ascii="Trebuchet MS" w:hAnsi="Trebuchet MS"/>
                <w:sz w:val="20"/>
                <w:szCs w:val="20"/>
              </w:rPr>
              <w:t>Fanica</w:t>
            </w:r>
            <w:proofErr w:type="spellEnd"/>
            <w:r>
              <w:rPr>
                <w:rFonts w:ascii="Trebuchet MS" w:hAnsi="Trebuchet MS"/>
                <w:sz w:val="20"/>
                <w:szCs w:val="20"/>
              </w:rPr>
              <w:t xml:space="preserve"> </w:t>
            </w:r>
          </w:p>
        </w:tc>
        <w:tc>
          <w:tcPr>
            <w:tcW w:w="2636" w:type="pct"/>
            <w:gridSpan w:val="2"/>
          </w:tcPr>
          <w:p w14:paraId="4B1A7E1F" w14:textId="77777777" w:rsidR="00046699" w:rsidRPr="00B63F71" w:rsidRDefault="00046699" w:rsidP="000C22D6">
            <w:pPr>
              <w:autoSpaceDE w:val="0"/>
              <w:autoSpaceDN w:val="0"/>
              <w:adjustRightInd w:val="0"/>
              <w:rPr>
                <w:rFonts w:ascii="Trebuchet MS" w:hAnsi="Trebuchet MS"/>
                <w:sz w:val="20"/>
                <w:szCs w:val="20"/>
              </w:rPr>
            </w:pPr>
            <w:proofErr w:type="spellStart"/>
            <w:r w:rsidRPr="00B63F71">
              <w:rPr>
                <w:rFonts w:ascii="Trebuchet MS" w:hAnsi="Trebuchet MS"/>
                <w:sz w:val="20"/>
                <w:szCs w:val="20"/>
              </w:rPr>
              <w:t>Telefon</w:t>
            </w:r>
            <w:proofErr w:type="spellEnd"/>
            <w:r w:rsidRPr="00B63F71">
              <w:rPr>
                <w:rFonts w:ascii="Trebuchet MS" w:hAnsi="Trebuchet MS"/>
                <w:sz w:val="20"/>
                <w:szCs w:val="20"/>
              </w:rPr>
              <w:t xml:space="preserve">: +40 239610689         </w:t>
            </w:r>
          </w:p>
        </w:tc>
      </w:tr>
      <w:tr w:rsidR="00046699" w:rsidRPr="00B63F71" w14:paraId="068C720D" w14:textId="77777777" w:rsidTr="000C22D6">
        <w:trPr>
          <w:trHeight w:val="202"/>
        </w:trPr>
        <w:tc>
          <w:tcPr>
            <w:tcW w:w="2364" w:type="pct"/>
          </w:tcPr>
          <w:p w14:paraId="110A9447" w14:textId="77777777" w:rsidR="00046699" w:rsidRPr="00B63F71" w:rsidRDefault="00046699" w:rsidP="000C22D6">
            <w:pPr>
              <w:autoSpaceDE w:val="0"/>
              <w:autoSpaceDN w:val="0"/>
              <w:adjustRightInd w:val="0"/>
              <w:rPr>
                <w:rFonts w:ascii="Trebuchet MS" w:hAnsi="Trebuchet MS"/>
                <w:sz w:val="20"/>
                <w:szCs w:val="20"/>
              </w:rPr>
            </w:pPr>
            <w:r w:rsidRPr="00B63F71">
              <w:rPr>
                <w:rFonts w:ascii="Trebuchet MS" w:hAnsi="Trebuchet MS"/>
                <w:sz w:val="20"/>
                <w:szCs w:val="20"/>
              </w:rPr>
              <w:t>E-mail: office-braila@ansvsa.ro</w:t>
            </w:r>
          </w:p>
        </w:tc>
        <w:tc>
          <w:tcPr>
            <w:tcW w:w="2636" w:type="pct"/>
            <w:gridSpan w:val="2"/>
          </w:tcPr>
          <w:p w14:paraId="5DE71E90" w14:textId="77777777" w:rsidR="00046699" w:rsidRPr="00B63F71" w:rsidRDefault="00046699" w:rsidP="000C22D6">
            <w:pPr>
              <w:autoSpaceDE w:val="0"/>
              <w:autoSpaceDN w:val="0"/>
              <w:adjustRightInd w:val="0"/>
              <w:rPr>
                <w:rFonts w:ascii="Trebuchet MS" w:hAnsi="Trebuchet MS"/>
                <w:sz w:val="20"/>
                <w:szCs w:val="20"/>
              </w:rPr>
            </w:pPr>
            <w:r w:rsidRPr="00B63F71">
              <w:rPr>
                <w:rFonts w:ascii="Trebuchet MS" w:hAnsi="Trebuchet MS"/>
                <w:sz w:val="20"/>
                <w:szCs w:val="20"/>
              </w:rPr>
              <w:t xml:space="preserve">Fax:       +40 239610691         </w:t>
            </w:r>
          </w:p>
        </w:tc>
      </w:tr>
      <w:tr w:rsidR="00046699" w:rsidRPr="00B63F71" w14:paraId="7FFB74DE" w14:textId="77777777" w:rsidTr="000C22D6">
        <w:trPr>
          <w:trHeight w:val="182"/>
        </w:trPr>
        <w:tc>
          <w:tcPr>
            <w:tcW w:w="5000" w:type="pct"/>
            <w:gridSpan w:val="3"/>
          </w:tcPr>
          <w:p w14:paraId="55001A3D" w14:textId="77777777" w:rsidR="00046699" w:rsidRPr="00B63F71" w:rsidRDefault="00046699" w:rsidP="000C22D6">
            <w:pPr>
              <w:autoSpaceDE w:val="0"/>
              <w:autoSpaceDN w:val="0"/>
              <w:adjustRightInd w:val="0"/>
              <w:rPr>
                <w:rFonts w:ascii="Trebuchet MS" w:hAnsi="Trebuchet MS"/>
                <w:sz w:val="20"/>
                <w:szCs w:val="20"/>
              </w:rPr>
            </w:pPr>
            <w:proofErr w:type="spellStart"/>
            <w:r w:rsidRPr="00B63F71">
              <w:rPr>
                <w:rFonts w:ascii="Trebuchet MS" w:hAnsi="Trebuchet MS"/>
                <w:sz w:val="20"/>
                <w:szCs w:val="20"/>
              </w:rPr>
              <w:t>Adresa</w:t>
            </w:r>
            <w:proofErr w:type="spellEnd"/>
            <w:r w:rsidRPr="00B63F71">
              <w:rPr>
                <w:rFonts w:ascii="Trebuchet MS" w:hAnsi="Trebuchet MS"/>
                <w:sz w:val="20"/>
                <w:szCs w:val="20"/>
              </w:rPr>
              <w:t xml:space="preserve"> de internet: </w:t>
            </w:r>
            <w:r w:rsidRPr="00B63F71">
              <w:rPr>
                <w:rFonts w:ascii="Trebuchet MS" w:hAnsi="Trebuchet MS" w:cs="Open Sans"/>
                <w:color w:val="000000"/>
                <w:sz w:val="20"/>
                <w:szCs w:val="20"/>
                <w:shd w:val="clear" w:color="auto" w:fill="F9F9F9"/>
              </w:rPr>
              <w:t>http://www.braila.dsvsa.ro</w:t>
            </w:r>
          </w:p>
        </w:tc>
      </w:tr>
    </w:tbl>
    <w:p w14:paraId="6CBF5943" w14:textId="77777777" w:rsidR="00046699" w:rsidRPr="00B63F71" w:rsidRDefault="00046699" w:rsidP="00046699">
      <w:pPr>
        <w:autoSpaceDE w:val="0"/>
        <w:autoSpaceDN w:val="0"/>
        <w:adjustRightInd w:val="0"/>
        <w:rPr>
          <w:rFonts w:ascii="Trebuchet MS" w:hAnsi="Trebuchet MS"/>
          <w:sz w:val="20"/>
          <w:szCs w:val="20"/>
        </w:rPr>
      </w:pPr>
    </w:p>
    <w:p w14:paraId="03D05FD9" w14:textId="77777777" w:rsidR="00046699" w:rsidRPr="00B63F71" w:rsidRDefault="00046699" w:rsidP="00046699">
      <w:pPr>
        <w:autoSpaceDE w:val="0"/>
        <w:autoSpaceDN w:val="0"/>
        <w:adjustRightInd w:val="0"/>
        <w:jc w:val="both"/>
        <w:rPr>
          <w:rFonts w:ascii="Trebuchet MS" w:hAnsi="Trebuchet MS"/>
          <w:b/>
          <w:sz w:val="20"/>
          <w:szCs w:val="20"/>
        </w:rPr>
      </w:pPr>
      <w:r w:rsidRPr="00B63F71">
        <w:rPr>
          <w:rFonts w:ascii="Trebuchet MS" w:hAnsi="Trebuchet MS"/>
          <w:b/>
          <w:sz w:val="20"/>
          <w:szCs w:val="20"/>
        </w:rPr>
        <w:t xml:space="preserve">1.2. </w:t>
      </w:r>
      <w:proofErr w:type="spellStart"/>
      <w:r w:rsidRPr="00B63F71">
        <w:rPr>
          <w:rFonts w:ascii="Trebuchet MS" w:hAnsi="Trebuchet MS"/>
          <w:b/>
          <w:sz w:val="20"/>
          <w:szCs w:val="20"/>
        </w:rPr>
        <w:t>Achiziţie</w:t>
      </w:r>
      <w:proofErr w:type="spellEnd"/>
      <w:r w:rsidRPr="00B63F71">
        <w:rPr>
          <w:rFonts w:ascii="Trebuchet MS" w:hAnsi="Trebuchet MS"/>
          <w:b/>
          <w:sz w:val="20"/>
          <w:szCs w:val="20"/>
        </w:rPr>
        <w:t xml:space="preserve"> </w:t>
      </w:r>
      <w:proofErr w:type="spellStart"/>
      <w:r w:rsidRPr="00B63F71">
        <w:rPr>
          <w:rFonts w:ascii="Trebuchet MS" w:hAnsi="Trebuchet MS"/>
          <w:b/>
          <w:sz w:val="20"/>
          <w:szCs w:val="20"/>
        </w:rPr>
        <w:t>comună</w:t>
      </w:r>
      <w:proofErr w:type="spellEnd"/>
      <w:r w:rsidRPr="00B63F71">
        <w:rPr>
          <w:rFonts w:ascii="Trebuchet MS" w:hAnsi="Trebuchet MS"/>
          <w:b/>
          <w:sz w:val="20"/>
          <w:szCs w:val="20"/>
        </w:rPr>
        <w:t xml:space="preserve">  </w:t>
      </w:r>
    </w:p>
    <w:p w14:paraId="6BF9A8B9" w14:textId="77777777" w:rsidR="00046699" w:rsidRPr="00B63F71" w:rsidRDefault="00046699" w:rsidP="00046699">
      <w:pPr>
        <w:autoSpaceDE w:val="0"/>
        <w:autoSpaceDN w:val="0"/>
        <w:adjustRightInd w:val="0"/>
        <w:jc w:val="both"/>
        <w:rPr>
          <w:rFonts w:ascii="Trebuchet MS" w:hAnsi="Trebuchet MS"/>
          <w:sz w:val="20"/>
          <w:szCs w:val="20"/>
          <w:lang w:val="pt-BR"/>
        </w:rPr>
      </w:pPr>
      <w:r w:rsidRPr="00B63F71">
        <w:rPr>
          <w:rFonts w:ascii="Trebuchet MS" w:hAnsi="Trebuchet MS"/>
          <w:sz w:val="20"/>
          <w:szCs w:val="20"/>
          <w:lang w:val="pt-BR"/>
        </w:rPr>
        <w:t>Contractul implică o concesiune comuna: Nu</w:t>
      </w:r>
    </w:p>
    <w:p w14:paraId="63CAB771" w14:textId="77777777" w:rsidR="00046699" w:rsidRPr="00B63F71" w:rsidRDefault="00046699" w:rsidP="00046699">
      <w:pPr>
        <w:autoSpaceDE w:val="0"/>
        <w:autoSpaceDN w:val="0"/>
        <w:adjustRightInd w:val="0"/>
        <w:jc w:val="both"/>
        <w:rPr>
          <w:rFonts w:ascii="Trebuchet MS" w:hAnsi="Trebuchet MS"/>
          <w:sz w:val="20"/>
          <w:szCs w:val="20"/>
          <w:lang w:val="fr-FR"/>
        </w:rPr>
      </w:pPr>
      <w:proofErr w:type="spellStart"/>
      <w:r w:rsidRPr="00B63F71">
        <w:rPr>
          <w:rFonts w:ascii="Trebuchet MS" w:hAnsi="Trebuchet MS"/>
          <w:sz w:val="20"/>
          <w:szCs w:val="20"/>
          <w:lang w:val="fr-FR"/>
        </w:rPr>
        <w:t>Contractul</w:t>
      </w:r>
      <w:proofErr w:type="spellEnd"/>
      <w:r w:rsidRPr="00B63F71">
        <w:rPr>
          <w:rFonts w:ascii="Trebuchet MS" w:hAnsi="Trebuchet MS"/>
          <w:sz w:val="20"/>
          <w:szCs w:val="20"/>
          <w:lang w:val="fr-FR"/>
        </w:rPr>
        <w:t xml:space="preserve"> este </w:t>
      </w:r>
      <w:proofErr w:type="spellStart"/>
      <w:r w:rsidRPr="00B63F71">
        <w:rPr>
          <w:rFonts w:ascii="Trebuchet MS" w:hAnsi="Trebuchet MS"/>
          <w:sz w:val="20"/>
          <w:szCs w:val="20"/>
          <w:lang w:val="fr-FR"/>
        </w:rPr>
        <w:t>atribuit</w:t>
      </w:r>
      <w:proofErr w:type="spellEnd"/>
      <w:r w:rsidRPr="00B63F71">
        <w:rPr>
          <w:rFonts w:ascii="Trebuchet MS" w:hAnsi="Trebuchet MS"/>
          <w:sz w:val="20"/>
          <w:szCs w:val="20"/>
          <w:lang w:val="fr-FR"/>
        </w:rPr>
        <w:t xml:space="preserve"> de un </w:t>
      </w:r>
      <w:proofErr w:type="spellStart"/>
      <w:r w:rsidRPr="00B63F71">
        <w:rPr>
          <w:rFonts w:ascii="Trebuchet MS" w:hAnsi="Trebuchet MS"/>
          <w:sz w:val="20"/>
          <w:szCs w:val="20"/>
          <w:lang w:val="fr-FR"/>
        </w:rPr>
        <w:t>organism</w:t>
      </w:r>
      <w:proofErr w:type="spellEnd"/>
      <w:r w:rsidRPr="00B63F71">
        <w:rPr>
          <w:rFonts w:ascii="Trebuchet MS" w:hAnsi="Trebuchet MS"/>
          <w:sz w:val="20"/>
          <w:szCs w:val="20"/>
          <w:lang w:val="fr-FR"/>
        </w:rPr>
        <w:t xml:space="preserve"> central de </w:t>
      </w:r>
      <w:proofErr w:type="spellStart"/>
      <w:proofErr w:type="gramStart"/>
      <w:r w:rsidRPr="00B63F71">
        <w:rPr>
          <w:rFonts w:ascii="Trebuchet MS" w:hAnsi="Trebuchet MS"/>
          <w:sz w:val="20"/>
          <w:szCs w:val="20"/>
          <w:lang w:val="fr-FR"/>
        </w:rPr>
        <w:t>achiziție</w:t>
      </w:r>
      <w:proofErr w:type="spellEnd"/>
      <w:r w:rsidRPr="00B63F71">
        <w:rPr>
          <w:rFonts w:ascii="Trebuchet MS" w:hAnsi="Trebuchet MS"/>
          <w:sz w:val="20"/>
          <w:szCs w:val="20"/>
          <w:lang w:val="fr-FR"/>
        </w:rPr>
        <w:t>:</w:t>
      </w:r>
      <w:proofErr w:type="gramEnd"/>
      <w:r w:rsidRPr="00B63F71">
        <w:rPr>
          <w:rFonts w:ascii="Trebuchet MS" w:hAnsi="Trebuchet MS"/>
          <w:sz w:val="20"/>
          <w:szCs w:val="20"/>
          <w:lang w:val="fr-FR"/>
        </w:rPr>
        <w:t xml:space="preserve"> Nu</w:t>
      </w:r>
    </w:p>
    <w:p w14:paraId="72EC5C2A" w14:textId="77777777" w:rsidR="00046699" w:rsidRPr="00B63F71" w:rsidRDefault="00046699" w:rsidP="00046699">
      <w:pPr>
        <w:autoSpaceDE w:val="0"/>
        <w:autoSpaceDN w:val="0"/>
        <w:adjustRightInd w:val="0"/>
        <w:jc w:val="both"/>
        <w:rPr>
          <w:rFonts w:ascii="Trebuchet MS" w:hAnsi="Trebuchet MS"/>
          <w:b/>
          <w:sz w:val="20"/>
          <w:szCs w:val="20"/>
          <w:lang w:val="fr-FR"/>
        </w:rPr>
      </w:pPr>
    </w:p>
    <w:p w14:paraId="7098A999" w14:textId="77777777" w:rsidR="00046699" w:rsidRPr="00B63F71" w:rsidRDefault="00046699" w:rsidP="00046699">
      <w:pPr>
        <w:autoSpaceDE w:val="0"/>
        <w:autoSpaceDN w:val="0"/>
        <w:adjustRightInd w:val="0"/>
        <w:jc w:val="both"/>
        <w:rPr>
          <w:rFonts w:ascii="Trebuchet MS" w:hAnsi="Trebuchet MS"/>
          <w:b/>
          <w:sz w:val="20"/>
          <w:szCs w:val="20"/>
          <w:lang w:val="fr-FR"/>
        </w:rPr>
      </w:pPr>
      <w:r w:rsidRPr="00B63F71">
        <w:rPr>
          <w:rFonts w:ascii="Trebuchet MS" w:hAnsi="Trebuchet MS"/>
          <w:b/>
          <w:sz w:val="20"/>
          <w:szCs w:val="20"/>
          <w:lang w:val="fr-FR"/>
        </w:rPr>
        <w:t xml:space="preserve">1.3. </w:t>
      </w:r>
      <w:proofErr w:type="spellStart"/>
      <w:r w:rsidRPr="00B63F71">
        <w:rPr>
          <w:rFonts w:ascii="Trebuchet MS" w:hAnsi="Trebuchet MS"/>
          <w:b/>
          <w:sz w:val="20"/>
          <w:szCs w:val="20"/>
          <w:lang w:val="fr-FR"/>
        </w:rPr>
        <w:t>Comunicare</w:t>
      </w:r>
      <w:proofErr w:type="spellEnd"/>
    </w:p>
    <w:p w14:paraId="2BAF339E" w14:textId="77777777" w:rsidR="00046699" w:rsidRPr="00B63F71" w:rsidRDefault="00046699" w:rsidP="00046699">
      <w:pPr>
        <w:autoSpaceDE w:val="0"/>
        <w:autoSpaceDN w:val="0"/>
        <w:adjustRightInd w:val="0"/>
        <w:jc w:val="both"/>
        <w:rPr>
          <w:rFonts w:ascii="Trebuchet MS" w:hAnsi="Trebuchet MS"/>
          <w:sz w:val="20"/>
          <w:szCs w:val="20"/>
          <w:lang w:val="fr-FR"/>
        </w:rPr>
      </w:pPr>
      <w:proofErr w:type="spellStart"/>
      <w:r w:rsidRPr="00B63F71">
        <w:rPr>
          <w:rFonts w:ascii="Trebuchet MS" w:hAnsi="Trebuchet MS"/>
          <w:sz w:val="20"/>
          <w:szCs w:val="20"/>
          <w:lang w:val="fr-FR"/>
        </w:rPr>
        <w:t>Documentele</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concesiunii</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sunt</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disponibile</w:t>
      </w:r>
      <w:proofErr w:type="spellEnd"/>
      <w:r w:rsidRPr="00B63F71">
        <w:rPr>
          <w:rFonts w:ascii="Trebuchet MS" w:hAnsi="Trebuchet MS"/>
          <w:sz w:val="20"/>
          <w:szCs w:val="20"/>
          <w:lang w:val="fr-FR"/>
        </w:rPr>
        <w:t xml:space="preserve"> pentru </w:t>
      </w:r>
      <w:proofErr w:type="spellStart"/>
      <w:r w:rsidRPr="00B63F71">
        <w:rPr>
          <w:rFonts w:ascii="Trebuchet MS" w:hAnsi="Trebuchet MS"/>
          <w:sz w:val="20"/>
          <w:szCs w:val="20"/>
          <w:lang w:val="fr-FR"/>
        </w:rPr>
        <w:t>acces</w:t>
      </w:r>
      <w:proofErr w:type="spellEnd"/>
      <w:r w:rsidRPr="00B63F71">
        <w:rPr>
          <w:rFonts w:ascii="Trebuchet MS" w:hAnsi="Trebuchet MS"/>
          <w:sz w:val="20"/>
          <w:szCs w:val="20"/>
          <w:lang w:val="fr-FR"/>
        </w:rPr>
        <w:t xml:space="preserve"> direct, </w:t>
      </w:r>
      <w:proofErr w:type="spellStart"/>
      <w:r w:rsidRPr="00B63F71">
        <w:rPr>
          <w:rFonts w:ascii="Trebuchet MS" w:hAnsi="Trebuchet MS"/>
          <w:sz w:val="20"/>
          <w:szCs w:val="20"/>
          <w:lang w:val="fr-FR"/>
        </w:rPr>
        <w:t>nerestricționat</w:t>
      </w:r>
      <w:proofErr w:type="spellEnd"/>
      <w:r w:rsidRPr="00B63F71">
        <w:rPr>
          <w:rFonts w:ascii="Trebuchet MS" w:hAnsi="Trebuchet MS"/>
          <w:sz w:val="20"/>
          <w:szCs w:val="20"/>
          <w:lang w:val="fr-FR"/>
        </w:rPr>
        <w:t xml:space="preserve">, complet </w:t>
      </w:r>
      <w:proofErr w:type="spellStart"/>
      <w:r w:rsidRPr="00B63F71">
        <w:rPr>
          <w:rFonts w:ascii="Trebuchet MS" w:hAnsi="Trebuchet MS"/>
          <w:sz w:val="20"/>
          <w:szCs w:val="20"/>
          <w:lang w:val="fr-FR"/>
        </w:rPr>
        <w:t>și</w:t>
      </w:r>
      <w:proofErr w:type="spellEnd"/>
      <w:r w:rsidRPr="00B63F71">
        <w:rPr>
          <w:rFonts w:ascii="Trebuchet MS" w:hAnsi="Trebuchet MS"/>
          <w:sz w:val="20"/>
          <w:szCs w:val="20"/>
          <w:lang w:val="fr-FR"/>
        </w:rPr>
        <w:t xml:space="preserve"> gratuit la (</w:t>
      </w:r>
      <w:proofErr w:type="spellStart"/>
      <w:r w:rsidRPr="00B63F71">
        <w:rPr>
          <w:rFonts w:ascii="Trebuchet MS" w:hAnsi="Trebuchet MS"/>
          <w:sz w:val="20"/>
          <w:szCs w:val="20"/>
          <w:lang w:val="fr-FR"/>
        </w:rPr>
        <w:t>website</w:t>
      </w:r>
      <w:proofErr w:type="spellEnd"/>
      <w:proofErr w:type="gramStart"/>
      <w:r w:rsidRPr="00B63F71">
        <w:rPr>
          <w:rFonts w:ascii="Trebuchet MS" w:hAnsi="Trebuchet MS"/>
          <w:sz w:val="20"/>
          <w:szCs w:val="20"/>
          <w:lang w:val="fr-FR"/>
        </w:rPr>
        <w:t>):</w:t>
      </w:r>
      <w:proofErr w:type="gramEnd"/>
      <w:r w:rsidRPr="00B63F71">
        <w:rPr>
          <w:rFonts w:ascii="Trebuchet MS" w:hAnsi="Trebuchet MS"/>
          <w:sz w:val="20"/>
          <w:szCs w:val="20"/>
          <w:lang w:val="fr-FR"/>
        </w:rPr>
        <w:t xml:space="preserve"> </w:t>
      </w:r>
      <w:r w:rsidRPr="00B63F71">
        <w:rPr>
          <w:rFonts w:ascii="Trebuchet MS" w:hAnsi="Trebuchet MS" w:cs="Open Sans"/>
          <w:sz w:val="20"/>
          <w:szCs w:val="20"/>
          <w:shd w:val="clear" w:color="auto" w:fill="F9F9F9"/>
        </w:rPr>
        <w:t>http://www.braila.dsvsa.ro.</w:t>
      </w:r>
    </w:p>
    <w:p w14:paraId="7B5BF090" w14:textId="77777777" w:rsidR="00046699" w:rsidRPr="00B63F71" w:rsidRDefault="00046699" w:rsidP="00046699">
      <w:pPr>
        <w:autoSpaceDE w:val="0"/>
        <w:autoSpaceDN w:val="0"/>
        <w:adjustRightInd w:val="0"/>
        <w:jc w:val="both"/>
        <w:rPr>
          <w:rFonts w:ascii="Trebuchet MS" w:hAnsi="Trebuchet MS"/>
          <w:sz w:val="20"/>
          <w:szCs w:val="20"/>
          <w:lang w:val="fr-FR"/>
        </w:rPr>
      </w:pPr>
      <w:proofErr w:type="spellStart"/>
      <w:r w:rsidRPr="00B63F71">
        <w:rPr>
          <w:rFonts w:ascii="Trebuchet MS" w:hAnsi="Trebuchet MS"/>
          <w:sz w:val="20"/>
          <w:szCs w:val="20"/>
          <w:lang w:val="fr-FR"/>
        </w:rPr>
        <w:t>Număr</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zile</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până</w:t>
      </w:r>
      <w:proofErr w:type="spellEnd"/>
      <w:r w:rsidRPr="00B63F71">
        <w:rPr>
          <w:rFonts w:ascii="Trebuchet MS" w:hAnsi="Trebuchet MS"/>
          <w:sz w:val="20"/>
          <w:szCs w:val="20"/>
          <w:lang w:val="fr-FR"/>
        </w:rPr>
        <w:t xml:space="preserve"> la care se pot </w:t>
      </w:r>
      <w:proofErr w:type="spellStart"/>
      <w:r w:rsidRPr="00B63F71">
        <w:rPr>
          <w:rFonts w:ascii="Trebuchet MS" w:hAnsi="Trebuchet MS"/>
          <w:sz w:val="20"/>
          <w:szCs w:val="20"/>
          <w:lang w:val="fr-FR"/>
        </w:rPr>
        <w:t>solicita</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clarificări</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înainte</w:t>
      </w:r>
      <w:proofErr w:type="spellEnd"/>
      <w:r w:rsidRPr="00B63F71">
        <w:rPr>
          <w:rFonts w:ascii="Trebuchet MS" w:hAnsi="Trebuchet MS"/>
          <w:sz w:val="20"/>
          <w:szCs w:val="20"/>
          <w:lang w:val="fr-FR"/>
        </w:rPr>
        <w:t xml:space="preserve"> de data </w:t>
      </w:r>
      <w:proofErr w:type="spellStart"/>
      <w:r w:rsidRPr="00B63F71">
        <w:rPr>
          <w:rFonts w:ascii="Trebuchet MS" w:hAnsi="Trebuchet MS"/>
          <w:sz w:val="20"/>
          <w:szCs w:val="20"/>
          <w:lang w:val="fr-FR"/>
        </w:rPr>
        <w:t>limită</w:t>
      </w:r>
      <w:proofErr w:type="spellEnd"/>
      <w:r w:rsidRPr="00B63F71">
        <w:rPr>
          <w:rFonts w:ascii="Trebuchet MS" w:hAnsi="Trebuchet MS"/>
          <w:sz w:val="20"/>
          <w:szCs w:val="20"/>
          <w:lang w:val="fr-FR"/>
        </w:rPr>
        <w:t xml:space="preserve"> de </w:t>
      </w:r>
      <w:proofErr w:type="spellStart"/>
      <w:r w:rsidRPr="00B63F71">
        <w:rPr>
          <w:rFonts w:ascii="Trebuchet MS" w:hAnsi="Trebuchet MS"/>
          <w:sz w:val="20"/>
          <w:szCs w:val="20"/>
          <w:lang w:val="fr-FR"/>
        </w:rPr>
        <w:t>depunere</w:t>
      </w:r>
      <w:proofErr w:type="spellEnd"/>
      <w:r w:rsidRPr="00B63F71">
        <w:rPr>
          <w:rFonts w:ascii="Trebuchet MS" w:hAnsi="Trebuchet MS"/>
          <w:sz w:val="20"/>
          <w:szCs w:val="20"/>
          <w:lang w:val="fr-FR"/>
        </w:rPr>
        <w:t xml:space="preserve"> a </w:t>
      </w:r>
      <w:proofErr w:type="spellStart"/>
      <w:proofErr w:type="gramStart"/>
      <w:r w:rsidRPr="00B63F71">
        <w:rPr>
          <w:rFonts w:ascii="Trebuchet MS" w:hAnsi="Trebuchet MS"/>
          <w:sz w:val="20"/>
          <w:szCs w:val="20"/>
          <w:lang w:val="fr-FR"/>
        </w:rPr>
        <w:t>ofertelor</w:t>
      </w:r>
      <w:proofErr w:type="spellEnd"/>
      <w:r w:rsidRPr="00B63F71">
        <w:rPr>
          <w:rFonts w:ascii="Trebuchet MS" w:hAnsi="Trebuchet MS"/>
          <w:sz w:val="20"/>
          <w:szCs w:val="20"/>
          <w:lang w:val="fr-FR"/>
        </w:rPr>
        <w:t>:</w:t>
      </w:r>
      <w:proofErr w:type="gramEnd"/>
      <w:r w:rsidRPr="00B63F71">
        <w:rPr>
          <w:rFonts w:ascii="Trebuchet MS" w:hAnsi="Trebuchet MS"/>
          <w:sz w:val="20"/>
          <w:szCs w:val="20"/>
          <w:lang w:val="fr-FR"/>
        </w:rPr>
        <w:t xml:space="preserve"> 3.</w:t>
      </w:r>
    </w:p>
    <w:p w14:paraId="1128BF0C" w14:textId="77777777" w:rsidR="00046699" w:rsidRPr="00B63F71" w:rsidRDefault="00046699" w:rsidP="00046699">
      <w:pPr>
        <w:jc w:val="both"/>
        <w:rPr>
          <w:rFonts w:ascii="Trebuchet MS" w:hAnsi="Trebuchet MS"/>
          <w:i/>
          <w:sz w:val="20"/>
          <w:szCs w:val="20"/>
          <w:u w:val="single"/>
          <w:lang w:val="it-IT"/>
        </w:rPr>
      </w:pPr>
      <w:r w:rsidRPr="00B63F71">
        <w:rPr>
          <w:rFonts w:ascii="Trebuchet MS" w:hAnsi="Trebuchet MS"/>
          <w:sz w:val="20"/>
          <w:szCs w:val="20"/>
          <w:lang w:val="it-IT"/>
        </w:rPr>
        <w:t xml:space="preserve">Model solicitare clarificări </w:t>
      </w:r>
      <w:r w:rsidRPr="00B63F71">
        <w:rPr>
          <w:rFonts w:ascii="Trebuchet MS" w:hAnsi="Trebuchet MS"/>
          <w:b/>
          <w:i/>
          <w:sz w:val="20"/>
          <w:szCs w:val="20"/>
          <w:u w:val="single"/>
          <w:lang w:val="it-IT"/>
        </w:rPr>
        <w:t>Formular nr. 4</w:t>
      </w:r>
      <w:r w:rsidRPr="00B63F71">
        <w:rPr>
          <w:rFonts w:ascii="Trebuchet MS" w:hAnsi="Trebuchet MS"/>
          <w:sz w:val="20"/>
          <w:szCs w:val="20"/>
          <w:lang w:val="it-IT"/>
        </w:rPr>
        <w:t xml:space="preserve"> din documentația de atribuire - secțiunea V - Formulare</w:t>
      </w:r>
    </w:p>
    <w:p w14:paraId="6335F737" w14:textId="77777777" w:rsidR="00046699" w:rsidRPr="00B63F71" w:rsidRDefault="00046699" w:rsidP="00046699">
      <w:pPr>
        <w:autoSpaceDE w:val="0"/>
        <w:autoSpaceDN w:val="0"/>
        <w:adjustRightInd w:val="0"/>
        <w:jc w:val="both"/>
        <w:rPr>
          <w:rFonts w:ascii="Trebuchet MS" w:hAnsi="Trebuchet MS"/>
          <w:sz w:val="20"/>
          <w:szCs w:val="20"/>
          <w:lang w:val="it-IT"/>
        </w:rPr>
      </w:pPr>
      <w:r w:rsidRPr="00B63F71">
        <w:rPr>
          <w:rFonts w:ascii="Trebuchet MS" w:hAnsi="Trebuchet MS"/>
          <w:sz w:val="20"/>
          <w:szCs w:val="20"/>
          <w:lang w:val="it-IT"/>
        </w:rPr>
        <w:t>Informații suplimentare pot fi obținute de la: Compartimentul Juridic din cadrul DSVSA Braila</w:t>
      </w:r>
      <w:r>
        <w:rPr>
          <w:rFonts w:ascii="Trebuchet MS" w:hAnsi="Trebuchet MS"/>
          <w:sz w:val="20"/>
          <w:szCs w:val="20"/>
          <w:lang w:val="it-IT"/>
        </w:rPr>
        <w:t>.</w:t>
      </w:r>
    </w:p>
    <w:p w14:paraId="2859DA3D" w14:textId="77777777" w:rsidR="00046699" w:rsidRPr="00B63F71" w:rsidRDefault="00046699" w:rsidP="00046699">
      <w:pPr>
        <w:autoSpaceDE w:val="0"/>
        <w:autoSpaceDN w:val="0"/>
        <w:adjustRightInd w:val="0"/>
        <w:jc w:val="both"/>
        <w:rPr>
          <w:rFonts w:ascii="Trebuchet MS" w:hAnsi="Trebuchet MS"/>
          <w:sz w:val="20"/>
          <w:szCs w:val="20"/>
          <w:lang w:val="it-IT"/>
        </w:rPr>
      </w:pPr>
      <w:r w:rsidRPr="00B63F71">
        <w:rPr>
          <w:rFonts w:ascii="Trebuchet MS" w:hAnsi="Trebuchet MS"/>
          <w:sz w:val="20"/>
          <w:szCs w:val="20"/>
          <w:lang w:val="it-IT"/>
        </w:rPr>
        <w:t>Ofertele trebuie depuse la: Registratura DSVSA Braila, str. Calea Galati, nr. 344, Braila.</w:t>
      </w:r>
    </w:p>
    <w:p w14:paraId="1A162729" w14:textId="77777777" w:rsidR="00046699" w:rsidRPr="00B63F71" w:rsidRDefault="00046699" w:rsidP="00046699">
      <w:pPr>
        <w:jc w:val="both"/>
        <w:rPr>
          <w:rFonts w:ascii="Trebuchet MS" w:hAnsi="Trebuchet MS"/>
          <w:b/>
          <w:sz w:val="20"/>
          <w:szCs w:val="20"/>
          <w:lang w:val="it-IT"/>
        </w:rPr>
      </w:pPr>
    </w:p>
    <w:p w14:paraId="5EE910EE" w14:textId="77777777" w:rsidR="00046699" w:rsidRPr="00B63F71" w:rsidRDefault="00046699" w:rsidP="00046699">
      <w:pPr>
        <w:autoSpaceDE w:val="0"/>
        <w:autoSpaceDN w:val="0"/>
        <w:adjustRightInd w:val="0"/>
        <w:jc w:val="both"/>
        <w:rPr>
          <w:rFonts w:ascii="Trebuchet MS" w:hAnsi="Trebuchet MS"/>
          <w:b/>
          <w:sz w:val="20"/>
          <w:szCs w:val="20"/>
          <w:lang w:val="it-IT"/>
        </w:rPr>
      </w:pPr>
      <w:r w:rsidRPr="00B63F71">
        <w:rPr>
          <w:rFonts w:ascii="Trebuchet MS" w:hAnsi="Trebuchet MS"/>
          <w:b/>
          <w:sz w:val="20"/>
          <w:szCs w:val="20"/>
          <w:lang w:val="it-IT"/>
        </w:rPr>
        <w:t>1.4. Principala activitate sau principalele activități ale autorității contractante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3"/>
        <w:gridCol w:w="2461"/>
      </w:tblGrid>
      <w:tr w:rsidR="00046699" w:rsidRPr="00B63F71" w14:paraId="4B9E3928" w14:textId="77777777" w:rsidTr="000C22D6">
        <w:trPr>
          <w:trHeight w:val="520"/>
        </w:trPr>
        <w:tc>
          <w:tcPr>
            <w:tcW w:w="3776" w:type="pct"/>
          </w:tcPr>
          <w:p w14:paraId="2E3B6DC7" w14:textId="77777777" w:rsidR="00046699" w:rsidRPr="00B63F71" w:rsidRDefault="00046699" w:rsidP="000C22D6">
            <w:pPr>
              <w:autoSpaceDE w:val="0"/>
              <w:autoSpaceDN w:val="0"/>
              <w:adjustRightInd w:val="0"/>
              <w:rPr>
                <w:rFonts w:ascii="Trebuchet MS" w:hAnsi="Trebuchet MS"/>
                <w:sz w:val="20"/>
                <w:szCs w:val="20"/>
                <w:lang w:val="it-IT"/>
              </w:rPr>
            </w:pPr>
            <w:r w:rsidRPr="00B63F71">
              <w:rPr>
                <w:rFonts w:ascii="Trebuchet MS" w:hAnsi="Trebuchet MS"/>
                <w:sz w:val="20"/>
                <w:szCs w:val="20"/>
                <w:lang w:val="it-IT"/>
              </w:rPr>
              <w:t>Ministere ori alte autoritaţi publice centrale, inclusiv cele subordonate la nivel regional sau local</w:t>
            </w:r>
          </w:p>
        </w:tc>
        <w:tc>
          <w:tcPr>
            <w:tcW w:w="1224" w:type="pct"/>
          </w:tcPr>
          <w:p w14:paraId="38EF33AD" w14:textId="77777777" w:rsidR="00046699" w:rsidRPr="00B63F71" w:rsidRDefault="00046699" w:rsidP="000C22D6">
            <w:pPr>
              <w:autoSpaceDE w:val="0"/>
              <w:autoSpaceDN w:val="0"/>
              <w:adjustRightInd w:val="0"/>
              <w:rPr>
                <w:rFonts w:ascii="Trebuchet MS" w:hAnsi="Trebuchet MS"/>
                <w:sz w:val="20"/>
                <w:szCs w:val="20"/>
              </w:rPr>
            </w:pPr>
            <w:proofErr w:type="spellStart"/>
            <w:r w:rsidRPr="00B63F71">
              <w:rPr>
                <w:rFonts w:ascii="Trebuchet MS" w:hAnsi="Trebuchet MS"/>
                <w:sz w:val="20"/>
                <w:szCs w:val="20"/>
              </w:rPr>
              <w:t>Servicii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publice</w:t>
            </w:r>
            <w:proofErr w:type="spellEnd"/>
            <w:r w:rsidRPr="00B63F71">
              <w:rPr>
                <w:rFonts w:ascii="Trebuchet MS" w:hAnsi="Trebuchet MS"/>
                <w:sz w:val="20"/>
                <w:szCs w:val="20"/>
              </w:rPr>
              <w:t xml:space="preserve"> centrale</w:t>
            </w:r>
          </w:p>
        </w:tc>
      </w:tr>
    </w:tbl>
    <w:p w14:paraId="10038E0C" w14:textId="77777777" w:rsidR="00046699" w:rsidRPr="00B63F71" w:rsidRDefault="00046699" w:rsidP="00046699">
      <w:pPr>
        <w:autoSpaceDE w:val="0"/>
        <w:autoSpaceDN w:val="0"/>
        <w:adjustRightInd w:val="0"/>
        <w:rPr>
          <w:rFonts w:ascii="Trebuchet MS" w:hAnsi="Trebuchet M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4"/>
      </w:tblGrid>
      <w:tr w:rsidR="00046699" w:rsidRPr="00B63F71" w14:paraId="03AD086F" w14:textId="77777777" w:rsidTr="000C22D6">
        <w:trPr>
          <w:trHeight w:val="431"/>
        </w:trPr>
        <w:tc>
          <w:tcPr>
            <w:tcW w:w="5000" w:type="pct"/>
          </w:tcPr>
          <w:p w14:paraId="736D2604" w14:textId="77777777" w:rsidR="00046699" w:rsidRPr="00B63F71" w:rsidRDefault="00046699" w:rsidP="000C22D6">
            <w:pPr>
              <w:autoSpaceDE w:val="0"/>
              <w:autoSpaceDN w:val="0"/>
              <w:adjustRightInd w:val="0"/>
              <w:rPr>
                <w:rFonts w:ascii="Trebuchet MS" w:hAnsi="Trebuchet MS"/>
                <w:sz w:val="20"/>
                <w:szCs w:val="20"/>
              </w:rPr>
            </w:pPr>
            <w:proofErr w:type="spellStart"/>
            <w:r w:rsidRPr="00B63F71">
              <w:rPr>
                <w:rFonts w:ascii="Trebuchet MS" w:hAnsi="Trebuchet MS"/>
                <w:sz w:val="20"/>
                <w:szCs w:val="20"/>
              </w:rPr>
              <w:t>Autoritatea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contractantă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concesionează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în</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numele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altei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autorităţi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contractante</w:t>
            </w:r>
            <w:proofErr w:type="spellEnd"/>
            <w:r w:rsidRPr="00B63F71">
              <w:rPr>
                <w:rFonts w:ascii="Trebuchet MS" w:hAnsi="Trebuchet MS"/>
                <w:sz w:val="20"/>
                <w:szCs w:val="20"/>
              </w:rPr>
              <w:t xml:space="preserve"> </w:t>
            </w:r>
          </w:p>
          <w:p w14:paraId="3D58687B" w14:textId="77777777" w:rsidR="00046699" w:rsidRPr="00B63F71" w:rsidRDefault="00046699" w:rsidP="000C22D6">
            <w:pPr>
              <w:autoSpaceDE w:val="0"/>
              <w:autoSpaceDN w:val="0"/>
              <w:adjustRightInd w:val="0"/>
              <w:rPr>
                <w:rFonts w:ascii="Trebuchet MS" w:hAnsi="Trebuchet MS"/>
                <w:sz w:val="20"/>
                <w:szCs w:val="20"/>
              </w:rPr>
            </w:pPr>
            <w:r w:rsidRPr="00B63F71">
              <w:rPr>
                <w:rFonts w:ascii="Trebuchet MS" w:hAnsi="Trebuchet MS"/>
                <w:sz w:val="20"/>
                <w:szCs w:val="20"/>
              </w:rPr>
              <w:t>DA □         NU x</w:t>
            </w:r>
          </w:p>
        </w:tc>
      </w:tr>
    </w:tbl>
    <w:p w14:paraId="20294452" w14:textId="77777777" w:rsidR="00046699" w:rsidRPr="00B63F71" w:rsidRDefault="00046699" w:rsidP="00046699">
      <w:pPr>
        <w:autoSpaceDE w:val="0"/>
        <w:autoSpaceDN w:val="0"/>
        <w:adjustRightInd w:val="0"/>
        <w:rPr>
          <w:rFonts w:ascii="Trebuchet MS" w:hAnsi="Trebuchet MS"/>
          <w:sz w:val="20"/>
          <w:szCs w:val="20"/>
        </w:rPr>
      </w:pPr>
    </w:p>
    <w:p w14:paraId="6A2EC7E4" w14:textId="77777777" w:rsidR="00046699" w:rsidRPr="00B63F71" w:rsidRDefault="00046699" w:rsidP="00046699">
      <w:pPr>
        <w:autoSpaceDE w:val="0"/>
        <w:autoSpaceDN w:val="0"/>
        <w:adjustRightInd w:val="0"/>
        <w:jc w:val="both"/>
        <w:rPr>
          <w:rFonts w:ascii="Trebuchet MS" w:hAnsi="Trebuchet MS"/>
          <w:sz w:val="20"/>
          <w:szCs w:val="20"/>
        </w:rPr>
      </w:pPr>
      <w:r w:rsidRPr="00B63F71">
        <w:rPr>
          <w:rFonts w:ascii="Trebuchet MS" w:hAnsi="Trebuchet MS"/>
          <w:b/>
          <w:sz w:val="20"/>
          <w:szCs w:val="20"/>
        </w:rPr>
        <w:t xml:space="preserve">1.5. </w:t>
      </w:r>
      <w:proofErr w:type="spellStart"/>
      <w:r w:rsidRPr="00B63F71">
        <w:rPr>
          <w:rFonts w:ascii="Trebuchet MS" w:hAnsi="Trebuchet MS"/>
          <w:b/>
          <w:sz w:val="20"/>
          <w:szCs w:val="20"/>
        </w:rPr>
        <w:t>Sursa</w:t>
      </w:r>
      <w:proofErr w:type="spellEnd"/>
      <w:r w:rsidRPr="00B63F71">
        <w:rPr>
          <w:rFonts w:ascii="Trebuchet MS" w:hAnsi="Trebuchet MS"/>
          <w:b/>
          <w:sz w:val="20"/>
          <w:szCs w:val="20"/>
        </w:rPr>
        <w:t xml:space="preserve"> de </w:t>
      </w:r>
      <w:proofErr w:type="spellStart"/>
      <w:r w:rsidRPr="00B63F71">
        <w:rPr>
          <w:rFonts w:ascii="Trebuchet MS" w:hAnsi="Trebuchet MS"/>
          <w:b/>
          <w:sz w:val="20"/>
          <w:szCs w:val="20"/>
        </w:rPr>
        <w:t>finanţare</w:t>
      </w:r>
      <w:proofErr w:type="spellEnd"/>
      <w:r w:rsidRPr="00B63F71">
        <w:rPr>
          <w:rFonts w:ascii="Trebuchet MS" w:hAnsi="Trebuchet MS"/>
          <w:b/>
          <w:sz w:val="20"/>
          <w:szCs w:val="20"/>
        </w:rPr>
        <w:t xml:space="preserve"> </w:t>
      </w:r>
      <w:r w:rsidRPr="00B63F71">
        <w:rPr>
          <w:rFonts w:ascii="Trebuchet MS" w:hAnsi="Trebuchet MS"/>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4"/>
      </w:tblGrid>
      <w:tr w:rsidR="00046699" w:rsidRPr="00B63F71" w14:paraId="5A29DA3E" w14:textId="77777777" w:rsidTr="000C22D6">
        <w:tc>
          <w:tcPr>
            <w:tcW w:w="5000" w:type="pct"/>
          </w:tcPr>
          <w:p w14:paraId="1FB76852" w14:textId="77777777" w:rsidR="00046699" w:rsidRPr="00B63F71" w:rsidRDefault="00046699" w:rsidP="000C22D6">
            <w:pPr>
              <w:autoSpaceDE w:val="0"/>
              <w:autoSpaceDN w:val="0"/>
              <w:adjustRightInd w:val="0"/>
              <w:jc w:val="both"/>
              <w:rPr>
                <w:rFonts w:ascii="Trebuchet MS" w:hAnsi="Trebuchet MS"/>
                <w:sz w:val="20"/>
                <w:szCs w:val="20"/>
              </w:rPr>
            </w:pPr>
            <w:proofErr w:type="spellStart"/>
            <w:r w:rsidRPr="00B63F71">
              <w:rPr>
                <w:rFonts w:ascii="Trebuchet MS" w:hAnsi="Trebuchet MS"/>
                <w:sz w:val="20"/>
                <w:szCs w:val="20"/>
              </w:rPr>
              <w:t>Fonduri</w:t>
            </w:r>
            <w:proofErr w:type="spellEnd"/>
            <w:r w:rsidRPr="00B63F71">
              <w:rPr>
                <w:rFonts w:ascii="Trebuchet MS" w:hAnsi="Trebuchet MS"/>
                <w:sz w:val="20"/>
                <w:szCs w:val="20"/>
              </w:rPr>
              <w:t xml:space="preserve"> din </w:t>
            </w:r>
            <w:proofErr w:type="spellStart"/>
            <w:r w:rsidRPr="00B63F71">
              <w:rPr>
                <w:rFonts w:ascii="Trebuchet MS" w:hAnsi="Trebuchet MS"/>
                <w:sz w:val="20"/>
                <w:szCs w:val="20"/>
              </w:rPr>
              <w:t>bugetul</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alocat</w:t>
            </w:r>
            <w:proofErr w:type="spellEnd"/>
            <w:r w:rsidRPr="00B63F71">
              <w:rPr>
                <w:rFonts w:ascii="Trebuchet MS" w:hAnsi="Trebuchet MS"/>
                <w:sz w:val="20"/>
                <w:szCs w:val="20"/>
              </w:rPr>
              <w:t xml:space="preserve"> DSVSA Braila, conform </w:t>
            </w:r>
            <w:proofErr w:type="spellStart"/>
            <w:r w:rsidRPr="00B63F71">
              <w:rPr>
                <w:rFonts w:ascii="Trebuchet MS" w:hAnsi="Trebuchet MS"/>
                <w:sz w:val="20"/>
                <w:szCs w:val="20"/>
              </w:rPr>
              <w:t>prevederilor</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Ordonanţei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Guvernului</w:t>
            </w:r>
            <w:proofErr w:type="spellEnd"/>
            <w:r w:rsidRPr="00B63F71">
              <w:rPr>
                <w:rFonts w:ascii="Trebuchet MS" w:hAnsi="Trebuchet MS"/>
                <w:sz w:val="20"/>
                <w:szCs w:val="20"/>
              </w:rPr>
              <w:t xml:space="preserve"> nr. 42/2004 </w:t>
            </w:r>
            <w:proofErr w:type="spellStart"/>
            <w:r w:rsidRPr="00B63F71">
              <w:rPr>
                <w:rFonts w:ascii="Trebuchet MS" w:hAnsi="Trebuchet MS"/>
                <w:sz w:val="20"/>
                <w:szCs w:val="20"/>
              </w:rPr>
              <w:t>privind</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organizarea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activităţii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sanitar-veterinare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şi</w:t>
            </w:r>
            <w:proofErr w:type="spellEnd"/>
            <w:r w:rsidRPr="00B63F71">
              <w:rPr>
                <w:rFonts w:ascii="Trebuchet MS" w:hAnsi="Trebuchet MS"/>
                <w:sz w:val="20"/>
                <w:szCs w:val="20"/>
              </w:rPr>
              <w:t xml:space="preserve"> pentru </w:t>
            </w:r>
            <w:proofErr w:type="spellStart"/>
            <w:r w:rsidRPr="00B63F71">
              <w:rPr>
                <w:rFonts w:ascii="Trebuchet MS" w:hAnsi="Trebuchet MS"/>
                <w:sz w:val="20"/>
                <w:szCs w:val="20"/>
              </w:rPr>
              <w:t>siguranţa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alimentelor</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aprobată</w:t>
            </w:r>
            <w:proofErr w:type="spellEnd"/>
            <w:r w:rsidRPr="00B63F71">
              <w:rPr>
                <w:rFonts w:ascii="Trebuchet MS" w:hAnsi="Trebuchet MS"/>
                <w:sz w:val="20"/>
                <w:szCs w:val="20"/>
              </w:rPr>
              <w:t xml:space="preserve"> cu </w:t>
            </w:r>
            <w:proofErr w:type="spellStart"/>
            <w:r w:rsidRPr="00B63F71">
              <w:rPr>
                <w:rFonts w:ascii="Trebuchet MS" w:hAnsi="Trebuchet MS"/>
                <w:sz w:val="20"/>
                <w:szCs w:val="20"/>
              </w:rPr>
              <w:t>modificări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şi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completări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prin</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Legea</w:t>
            </w:r>
            <w:proofErr w:type="spellEnd"/>
            <w:r w:rsidRPr="00B63F71">
              <w:rPr>
                <w:rFonts w:ascii="Trebuchet MS" w:hAnsi="Trebuchet MS"/>
                <w:sz w:val="20"/>
                <w:szCs w:val="20"/>
              </w:rPr>
              <w:t xml:space="preserve"> nr. 215/2004, cu </w:t>
            </w:r>
            <w:proofErr w:type="spellStart"/>
            <w:r w:rsidRPr="00B63F71">
              <w:rPr>
                <w:rFonts w:ascii="Trebuchet MS" w:hAnsi="Trebuchet MS"/>
                <w:sz w:val="20"/>
                <w:szCs w:val="20"/>
              </w:rPr>
              <w:t>modificările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şi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completările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ulterioare</w:t>
            </w:r>
            <w:proofErr w:type="spellEnd"/>
            <w:r w:rsidRPr="00B63F71">
              <w:rPr>
                <w:rFonts w:ascii="Trebuchet MS" w:hAnsi="Trebuchet MS"/>
                <w:sz w:val="20"/>
                <w:szCs w:val="20"/>
              </w:rPr>
              <w:t>.</w:t>
            </w:r>
          </w:p>
        </w:tc>
      </w:tr>
    </w:tbl>
    <w:p w14:paraId="12A66F2B" w14:textId="77777777" w:rsidR="00046699" w:rsidRPr="00B63F71" w:rsidRDefault="00046699" w:rsidP="00046699">
      <w:pPr>
        <w:rPr>
          <w:rFonts w:ascii="Trebuchet MS" w:hAnsi="Trebuchet MS"/>
          <w:sz w:val="20"/>
          <w:szCs w:val="20"/>
        </w:rPr>
      </w:pPr>
    </w:p>
    <w:p w14:paraId="160374A7" w14:textId="77777777" w:rsidR="00046699" w:rsidRPr="00EE0842" w:rsidRDefault="00046699" w:rsidP="00046699">
      <w:pPr>
        <w:ind w:firstLine="567"/>
        <w:jc w:val="center"/>
        <w:rPr>
          <w:rFonts w:ascii="Trebuchet MS" w:hAnsi="Trebuchet MS"/>
          <w:i/>
          <w:sz w:val="20"/>
          <w:szCs w:val="20"/>
          <w:lang w:val="fr-FR"/>
        </w:rPr>
      </w:pPr>
      <w:r w:rsidRPr="00B63F71">
        <w:rPr>
          <w:rFonts w:ascii="Trebuchet MS" w:hAnsi="Trebuchet MS"/>
          <w:b/>
          <w:i/>
          <w:sz w:val="20"/>
          <w:szCs w:val="20"/>
          <w:lang w:val="ro-RO"/>
        </w:rPr>
        <w:t>SECȚIUNEA 2</w:t>
      </w:r>
      <w:r w:rsidRPr="00B63F71">
        <w:rPr>
          <w:rFonts w:ascii="Trebuchet MS" w:hAnsi="Trebuchet MS"/>
          <w:b/>
          <w:i/>
          <w:sz w:val="20"/>
          <w:szCs w:val="20"/>
          <w:lang w:val="fr-FR"/>
        </w:rPr>
        <w:t>.</w:t>
      </w:r>
      <w:r w:rsidRPr="00B63F71">
        <w:rPr>
          <w:rFonts w:ascii="Trebuchet MS" w:hAnsi="Trebuchet MS"/>
          <w:i/>
          <w:sz w:val="20"/>
          <w:szCs w:val="20"/>
          <w:lang w:val="fr-FR"/>
        </w:rPr>
        <w:t xml:space="preserve"> </w:t>
      </w:r>
      <w:r w:rsidRPr="00B63F71">
        <w:rPr>
          <w:rFonts w:ascii="Trebuchet MS" w:hAnsi="Trebuchet MS"/>
          <w:b/>
          <w:i/>
          <w:sz w:val="20"/>
          <w:szCs w:val="20"/>
          <w:lang w:val="fr-FR"/>
        </w:rPr>
        <w:t>OBIECTUL CONTRACTULUI</w:t>
      </w:r>
    </w:p>
    <w:p w14:paraId="1D9EEEB5" w14:textId="77777777" w:rsidR="00046699" w:rsidRPr="00B63F71" w:rsidRDefault="00046699" w:rsidP="00046699">
      <w:pPr>
        <w:jc w:val="both"/>
        <w:rPr>
          <w:rFonts w:ascii="Trebuchet MS" w:hAnsi="Trebuchet MS"/>
          <w:sz w:val="20"/>
          <w:szCs w:val="20"/>
          <w:lang w:val="fr-FR"/>
        </w:rPr>
      </w:pPr>
      <w:r w:rsidRPr="00B63F71">
        <w:rPr>
          <w:rFonts w:ascii="Trebuchet MS" w:hAnsi="Trebuchet MS"/>
          <w:b/>
          <w:sz w:val="20"/>
          <w:szCs w:val="20"/>
          <w:lang w:val="fr-FR"/>
        </w:rPr>
        <w:t>2.1.</w:t>
      </w:r>
      <w:r w:rsidRPr="00B63F71">
        <w:rPr>
          <w:rFonts w:ascii="Trebuchet MS" w:hAnsi="Trebuchet MS"/>
          <w:sz w:val="20"/>
          <w:szCs w:val="20"/>
          <w:lang w:val="fr-FR"/>
        </w:rPr>
        <w:t xml:space="preserve"> </w:t>
      </w:r>
      <w:proofErr w:type="spellStart"/>
      <w:r w:rsidRPr="00B63F71">
        <w:rPr>
          <w:rFonts w:ascii="Trebuchet MS" w:hAnsi="Trebuchet MS"/>
          <w:b/>
          <w:bCs/>
          <w:sz w:val="20"/>
          <w:szCs w:val="20"/>
          <w:lang w:val="fr-FR"/>
        </w:rPr>
        <w:t>Descriere</w:t>
      </w:r>
      <w:proofErr w:type="spellEnd"/>
      <w:r w:rsidRPr="00B63F71">
        <w:rPr>
          <w:rFonts w:ascii="Trebuchet MS" w:hAnsi="Trebuchet MS"/>
          <w:b/>
          <w:bCs/>
          <w:sz w:val="20"/>
          <w:szCs w:val="20"/>
          <w:lang w:val="fr-F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4"/>
      </w:tblGrid>
      <w:tr w:rsidR="00046699" w:rsidRPr="00B63F71" w14:paraId="32F48D72" w14:textId="77777777" w:rsidTr="000C22D6">
        <w:trPr>
          <w:trHeight w:val="751"/>
        </w:trPr>
        <w:tc>
          <w:tcPr>
            <w:tcW w:w="5000" w:type="pct"/>
          </w:tcPr>
          <w:p w14:paraId="75384688" w14:textId="77777777" w:rsidR="00046699" w:rsidRPr="00F20ABB" w:rsidRDefault="00046699" w:rsidP="000C22D6">
            <w:pPr>
              <w:tabs>
                <w:tab w:val="left" w:pos="540"/>
              </w:tabs>
              <w:rPr>
                <w:rFonts w:ascii="Trebuchet MS" w:hAnsi="Trebuchet MS"/>
                <w:sz w:val="20"/>
                <w:szCs w:val="20"/>
                <w:lang w:val="fr-FR"/>
              </w:rPr>
            </w:pPr>
            <w:r w:rsidRPr="00F20ABB">
              <w:rPr>
                <w:rFonts w:ascii="Trebuchet MS" w:hAnsi="Trebuchet MS"/>
                <w:b/>
                <w:sz w:val="20"/>
                <w:szCs w:val="20"/>
                <w:lang w:val="fr-FR"/>
              </w:rPr>
              <w:t>2.1.1.</w:t>
            </w:r>
            <w:r w:rsidRPr="00F20ABB">
              <w:rPr>
                <w:rFonts w:ascii="Trebuchet MS" w:hAnsi="Trebuchet MS"/>
                <w:sz w:val="20"/>
                <w:szCs w:val="20"/>
                <w:lang w:val="fr-FR"/>
              </w:rPr>
              <w:t xml:space="preserve"> </w:t>
            </w:r>
            <w:proofErr w:type="spellStart"/>
            <w:proofErr w:type="gramStart"/>
            <w:r w:rsidRPr="00F20ABB">
              <w:rPr>
                <w:rFonts w:ascii="Trebuchet MS" w:hAnsi="Trebuchet MS"/>
                <w:sz w:val="20"/>
                <w:szCs w:val="20"/>
                <w:lang w:val="fr-FR"/>
              </w:rPr>
              <w:t>Denumire</w:t>
            </w:r>
            <w:proofErr w:type="spellEnd"/>
            <w:r w:rsidRPr="00F20ABB">
              <w:rPr>
                <w:rFonts w:ascii="Trebuchet MS" w:hAnsi="Trebuchet MS"/>
                <w:sz w:val="20"/>
                <w:szCs w:val="20"/>
                <w:lang w:val="fr-FR"/>
              </w:rPr>
              <w:t>:</w:t>
            </w:r>
            <w:proofErr w:type="gramEnd"/>
            <w:r w:rsidRPr="00F20ABB">
              <w:rPr>
                <w:rFonts w:ascii="Trebuchet MS" w:hAnsi="Trebuchet MS"/>
                <w:sz w:val="20"/>
                <w:szCs w:val="20"/>
                <w:lang w:val="fr-FR"/>
              </w:rPr>
              <w:t xml:space="preserve">                                                                                      </w:t>
            </w:r>
          </w:p>
          <w:p w14:paraId="0AF6B2C4" w14:textId="77777777" w:rsidR="00046699" w:rsidRPr="00F20ABB" w:rsidRDefault="00046699" w:rsidP="000C22D6">
            <w:pPr>
              <w:widowControl w:val="0"/>
              <w:tabs>
                <w:tab w:val="left" w:pos="4846"/>
              </w:tabs>
              <w:autoSpaceDE w:val="0"/>
              <w:autoSpaceDN w:val="0"/>
              <w:adjustRightInd w:val="0"/>
              <w:rPr>
                <w:rFonts w:ascii="Trebuchet MS" w:hAnsi="Trebuchet MS"/>
                <w:iCs/>
                <w:sz w:val="20"/>
                <w:szCs w:val="20"/>
                <w:lang w:val="ro-RO"/>
              </w:rPr>
            </w:pPr>
            <w:proofErr w:type="spellStart"/>
            <w:r w:rsidRPr="00F20ABB">
              <w:rPr>
                <w:rFonts w:ascii="Trebuchet MS" w:hAnsi="Trebuchet MS"/>
                <w:sz w:val="20"/>
                <w:szCs w:val="20"/>
                <w:lang w:val="fr-FR"/>
              </w:rPr>
              <w:t>Obiectul</w:t>
            </w:r>
            <w:proofErr w:type="spellEnd"/>
            <w:r w:rsidRPr="00F20ABB">
              <w:rPr>
                <w:rFonts w:ascii="Trebuchet MS" w:hAnsi="Trebuchet MS"/>
                <w:sz w:val="20"/>
                <w:szCs w:val="20"/>
                <w:lang w:val="fr-FR"/>
              </w:rPr>
              <w:t xml:space="preserve"> </w:t>
            </w:r>
            <w:proofErr w:type="spellStart"/>
            <w:proofErr w:type="gramStart"/>
            <w:r w:rsidRPr="00F20ABB">
              <w:rPr>
                <w:rFonts w:ascii="Trebuchet MS" w:hAnsi="Trebuchet MS"/>
                <w:sz w:val="20"/>
                <w:szCs w:val="20"/>
                <w:lang w:val="fr-FR"/>
              </w:rPr>
              <w:t>contractului</w:t>
            </w:r>
            <w:proofErr w:type="spellEnd"/>
            <w:r w:rsidRPr="00F20ABB">
              <w:rPr>
                <w:rFonts w:ascii="Trebuchet MS" w:hAnsi="Trebuchet MS"/>
                <w:sz w:val="20"/>
                <w:szCs w:val="20"/>
                <w:lang w:val="fr-FR"/>
              </w:rPr>
              <w:t>:</w:t>
            </w:r>
            <w:proofErr w:type="gramEnd"/>
            <w:r w:rsidRPr="00F20ABB">
              <w:rPr>
                <w:rFonts w:ascii="Trebuchet MS" w:hAnsi="Trebuchet MS"/>
                <w:sz w:val="20"/>
                <w:szCs w:val="20"/>
                <w:lang w:val="fr-FR"/>
              </w:rPr>
              <w:t xml:space="preserve"> </w:t>
            </w:r>
            <w:r w:rsidRPr="00F20ABB">
              <w:rPr>
                <w:rFonts w:ascii="Trebuchet MS" w:hAnsi="Trebuchet MS"/>
                <w:bCs/>
                <w:sz w:val="20"/>
                <w:szCs w:val="20"/>
                <w:lang w:val="ro-RO"/>
              </w:rPr>
              <w:t>concesionarea</w:t>
            </w:r>
            <w:r w:rsidRPr="00F20ABB">
              <w:rPr>
                <w:rFonts w:ascii="Trebuchet MS" w:hAnsi="Trebuchet MS"/>
                <w:sz w:val="20"/>
                <w:szCs w:val="20"/>
                <w:lang w:val="ro-RO"/>
              </w:rPr>
              <w:t xml:space="preserve"> servicii</w:t>
            </w:r>
            <w:r w:rsidRPr="00F20ABB">
              <w:rPr>
                <w:rFonts w:ascii="Trebuchet MS" w:hAnsi="Trebuchet MS"/>
                <w:iCs/>
                <w:sz w:val="20"/>
                <w:szCs w:val="20"/>
                <w:lang w:val="ro-RO"/>
              </w:rPr>
              <w:t xml:space="preserve">lor prevăzute la art. 15 alin. (2) </w:t>
            </w:r>
            <w:proofErr w:type="spellStart"/>
            <w:r w:rsidRPr="00F20ABB">
              <w:rPr>
                <w:rFonts w:ascii="Trebuchet MS" w:hAnsi="Trebuchet MS"/>
                <w:iCs/>
                <w:sz w:val="20"/>
                <w:szCs w:val="20"/>
                <w:lang w:val="ro-RO"/>
              </w:rPr>
              <w:t>şi</w:t>
            </w:r>
            <w:proofErr w:type="spellEnd"/>
            <w:r w:rsidRPr="00F20ABB">
              <w:rPr>
                <w:rFonts w:ascii="Trebuchet MS" w:hAnsi="Trebuchet MS"/>
                <w:iCs/>
                <w:sz w:val="20"/>
                <w:szCs w:val="20"/>
                <w:lang w:val="ro-RO"/>
              </w:rPr>
              <w:t xml:space="preserve"> (7) din </w:t>
            </w:r>
            <w:proofErr w:type="spellStart"/>
            <w:r w:rsidRPr="00F20ABB">
              <w:rPr>
                <w:rFonts w:ascii="Trebuchet MS" w:hAnsi="Trebuchet MS"/>
                <w:sz w:val="20"/>
                <w:szCs w:val="20"/>
                <w:lang w:val="ro-RO"/>
              </w:rPr>
              <w:t>Ordonanţa</w:t>
            </w:r>
            <w:proofErr w:type="spellEnd"/>
            <w:r w:rsidRPr="00F20ABB">
              <w:rPr>
                <w:rFonts w:ascii="Trebuchet MS" w:hAnsi="Trebuchet MS"/>
                <w:sz w:val="20"/>
                <w:szCs w:val="20"/>
                <w:lang w:val="ro-RO"/>
              </w:rPr>
              <w:t xml:space="preserve"> Guvernului nr. 42/2004, cu modificările </w:t>
            </w:r>
            <w:proofErr w:type="spellStart"/>
            <w:r w:rsidRPr="00F20ABB">
              <w:rPr>
                <w:rFonts w:ascii="Trebuchet MS" w:hAnsi="Trebuchet MS"/>
                <w:sz w:val="20"/>
                <w:szCs w:val="20"/>
                <w:lang w:val="ro-RO"/>
              </w:rPr>
              <w:t>şi</w:t>
            </w:r>
            <w:proofErr w:type="spellEnd"/>
            <w:r w:rsidRPr="00F20ABB">
              <w:rPr>
                <w:rFonts w:ascii="Trebuchet MS" w:hAnsi="Trebuchet MS"/>
                <w:sz w:val="20"/>
                <w:szCs w:val="20"/>
                <w:lang w:val="ro-RO"/>
              </w:rPr>
              <w:t xml:space="preserve"> completările ulterioare,</w:t>
            </w:r>
            <w:r w:rsidRPr="00F20ABB">
              <w:rPr>
                <w:rFonts w:ascii="Trebuchet MS" w:hAnsi="Trebuchet MS"/>
                <w:iCs/>
                <w:sz w:val="20"/>
                <w:szCs w:val="20"/>
                <w:lang w:val="ro-RO"/>
              </w:rPr>
              <w:t xml:space="preserve"> pentru </w:t>
            </w:r>
            <w:proofErr w:type="spellStart"/>
            <w:r w:rsidRPr="00F20ABB">
              <w:rPr>
                <w:rFonts w:ascii="Trebuchet MS" w:hAnsi="Trebuchet MS"/>
                <w:iCs/>
                <w:sz w:val="20"/>
                <w:szCs w:val="20"/>
                <w:lang w:val="ro-RO"/>
              </w:rPr>
              <w:t>Circumscripţia</w:t>
            </w:r>
            <w:proofErr w:type="spellEnd"/>
            <w:r w:rsidRPr="00F20ABB">
              <w:rPr>
                <w:rFonts w:ascii="Trebuchet MS" w:hAnsi="Trebuchet MS"/>
                <w:iCs/>
                <w:sz w:val="20"/>
                <w:szCs w:val="20"/>
                <w:lang w:val="ro-RO"/>
              </w:rPr>
              <w:t xml:space="preserve"> Sanitară Veterinară, denumită în continuare:</w:t>
            </w:r>
          </w:p>
          <w:p w14:paraId="265F5960" w14:textId="18A91A69" w:rsidR="00046699" w:rsidRPr="00F20ABB" w:rsidRDefault="00833BEA" w:rsidP="00486D20">
            <w:pPr>
              <w:autoSpaceDE w:val="0"/>
              <w:autoSpaceDN w:val="0"/>
              <w:adjustRightInd w:val="0"/>
              <w:jc w:val="both"/>
              <w:rPr>
                <w:rFonts w:ascii="Trebuchet MS" w:hAnsi="Trebuchet MS"/>
                <w:sz w:val="20"/>
                <w:szCs w:val="20"/>
                <w:lang w:eastAsia="zh-CN"/>
              </w:rPr>
            </w:pPr>
            <w:bookmarkStart w:id="0" w:name="_Hlk100828143"/>
            <w:proofErr w:type="spellStart"/>
            <w:r w:rsidRPr="00F20ABB">
              <w:rPr>
                <w:rFonts w:ascii="Trebuchet MS" w:hAnsi="Trebuchet MS"/>
                <w:sz w:val="20"/>
                <w:szCs w:val="20"/>
                <w:lang w:eastAsia="zh-CN"/>
              </w:rPr>
              <w:t>Circumscriptia</w:t>
            </w:r>
            <w:proofErr w:type="spellEnd"/>
            <w:r w:rsidRPr="00F20ABB">
              <w:rPr>
                <w:rFonts w:ascii="Trebuchet MS" w:hAnsi="Trebuchet MS"/>
                <w:sz w:val="20"/>
                <w:szCs w:val="20"/>
                <w:lang w:eastAsia="zh-CN"/>
              </w:rPr>
              <w:t xml:space="preserve"> </w:t>
            </w:r>
            <w:proofErr w:type="spellStart"/>
            <w:r w:rsidRPr="00F20ABB">
              <w:rPr>
                <w:rFonts w:ascii="Trebuchet MS" w:hAnsi="Trebuchet MS"/>
                <w:sz w:val="20"/>
                <w:szCs w:val="20"/>
                <w:lang w:eastAsia="zh-CN"/>
              </w:rPr>
              <w:t>Sanitara</w:t>
            </w:r>
            <w:proofErr w:type="spellEnd"/>
            <w:r w:rsidRPr="00F20ABB">
              <w:rPr>
                <w:rFonts w:ascii="Trebuchet MS" w:hAnsi="Trebuchet MS"/>
                <w:sz w:val="20"/>
                <w:szCs w:val="20"/>
                <w:lang w:eastAsia="zh-CN"/>
              </w:rPr>
              <w:t xml:space="preserve"> </w:t>
            </w:r>
            <w:proofErr w:type="spellStart"/>
            <w:r w:rsidRPr="00F20ABB">
              <w:rPr>
                <w:rFonts w:ascii="Trebuchet MS" w:hAnsi="Trebuchet MS"/>
                <w:sz w:val="20"/>
                <w:szCs w:val="20"/>
                <w:lang w:eastAsia="zh-CN"/>
              </w:rPr>
              <w:t>Veterinara</w:t>
            </w:r>
            <w:proofErr w:type="spellEnd"/>
            <w:r w:rsidRPr="00F20ABB">
              <w:rPr>
                <w:rFonts w:ascii="Trebuchet MS" w:hAnsi="Trebuchet MS"/>
                <w:sz w:val="20"/>
                <w:szCs w:val="20"/>
                <w:lang w:eastAsia="zh-CN"/>
              </w:rPr>
              <w:t xml:space="preserve"> </w:t>
            </w:r>
            <w:r w:rsidR="000C45D6" w:rsidRPr="00F37ADC">
              <w:rPr>
                <w:rFonts w:ascii="Trebuchet MS" w:hAnsi="Trebuchet MS"/>
                <w:bCs/>
                <w:sz w:val="20"/>
                <w:szCs w:val="20"/>
                <w:lang w:val="ro-RO"/>
              </w:rPr>
              <w:t>Chiscani</w:t>
            </w:r>
            <w:r w:rsidRPr="00F20ABB">
              <w:rPr>
                <w:rFonts w:ascii="Trebuchet MS" w:hAnsi="Trebuchet MS"/>
                <w:sz w:val="20"/>
                <w:szCs w:val="20"/>
                <w:lang w:eastAsia="zh-CN"/>
              </w:rPr>
              <w:t>; V</w:t>
            </w:r>
            <w:proofErr w:type="spellStart"/>
            <w:r w:rsidRPr="00F20ABB">
              <w:rPr>
                <w:rFonts w:ascii="Trebuchet MS" w:hAnsi="Trebuchet MS"/>
                <w:sz w:val="20"/>
                <w:szCs w:val="20"/>
                <w:lang w:eastAsia="zh-CN"/>
              </w:rPr>
              <w:t>aloare</w:t>
            </w:r>
            <w:proofErr w:type="spellEnd"/>
            <w:r w:rsidRPr="00F20ABB">
              <w:rPr>
                <w:rFonts w:ascii="Trebuchet MS" w:hAnsi="Trebuchet MS"/>
                <w:sz w:val="20"/>
                <w:szCs w:val="20"/>
                <w:lang w:eastAsia="zh-CN"/>
              </w:rPr>
              <w:t xml:space="preserve"> </w:t>
            </w:r>
            <w:proofErr w:type="spellStart"/>
            <w:r w:rsidRPr="00F20ABB">
              <w:rPr>
                <w:rFonts w:ascii="Trebuchet MS" w:hAnsi="Trebuchet MS"/>
                <w:sz w:val="20"/>
                <w:szCs w:val="20"/>
                <w:lang w:eastAsia="zh-CN"/>
              </w:rPr>
              <w:t>estimata</w:t>
            </w:r>
            <w:proofErr w:type="spellEnd"/>
            <w:r w:rsidRPr="00F20ABB">
              <w:rPr>
                <w:rFonts w:ascii="Trebuchet MS" w:hAnsi="Trebuchet MS"/>
                <w:sz w:val="20"/>
                <w:szCs w:val="20"/>
                <w:lang w:eastAsia="zh-CN"/>
              </w:rPr>
              <w:t xml:space="preserve"> </w:t>
            </w:r>
            <w:r w:rsidR="000C45D6" w:rsidRPr="000C45D6">
              <w:rPr>
                <w:rFonts w:ascii="Trebuchet MS" w:eastAsia="Calibri" w:hAnsi="Trebuchet MS"/>
                <w:sz w:val="20"/>
                <w:szCs w:val="20"/>
                <w:lang w:val="ro-RO"/>
              </w:rPr>
              <w:t>633.792,60</w:t>
            </w:r>
            <w:r w:rsidR="008B5D13">
              <w:rPr>
                <w:rFonts w:ascii="Trebuchet MS" w:eastAsia="Calibri" w:hAnsi="Trebuchet MS"/>
                <w:sz w:val="22"/>
                <w:szCs w:val="22"/>
                <w:lang w:val="ro-RO"/>
              </w:rPr>
              <w:t xml:space="preserve"> </w:t>
            </w:r>
            <w:r w:rsidRPr="00F20ABB">
              <w:rPr>
                <w:rFonts w:ascii="Trebuchet MS" w:hAnsi="Trebuchet MS"/>
                <w:sz w:val="20"/>
                <w:szCs w:val="20"/>
                <w:lang w:eastAsia="zh-CN"/>
              </w:rPr>
              <w:t xml:space="preserve">lei </w:t>
            </w:r>
            <w:proofErr w:type="spellStart"/>
            <w:r w:rsidRPr="00F20ABB">
              <w:rPr>
                <w:rFonts w:ascii="Trebuchet MS" w:hAnsi="Trebuchet MS"/>
                <w:sz w:val="20"/>
                <w:szCs w:val="20"/>
                <w:lang w:eastAsia="zh-CN"/>
              </w:rPr>
              <w:t>fara</w:t>
            </w:r>
            <w:proofErr w:type="spellEnd"/>
            <w:r w:rsidRPr="00F20ABB">
              <w:rPr>
                <w:rFonts w:ascii="Trebuchet MS" w:hAnsi="Trebuchet MS"/>
                <w:sz w:val="20"/>
                <w:szCs w:val="20"/>
                <w:lang w:eastAsia="zh-CN"/>
              </w:rPr>
              <w:t xml:space="preserve"> T.V.A.</w:t>
            </w:r>
            <w:bookmarkEnd w:id="0"/>
          </w:p>
        </w:tc>
      </w:tr>
      <w:tr w:rsidR="00046699" w:rsidRPr="00B63F71" w14:paraId="118DA544" w14:textId="77777777" w:rsidTr="000C45D6">
        <w:trPr>
          <w:trHeight w:val="695"/>
        </w:trPr>
        <w:tc>
          <w:tcPr>
            <w:tcW w:w="5000" w:type="pct"/>
          </w:tcPr>
          <w:p w14:paraId="6AE31286" w14:textId="77777777" w:rsidR="00046699" w:rsidRPr="00F20ABB" w:rsidRDefault="00046699" w:rsidP="000C22D6">
            <w:pPr>
              <w:rPr>
                <w:rFonts w:ascii="Trebuchet MS" w:hAnsi="Trebuchet MS"/>
                <w:sz w:val="20"/>
                <w:szCs w:val="20"/>
                <w:lang w:val="ro-RO"/>
              </w:rPr>
            </w:pPr>
            <w:r w:rsidRPr="00F20ABB">
              <w:rPr>
                <w:rFonts w:ascii="Trebuchet MS" w:hAnsi="Trebuchet MS"/>
                <w:b/>
                <w:sz w:val="20"/>
                <w:szCs w:val="20"/>
                <w:lang w:val="fr-FR"/>
              </w:rPr>
              <w:t>2.1.2.</w:t>
            </w:r>
            <w:r w:rsidRPr="00F20ABB">
              <w:rPr>
                <w:rFonts w:ascii="Trebuchet MS" w:hAnsi="Trebuchet MS"/>
                <w:sz w:val="20"/>
                <w:szCs w:val="20"/>
                <w:lang w:val="fr-FR"/>
              </w:rPr>
              <w:t xml:space="preserve"> </w:t>
            </w:r>
            <w:r w:rsidRPr="00F20ABB">
              <w:rPr>
                <w:rFonts w:ascii="Trebuchet MS" w:hAnsi="Trebuchet MS"/>
                <w:sz w:val="20"/>
                <w:szCs w:val="20"/>
                <w:lang w:val="ro-RO"/>
              </w:rPr>
              <w:t>Principalul loc de prestare:</w:t>
            </w:r>
          </w:p>
          <w:p w14:paraId="244A7CCB" w14:textId="77777777" w:rsidR="00046699" w:rsidRPr="00F20ABB" w:rsidRDefault="00046699" w:rsidP="000C22D6">
            <w:pPr>
              <w:rPr>
                <w:rFonts w:ascii="Trebuchet MS" w:hAnsi="Trebuchet MS"/>
                <w:sz w:val="20"/>
                <w:szCs w:val="20"/>
                <w:lang w:val="ro-RO"/>
              </w:rPr>
            </w:pPr>
            <w:proofErr w:type="spellStart"/>
            <w:r w:rsidRPr="00F20ABB">
              <w:rPr>
                <w:rFonts w:ascii="Trebuchet MS" w:hAnsi="Trebuchet MS"/>
                <w:sz w:val="20"/>
                <w:szCs w:val="20"/>
                <w:lang w:val="ro-RO"/>
              </w:rPr>
              <w:t>Circumscripţiile</w:t>
            </w:r>
            <w:proofErr w:type="spellEnd"/>
            <w:r w:rsidRPr="00F20ABB">
              <w:rPr>
                <w:rFonts w:ascii="Trebuchet MS" w:hAnsi="Trebuchet MS"/>
                <w:sz w:val="20"/>
                <w:szCs w:val="20"/>
                <w:lang w:val="ro-RO"/>
              </w:rPr>
              <w:t xml:space="preserve"> sanitar – veterinare de </w:t>
            </w:r>
            <w:proofErr w:type="spellStart"/>
            <w:r w:rsidRPr="00F20ABB">
              <w:rPr>
                <w:rFonts w:ascii="Trebuchet MS" w:hAnsi="Trebuchet MS"/>
                <w:sz w:val="20"/>
                <w:szCs w:val="20"/>
                <w:lang w:val="ro-RO"/>
              </w:rPr>
              <w:t>asistenţă</w:t>
            </w:r>
            <w:proofErr w:type="spellEnd"/>
            <w:r w:rsidRPr="00F20ABB">
              <w:rPr>
                <w:rFonts w:ascii="Trebuchet MS" w:hAnsi="Trebuchet MS"/>
                <w:sz w:val="20"/>
                <w:szCs w:val="20"/>
                <w:lang w:val="ro-RO"/>
              </w:rPr>
              <w:t xml:space="preserve"> din cadrul </w:t>
            </w:r>
            <w:proofErr w:type="spellStart"/>
            <w:r w:rsidRPr="00F20ABB">
              <w:rPr>
                <w:rFonts w:ascii="Trebuchet MS" w:hAnsi="Trebuchet MS"/>
                <w:sz w:val="20"/>
                <w:szCs w:val="20"/>
                <w:lang w:val="ro-RO"/>
              </w:rPr>
              <w:t>Judetului</w:t>
            </w:r>
            <w:proofErr w:type="spellEnd"/>
            <w:r w:rsidRPr="00F20ABB">
              <w:rPr>
                <w:rFonts w:ascii="Trebuchet MS" w:hAnsi="Trebuchet MS"/>
                <w:sz w:val="20"/>
                <w:szCs w:val="20"/>
                <w:lang w:val="ro-RO"/>
              </w:rPr>
              <w:t xml:space="preserve"> </w:t>
            </w:r>
            <w:proofErr w:type="spellStart"/>
            <w:r w:rsidRPr="00F20ABB">
              <w:rPr>
                <w:rFonts w:ascii="Trebuchet MS" w:hAnsi="Trebuchet MS"/>
                <w:sz w:val="20"/>
                <w:szCs w:val="20"/>
                <w:lang w:val="ro-RO"/>
              </w:rPr>
              <w:t>Braila</w:t>
            </w:r>
            <w:proofErr w:type="spellEnd"/>
          </w:p>
          <w:p w14:paraId="1371D88F" w14:textId="778E46A2" w:rsidR="00046699" w:rsidRPr="00F20ABB" w:rsidRDefault="002D3A59" w:rsidP="000C22D6">
            <w:pPr>
              <w:autoSpaceDE w:val="0"/>
              <w:autoSpaceDN w:val="0"/>
              <w:adjustRightInd w:val="0"/>
              <w:jc w:val="both"/>
              <w:rPr>
                <w:rFonts w:ascii="Trebuchet MS" w:hAnsi="Trebuchet MS"/>
                <w:sz w:val="20"/>
                <w:szCs w:val="20"/>
                <w:lang w:eastAsia="zh-CN"/>
              </w:rPr>
            </w:pPr>
            <w:proofErr w:type="spellStart"/>
            <w:r w:rsidRPr="00F20ABB">
              <w:rPr>
                <w:rFonts w:ascii="Trebuchet MS" w:hAnsi="Trebuchet MS"/>
                <w:sz w:val="20"/>
                <w:szCs w:val="20"/>
                <w:lang w:eastAsia="zh-CN"/>
              </w:rPr>
              <w:t>Circumscriptia</w:t>
            </w:r>
            <w:proofErr w:type="spellEnd"/>
            <w:r w:rsidRPr="00F20ABB">
              <w:rPr>
                <w:rFonts w:ascii="Trebuchet MS" w:hAnsi="Trebuchet MS"/>
                <w:sz w:val="20"/>
                <w:szCs w:val="20"/>
                <w:lang w:eastAsia="zh-CN"/>
              </w:rPr>
              <w:t xml:space="preserve"> </w:t>
            </w:r>
            <w:proofErr w:type="spellStart"/>
            <w:r w:rsidRPr="00F20ABB">
              <w:rPr>
                <w:rFonts w:ascii="Trebuchet MS" w:hAnsi="Trebuchet MS"/>
                <w:sz w:val="20"/>
                <w:szCs w:val="20"/>
                <w:lang w:eastAsia="zh-CN"/>
              </w:rPr>
              <w:t>Sanitara</w:t>
            </w:r>
            <w:proofErr w:type="spellEnd"/>
            <w:r w:rsidRPr="00F20ABB">
              <w:rPr>
                <w:rFonts w:ascii="Trebuchet MS" w:hAnsi="Trebuchet MS"/>
                <w:sz w:val="20"/>
                <w:szCs w:val="20"/>
                <w:lang w:eastAsia="zh-CN"/>
              </w:rPr>
              <w:t xml:space="preserve"> </w:t>
            </w:r>
            <w:proofErr w:type="spellStart"/>
            <w:r w:rsidRPr="000C45D6">
              <w:rPr>
                <w:rFonts w:ascii="Trebuchet MS" w:hAnsi="Trebuchet MS"/>
                <w:sz w:val="20"/>
                <w:szCs w:val="20"/>
                <w:lang w:eastAsia="zh-CN"/>
              </w:rPr>
              <w:t>Veterinara</w:t>
            </w:r>
            <w:proofErr w:type="spellEnd"/>
            <w:r w:rsidRPr="000C45D6">
              <w:rPr>
                <w:rFonts w:ascii="Trebuchet MS" w:hAnsi="Trebuchet MS"/>
                <w:sz w:val="20"/>
                <w:szCs w:val="20"/>
                <w:lang w:eastAsia="zh-CN"/>
              </w:rPr>
              <w:t xml:space="preserve"> </w:t>
            </w:r>
            <w:r w:rsidR="000C45D6" w:rsidRPr="000C45D6">
              <w:rPr>
                <w:rFonts w:ascii="Trebuchet MS" w:hAnsi="Trebuchet MS"/>
                <w:bCs/>
                <w:sz w:val="20"/>
                <w:szCs w:val="20"/>
                <w:lang w:val="ro-RO"/>
              </w:rPr>
              <w:t>Chiscani</w:t>
            </w:r>
            <w:r w:rsidRPr="000C45D6">
              <w:rPr>
                <w:rFonts w:ascii="Trebuchet MS" w:hAnsi="Trebuchet MS"/>
                <w:sz w:val="20"/>
                <w:szCs w:val="20"/>
                <w:lang w:eastAsia="zh-CN"/>
              </w:rPr>
              <w:t>;</w:t>
            </w:r>
            <w:r w:rsidRPr="00F20ABB">
              <w:rPr>
                <w:rFonts w:ascii="Trebuchet MS" w:hAnsi="Trebuchet MS"/>
                <w:sz w:val="20"/>
                <w:szCs w:val="20"/>
                <w:lang w:eastAsia="zh-CN"/>
              </w:rPr>
              <w:t xml:space="preserve"> </w:t>
            </w:r>
          </w:p>
        </w:tc>
      </w:tr>
      <w:tr w:rsidR="00046699" w:rsidRPr="00B63F71" w14:paraId="510FD72E" w14:textId="77777777" w:rsidTr="000C22D6">
        <w:trPr>
          <w:trHeight w:val="200"/>
        </w:trPr>
        <w:tc>
          <w:tcPr>
            <w:tcW w:w="5000" w:type="pct"/>
          </w:tcPr>
          <w:p w14:paraId="0209E7D7" w14:textId="77777777" w:rsidR="00046699" w:rsidRPr="00B63F71" w:rsidRDefault="00046699" w:rsidP="000C22D6">
            <w:pPr>
              <w:rPr>
                <w:rFonts w:ascii="Trebuchet MS" w:hAnsi="Trebuchet MS"/>
                <w:sz w:val="20"/>
                <w:szCs w:val="20"/>
                <w:lang w:val="it-IT"/>
              </w:rPr>
            </w:pPr>
            <w:r w:rsidRPr="00B63F71">
              <w:rPr>
                <w:rFonts w:ascii="Trebuchet MS" w:hAnsi="Trebuchet MS"/>
                <w:b/>
                <w:sz w:val="20"/>
                <w:szCs w:val="20"/>
                <w:lang w:val="it-IT"/>
              </w:rPr>
              <w:t>2.1.3.</w:t>
            </w:r>
            <w:r w:rsidRPr="00B63F71">
              <w:rPr>
                <w:rFonts w:ascii="Trebuchet MS" w:hAnsi="Trebuchet MS"/>
                <w:sz w:val="20"/>
                <w:szCs w:val="20"/>
                <w:lang w:val="it-IT"/>
              </w:rPr>
              <w:t xml:space="preserve"> Procedura se finalizează prin: încheierea unui contract</w:t>
            </w:r>
          </w:p>
        </w:tc>
      </w:tr>
      <w:tr w:rsidR="00046699" w:rsidRPr="00B63F71" w14:paraId="210E6EFE" w14:textId="77777777" w:rsidTr="000C22D6">
        <w:trPr>
          <w:trHeight w:val="200"/>
        </w:trPr>
        <w:tc>
          <w:tcPr>
            <w:tcW w:w="5000" w:type="pct"/>
          </w:tcPr>
          <w:p w14:paraId="67BEE2C4" w14:textId="77777777" w:rsidR="00046699" w:rsidRPr="00B63F71" w:rsidRDefault="00046699" w:rsidP="000C22D6">
            <w:pPr>
              <w:rPr>
                <w:rFonts w:ascii="Trebuchet MS" w:hAnsi="Trebuchet MS"/>
                <w:b/>
                <w:sz w:val="20"/>
                <w:szCs w:val="20"/>
                <w:lang w:val="it-IT"/>
              </w:rPr>
            </w:pPr>
            <w:r w:rsidRPr="00B63F71">
              <w:rPr>
                <w:rFonts w:ascii="Trebuchet MS" w:hAnsi="Trebuchet MS"/>
                <w:b/>
                <w:sz w:val="20"/>
                <w:szCs w:val="20"/>
                <w:lang w:val="it-IT"/>
              </w:rPr>
              <w:t xml:space="preserve">2.1.4. </w:t>
            </w:r>
            <w:proofErr w:type="spellStart"/>
            <w:r w:rsidRPr="00B63F71">
              <w:rPr>
                <w:rFonts w:ascii="Trebuchet MS" w:hAnsi="Trebuchet MS"/>
                <w:bCs/>
                <w:sz w:val="20"/>
                <w:szCs w:val="20"/>
              </w:rPr>
              <w:t>Tipul</w:t>
            </w:r>
            <w:proofErr w:type="spellEnd"/>
            <w:r w:rsidRPr="00B63F71">
              <w:rPr>
                <w:rFonts w:ascii="Trebuchet MS" w:hAnsi="Trebuchet MS"/>
                <w:bCs/>
                <w:sz w:val="20"/>
                <w:szCs w:val="20"/>
              </w:rPr>
              <w:t xml:space="preserve"> </w:t>
            </w:r>
            <w:proofErr w:type="spellStart"/>
            <w:r w:rsidRPr="00B63F71">
              <w:rPr>
                <w:rFonts w:ascii="Trebuchet MS" w:hAnsi="Trebuchet MS"/>
                <w:bCs/>
                <w:sz w:val="20"/>
                <w:szCs w:val="20"/>
              </w:rPr>
              <w:t>contractului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concesiune</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servicii</w:t>
            </w:r>
            <w:proofErr w:type="spellEnd"/>
          </w:p>
        </w:tc>
      </w:tr>
      <w:tr w:rsidR="00046699" w:rsidRPr="00B63F71" w14:paraId="47A50E02" w14:textId="77777777" w:rsidTr="000C22D6">
        <w:trPr>
          <w:trHeight w:val="200"/>
        </w:trPr>
        <w:tc>
          <w:tcPr>
            <w:tcW w:w="5000" w:type="pct"/>
          </w:tcPr>
          <w:p w14:paraId="41C4CE6E" w14:textId="77777777" w:rsidR="00046699" w:rsidRPr="00B63F71" w:rsidRDefault="00046699" w:rsidP="000C22D6">
            <w:pPr>
              <w:jc w:val="both"/>
              <w:rPr>
                <w:rFonts w:ascii="Trebuchet MS" w:hAnsi="Trebuchet MS"/>
                <w:b/>
                <w:bCs/>
                <w:sz w:val="20"/>
                <w:szCs w:val="20"/>
                <w:lang w:val="it-IT"/>
              </w:rPr>
            </w:pPr>
            <w:r w:rsidRPr="00B63F71">
              <w:rPr>
                <w:rFonts w:ascii="Trebuchet MS" w:hAnsi="Trebuchet MS"/>
                <w:b/>
                <w:sz w:val="20"/>
                <w:szCs w:val="20"/>
                <w:lang w:val="it-IT"/>
              </w:rPr>
              <w:t>2.1.5.</w:t>
            </w:r>
            <w:r w:rsidRPr="00B63F71">
              <w:rPr>
                <w:rFonts w:ascii="Trebuchet MS" w:hAnsi="Trebuchet MS"/>
                <w:sz w:val="20"/>
                <w:szCs w:val="20"/>
                <w:lang w:val="it-IT"/>
              </w:rPr>
              <w:t xml:space="preserve"> </w:t>
            </w:r>
            <w:r w:rsidRPr="00B63F71">
              <w:rPr>
                <w:rFonts w:ascii="Trebuchet MS" w:hAnsi="Trebuchet MS"/>
                <w:b/>
                <w:bCs/>
                <w:sz w:val="20"/>
                <w:szCs w:val="20"/>
                <w:lang w:val="it-IT"/>
              </w:rPr>
              <w:t>Descriere succintă:</w:t>
            </w:r>
          </w:p>
          <w:p w14:paraId="363028BB" w14:textId="77777777" w:rsidR="00046699" w:rsidRPr="008D5BA3" w:rsidRDefault="00046699" w:rsidP="000C22D6">
            <w:pPr>
              <w:jc w:val="both"/>
              <w:rPr>
                <w:rFonts w:ascii="Trebuchet MS" w:hAnsi="Trebuchet MS"/>
                <w:iCs/>
                <w:sz w:val="20"/>
                <w:szCs w:val="20"/>
                <w:lang w:val="ro-RO"/>
              </w:rPr>
            </w:pPr>
            <w:r w:rsidRPr="00B63F71">
              <w:rPr>
                <w:rFonts w:ascii="Trebuchet MS" w:hAnsi="Trebuchet MS"/>
                <w:bCs/>
                <w:iCs/>
                <w:sz w:val="20"/>
                <w:szCs w:val="20"/>
                <w:lang w:val="ro-RO"/>
              </w:rPr>
              <w:t>Concesionarea</w:t>
            </w:r>
            <w:r w:rsidRPr="00B63F71">
              <w:rPr>
                <w:rFonts w:ascii="Trebuchet MS" w:hAnsi="Trebuchet MS"/>
                <w:iCs/>
                <w:sz w:val="20"/>
                <w:szCs w:val="20"/>
                <w:lang w:val="ro-RO"/>
              </w:rPr>
              <w:t xml:space="preserve"> serviciilor prevăzute la art. 15 alin. (2) </w:t>
            </w:r>
            <w:proofErr w:type="spellStart"/>
            <w:r w:rsidRPr="00B63F71">
              <w:rPr>
                <w:rFonts w:ascii="Trebuchet MS" w:hAnsi="Trebuchet MS"/>
                <w:iCs/>
                <w:sz w:val="20"/>
                <w:szCs w:val="20"/>
                <w:lang w:val="ro-RO"/>
              </w:rPr>
              <w:t>şi</w:t>
            </w:r>
            <w:proofErr w:type="spellEnd"/>
            <w:r w:rsidRPr="00B63F71">
              <w:rPr>
                <w:rFonts w:ascii="Trebuchet MS" w:hAnsi="Trebuchet MS"/>
                <w:iCs/>
                <w:sz w:val="20"/>
                <w:szCs w:val="20"/>
                <w:lang w:val="ro-RO"/>
              </w:rPr>
              <w:t xml:space="preserve"> (7) din </w:t>
            </w:r>
            <w:proofErr w:type="spellStart"/>
            <w:r w:rsidRPr="00B63F71">
              <w:rPr>
                <w:rFonts w:ascii="Trebuchet MS" w:hAnsi="Trebuchet MS"/>
                <w:iCs/>
                <w:sz w:val="20"/>
                <w:szCs w:val="20"/>
                <w:lang w:val="ro-RO"/>
              </w:rPr>
              <w:t>Ordonanţa</w:t>
            </w:r>
            <w:proofErr w:type="spellEnd"/>
            <w:r w:rsidRPr="00B63F71">
              <w:rPr>
                <w:rFonts w:ascii="Trebuchet MS" w:hAnsi="Trebuchet MS"/>
                <w:iCs/>
                <w:sz w:val="20"/>
                <w:szCs w:val="20"/>
                <w:lang w:val="ro-RO"/>
              </w:rPr>
              <w:t xml:space="preserve"> Guvernului nr. 42/2004, cu modificările </w:t>
            </w:r>
            <w:proofErr w:type="spellStart"/>
            <w:r w:rsidRPr="00B63F71">
              <w:rPr>
                <w:rFonts w:ascii="Trebuchet MS" w:hAnsi="Trebuchet MS"/>
                <w:iCs/>
                <w:sz w:val="20"/>
                <w:szCs w:val="20"/>
                <w:lang w:val="ro-RO"/>
              </w:rPr>
              <w:t>şi</w:t>
            </w:r>
            <w:proofErr w:type="spellEnd"/>
            <w:r w:rsidRPr="00B63F71">
              <w:rPr>
                <w:rFonts w:ascii="Trebuchet MS" w:hAnsi="Trebuchet MS"/>
                <w:iCs/>
                <w:sz w:val="20"/>
                <w:szCs w:val="20"/>
                <w:lang w:val="ro-RO"/>
              </w:rPr>
              <w:t xml:space="preserve"> completările ulterioare, respectiv</w:t>
            </w:r>
            <w:r w:rsidRPr="00B63F71">
              <w:rPr>
                <w:rFonts w:ascii="Trebuchet MS" w:hAnsi="Trebuchet MS"/>
                <w:iCs/>
                <w:sz w:val="20"/>
                <w:szCs w:val="20"/>
                <w:shd w:val="clear" w:color="auto" w:fill="FFFFFF"/>
                <w:lang w:val="ro-RO"/>
              </w:rPr>
              <w:t xml:space="preserve"> s</w:t>
            </w:r>
            <w:r w:rsidRPr="00B63F71">
              <w:rPr>
                <w:rFonts w:ascii="Trebuchet MS" w:hAnsi="Trebuchet MS"/>
                <w:iCs/>
                <w:sz w:val="20"/>
                <w:szCs w:val="20"/>
                <w:lang w:val="ro-RO"/>
              </w:rPr>
              <w:t xml:space="preserve">ervicii de supraveghere, prevenire, control </w:t>
            </w:r>
            <w:proofErr w:type="spellStart"/>
            <w:r w:rsidRPr="00B63F71">
              <w:rPr>
                <w:rFonts w:ascii="Trebuchet MS" w:hAnsi="Trebuchet MS"/>
                <w:iCs/>
                <w:sz w:val="20"/>
                <w:szCs w:val="20"/>
                <w:lang w:val="ro-RO"/>
              </w:rPr>
              <w:t>şi</w:t>
            </w:r>
            <w:proofErr w:type="spellEnd"/>
            <w:r w:rsidRPr="00B63F71">
              <w:rPr>
                <w:rFonts w:ascii="Trebuchet MS" w:hAnsi="Trebuchet MS"/>
                <w:iCs/>
                <w:sz w:val="20"/>
                <w:szCs w:val="20"/>
                <w:lang w:val="ro-RO"/>
              </w:rPr>
              <w:t xml:space="preserve"> eradicare a bolilor la animale, a celor transmisibile de la animale la om, </w:t>
            </w:r>
            <w:proofErr w:type="spellStart"/>
            <w:r w:rsidRPr="00B63F71">
              <w:rPr>
                <w:rFonts w:ascii="Trebuchet MS" w:hAnsi="Trebuchet MS"/>
                <w:iCs/>
                <w:sz w:val="20"/>
                <w:szCs w:val="20"/>
                <w:lang w:val="ro-RO"/>
              </w:rPr>
              <w:t>protecţia</w:t>
            </w:r>
            <w:proofErr w:type="spellEnd"/>
            <w:r w:rsidRPr="00B63F71">
              <w:rPr>
                <w:rFonts w:ascii="Trebuchet MS" w:hAnsi="Trebuchet MS"/>
                <w:iCs/>
                <w:sz w:val="20"/>
                <w:szCs w:val="20"/>
                <w:lang w:val="ro-RO"/>
              </w:rPr>
              <w:t xml:space="preserve"> animalelor </w:t>
            </w:r>
            <w:proofErr w:type="spellStart"/>
            <w:r w:rsidRPr="00B63F71">
              <w:rPr>
                <w:rFonts w:ascii="Trebuchet MS" w:hAnsi="Trebuchet MS"/>
                <w:iCs/>
                <w:sz w:val="20"/>
                <w:szCs w:val="20"/>
                <w:lang w:val="ro-RO"/>
              </w:rPr>
              <w:t>şi</w:t>
            </w:r>
            <w:proofErr w:type="spellEnd"/>
            <w:r w:rsidRPr="00B63F71">
              <w:rPr>
                <w:rFonts w:ascii="Trebuchet MS" w:hAnsi="Trebuchet MS"/>
                <w:iCs/>
                <w:sz w:val="20"/>
                <w:szCs w:val="20"/>
                <w:lang w:val="ro-RO"/>
              </w:rPr>
              <w:t xml:space="preserve"> </w:t>
            </w:r>
            <w:proofErr w:type="spellStart"/>
            <w:r w:rsidRPr="00B63F71">
              <w:rPr>
                <w:rFonts w:ascii="Trebuchet MS" w:hAnsi="Trebuchet MS"/>
                <w:iCs/>
                <w:sz w:val="20"/>
                <w:szCs w:val="20"/>
                <w:lang w:val="ro-RO"/>
              </w:rPr>
              <w:t>protecţia</w:t>
            </w:r>
            <w:proofErr w:type="spellEnd"/>
            <w:r w:rsidRPr="00B63F71">
              <w:rPr>
                <w:rFonts w:ascii="Trebuchet MS" w:hAnsi="Trebuchet MS"/>
                <w:iCs/>
                <w:sz w:val="20"/>
                <w:szCs w:val="20"/>
                <w:lang w:val="ro-RO"/>
              </w:rPr>
              <w:t xml:space="preserve"> mediului,  servicii de identificare </w:t>
            </w:r>
            <w:proofErr w:type="spellStart"/>
            <w:r w:rsidRPr="00B63F71">
              <w:rPr>
                <w:rFonts w:ascii="Trebuchet MS" w:hAnsi="Trebuchet MS"/>
                <w:iCs/>
                <w:sz w:val="20"/>
                <w:szCs w:val="20"/>
                <w:lang w:val="ro-RO"/>
              </w:rPr>
              <w:t>şi</w:t>
            </w:r>
            <w:proofErr w:type="spellEnd"/>
            <w:r w:rsidRPr="00B63F71">
              <w:rPr>
                <w:rFonts w:ascii="Trebuchet MS" w:hAnsi="Trebuchet MS"/>
                <w:iCs/>
                <w:sz w:val="20"/>
                <w:szCs w:val="20"/>
                <w:lang w:val="ro-RO"/>
              </w:rPr>
              <w:t xml:space="preserve"> înregistrare a animalelor </w:t>
            </w:r>
            <w:proofErr w:type="spellStart"/>
            <w:r w:rsidRPr="00B63F71">
              <w:rPr>
                <w:rFonts w:ascii="Trebuchet MS" w:hAnsi="Trebuchet MS"/>
                <w:iCs/>
                <w:sz w:val="20"/>
                <w:szCs w:val="20"/>
                <w:lang w:val="ro-RO"/>
              </w:rPr>
              <w:t>şi</w:t>
            </w:r>
            <w:proofErr w:type="spellEnd"/>
            <w:r w:rsidRPr="00B63F71">
              <w:rPr>
                <w:rFonts w:ascii="Trebuchet MS" w:hAnsi="Trebuchet MS"/>
                <w:iCs/>
                <w:sz w:val="20"/>
                <w:szCs w:val="20"/>
                <w:lang w:val="ro-RO"/>
              </w:rPr>
              <w:t xml:space="preserve"> a </w:t>
            </w:r>
            <w:proofErr w:type="spellStart"/>
            <w:r w:rsidRPr="00B63F71">
              <w:rPr>
                <w:rFonts w:ascii="Trebuchet MS" w:hAnsi="Trebuchet MS"/>
                <w:iCs/>
                <w:sz w:val="20"/>
                <w:szCs w:val="20"/>
                <w:lang w:val="ro-RO"/>
              </w:rPr>
              <w:t>mişcării</w:t>
            </w:r>
            <w:proofErr w:type="spellEnd"/>
            <w:r w:rsidRPr="00B63F71">
              <w:rPr>
                <w:rFonts w:ascii="Trebuchet MS" w:hAnsi="Trebuchet MS"/>
                <w:iCs/>
                <w:sz w:val="20"/>
                <w:szCs w:val="20"/>
                <w:lang w:val="ro-RO"/>
              </w:rPr>
              <w:t xml:space="preserve"> acestora, în </w:t>
            </w:r>
            <w:proofErr w:type="spellStart"/>
            <w:r w:rsidRPr="00B63F71">
              <w:rPr>
                <w:rFonts w:ascii="Trebuchet MS" w:hAnsi="Trebuchet MS"/>
                <w:iCs/>
                <w:sz w:val="20"/>
                <w:szCs w:val="20"/>
                <w:lang w:val="ro-RO"/>
              </w:rPr>
              <w:t>condiţiile</w:t>
            </w:r>
            <w:proofErr w:type="spellEnd"/>
            <w:r w:rsidRPr="00B63F71">
              <w:rPr>
                <w:rFonts w:ascii="Trebuchet MS" w:hAnsi="Trebuchet MS"/>
                <w:iCs/>
                <w:sz w:val="20"/>
                <w:szCs w:val="20"/>
                <w:lang w:val="ro-RO"/>
              </w:rPr>
              <w:t xml:space="preserve"> legii, precum </w:t>
            </w:r>
            <w:proofErr w:type="spellStart"/>
            <w:r w:rsidRPr="00B63F71">
              <w:rPr>
                <w:rFonts w:ascii="Trebuchet MS" w:hAnsi="Trebuchet MS"/>
                <w:iCs/>
                <w:sz w:val="20"/>
                <w:szCs w:val="20"/>
                <w:lang w:val="ro-RO"/>
              </w:rPr>
              <w:t>şi</w:t>
            </w:r>
            <w:proofErr w:type="spellEnd"/>
            <w:r w:rsidRPr="00B63F71">
              <w:rPr>
                <w:rFonts w:ascii="Trebuchet MS" w:hAnsi="Trebuchet MS"/>
                <w:iCs/>
                <w:sz w:val="20"/>
                <w:szCs w:val="20"/>
                <w:lang w:val="ro-RO"/>
              </w:rPr>
              <w:t xml:space="preserve"> de corectare a eventualelor erori sau </w:t>
            </w:r>
            <w:proofErr w:type="spellStart"/>
            <w:r w:rsidRPr="00B63F71">
              <w:rPr>
                <w:rFonts w:ascii="Trebuchet MS" w:hAnsi="Trebuchet MS"/>
                <w:iCs/>
                <w:sz w:val="20"/>
                <w:szCs w:val="20"/>
                <w:lang w:val="ro-RO"/>
              </w:rPr>
              <w:t>neconformităţi</w:t>
            </w:r>
            <w:proofErr w:type="spellEnd"/>
            <w:r w:rsidRPr="00B63F71">
              <w:rPr>
                <w:rFonts w:ascii="Trebuchet MS" w:hAnsi="Trebuchet MS"/>
                <w:iCs/>
                <w:sz w:val="20"/>
                <w:szCs w:val="20"/>
                <w:lang w:val="ro-RO"/>
              </w:rPr>
              <w:t xml:space="preserve"> generate de nerespectarea termenelor de înregistrare sau de </w:t>
            </w:r>
            <w:proofErr w:type="spellStart"/>
            <w:r w:rsidRPr="00B63F71">
              <w:rPr>
                <w:rFonts w:ascii="Trebuchet MS" w:hAnsi="Trebuchet MS"/>
                <w:iCs/>
                <w:sz w:val="20"/>
                <w:szCs w:val="20"/>
                <w:lang w:val="ro-RO"/>
              </w:rPr>
              <w:t>greşeli</w:t>
            </w:r>
            <w:proofErr w:type="spellEnd"/>
            <w:r w:rsidRPr="00B63F71">
              <w:rPr>
                <w:rFonts w:ascii="Trebuchet MS" w:hAnsi="Trebuchet MS"/>
                <w:iCs/>
                <w:sz w:val="20"/>
                <w:szCs w:val="20"/>
                <w:lang w:val="ro-RO"/>
              </w:rPr>
              <w:t xml:space="preserve"> de înregistrare și serviciile prevăzute la art. 15 alin (7) din Ordonanța Guvernului nr. 42/2004, aprobată cu modificări și </w:t>
            </w:r>
            <w:proofErr w:type="spellStart"/>
            <w:r w:rsidRPr="00B63F71">
              <w:rPr>
                <w:rFonts w:ascii="Trebuchet MS" w:hAnsi="Trebuchet MS"/>
                <w:iCs/>
                <w:sz w:val="20"/>
                <w:szCs w:val="20"/>
                <w:lang w:val="ro-RO"/>
              </w:rPr>
              <w:t>compeltări</w:t>
            </w:r>
            <w:proofErr w:type="spellEnd"/>
            <w:r w:rsidRPr="00B63F71">
              <w:rPr>
                <w:rFonts w:ascii="Trebuchet MS" w:hAnsi="Trebuchet MS"/>
                <w:iCs/>
                <w:sz w:val="20"/>
                <w:szCs w:val="20"/>
                <w:lang w:val="ro-RO"/>
              </w:rPr>
              <w:t xml:space="preserve"> prin Legea 215/2004, cu modificările și completările </w:t>
            </w:r>
            <w:r w:rsidRPr="008D5BA3">
              <w:rPr>
                <w:rFonts w:ascii="Trebuchet MS" w:hAnsi="Trebuchet MS"/>
                <w:iCs/>
                <w:sz w:val="20"/>
                <w:szCs w:val="20"/>
                <w:lang w:val="ro-RO"/>
              </w:rPr>
              <w:t>ulterioare, respectiv.</w:t>
            </w:r>
          </w:p>
          <w:p w14:paraId="70974E72" w14:textId="77777777" w:rsidR="00046699" w:rsidRPr="008D5BA3" w:rsidRDefault="00046699" w:rsidP="000C22D6">
            <w:pPr>
              <w:jc w:val="both"/>
              <w:rPr>
                <w:rFonts w:ascii="Trebuchet MS" w:hAnsi="Trebuchet MS"/>
                <w:iCs/>
                <w:sz w:val="20"/>
                <w:szCs w:val="20"/>
                <w:lang w:val="ro-RO"/>
              </w:rPr>
            </w:pPr>
            <w:r w:rsidRPr="008D5BA3">
              <w:rPr>
                <w:rFonts w:ascii="Trebuchet MS" w:hAnsi="Trebuchet MS"/>
                <w:iCs/>
                <w:sz w:val="20"/>
                <w:szCs w:val="20"/>
                <w:lang w:val="it-IT"/>
              </w:rPr>
              <w:t>Decontarea în baza contractelor de concesiune a activităţilor sanitar - veterinare</w:t>
            </w:r>
            <w:r w:rsidRPr="008D5BA3">
              <w:rPr>
                <w:rFonts w:ascii="Trebuchet MS" w:hAnsi="Trebuchet MS"/>
                <w:b/>
                <w:bCs/>
                <w:iCs/>
                <w:sz w:val="20"/>
                <w:szCs w:val="20"/>
                <w:lang w:val="it-IT"/>
              </w:rPr>
              <w:t xml:space="preserve"> se va face cu aplicarea tarifelor valabile la momentul realizării acestora</w:t>
            </w:r>
            <w:r w:rsidRPr="008D5BA3">
              <w:rPr>
                <w:rFonts w:ascii="Trebuchet MS" w:hAnsi="Trebuchet MS"/>
                <w:b/>
                <w:bCs/>
                <w:iCs/>
                <w:sz w:val="20"/>
                <w:szCs w:val="20"/>
                <w:lang w:val="ro-RO"/>
              </w:rPr>
              <w:t xml:space="preserve"> cu încadrarea în bugetul aprobat cu această destinație.</w:t>
            </w:r>
          </w:p>
          <w:p w14:paraId="77A95450" w14:textId="77777777" w:rsidR="00046699" w:rsidRPr="00B63F71" w:rsidRDefault="00046699" w:rsidP="000C22D6">
            <w:pPr>
              <w:jc w:val="both"/>
              <w:rPr>
                <w:rFonts w:ascii="Trebuchet MS" w:hAnsi="Trebuchet MS"/>
                <w:bCs/>
                <w:sz w:val="20"/>
                <w:szCs w:val="20"/>
                <w:lang w:val="ro-RO"/>
              </w:rPr>
            </w:pPr>
            <w:r w:rsidRPr="00B63F71">
              <w:rPr>
                <w:rFonts w:ascii="Trebuchet MS" w:hAnsi="Trebuchet MS"/>
                <w:bCs/>
                <w:sz w:val="20"/>
                <w:szCs w:val="20"/>
                <w:lang w:val="ro-RO"/>
              </w:rPr>
              <w:t>Termenul-limită până la care operatorul economic poate solicita, prin e-mail</w:t>
            </w:r>
            <w:r w:rsidRPr="00B63F71">
              <w:rPr>
                <w:rFonts w:ascii="Trebuchet MS" w:hAnsi="Trebuchet MS"/>
                <w:sz w:val="20"/>
                <w:szCs w:val="20"/>
                <w:lang w:val="ro-RO"/>
              </w:rPr>
              <w:t xml:space="preserve"> la </w:t>
            </w:r>
            <w:r w:rsidRPr="006D2A35">
              <w:rPr>
                <w:rFonts w:ascii="Trebuchet MS" w:hAnsi="Trebuchet MS"/>
                <w:sz w:val="20"/>
                <w:szCs w:val="20"/>
                <w:lang w:val="ro-RO"/>
              </w:rPr>
              <w:t xml:space="preserve">adresa </w:t>
            </w:r>
            <w:r w:rsidRPr="006D2A35">
              <w:rPr>
                <w:rFonts w:ascii="Trebuchet MS" w:hAnsi="Trebuchet MS"/>
                <w:bCs/>
                <w:sz w:val="20"/>
                <w:szCs w:val="20"/>
                <w:lang w:val="ro-RO"/>
              </w:rPr>
              <w:t>office-braila@ansvsa.ro,</w:t>
            </w:r>
            <w:r w:rsidRPr="00B63F71">
              <w:rPr>
                <w:rFonts w:ascii="Trebuchet MS" w:hAnsi="Trebuchet MS"/>
                <w:bCs/>
                <w:sz w:val="20"/>
                <w:szCs w:val="20"/>
                <w:lang w:val="ro-RO"/>
              </w:rPr>
              <w:t xml:space="preserve"> clarificări sau </w:t>
            </w:r>
            <w:proofErr w:type="spellStart"/>
            <w:r w:rsidRPr="00B63F71">
              <w:rPr>
                <w:rFonts w:ascii="Trebuchet MS" w:hAnsi="Trebuchet MS"/>
                <w:bCs/>
                <w:sz w:val="20"/>
                <w:szCs w:val="20"/>
                <w:lang w:val="ro-RO"/>
              </w:rPr>
              <w:t>informaţii</w:t>
            </w:r>
            <w:proofErr w:type="spellEnd"/>
            <w:r w:rsidRPr="00B63F71">
              <w:rPr>
                <w:rFonts w:ascii="Trebuchet MS" w:hAnsi="Trebuchet MS"/>
                <w:bCs/>
                <w:sz w:val="20"/>
                <w:szCs w:val="20"/>
                <w:lang w:val="ro-RO"/>
              </w:rPr>
              <w:t xml:space="preserve"> suplimentare cu privire la </w:t>
            </w:r>
            <w:proofErr w:type="spellStart"/>
            <w:r w:rsidRPr="00B63F71">
              <w:rPr>
                <w:rFonts w:ascii="Trebuchet MS" w:hAnsi="Trebuchet MS"/>
                <w:bCs/>
                <w:sz w:val="20"/>
                <w:szCs w:val="20"/>
                <w:lang w:val="ro-RO"/>
              </w:rPr>
              <w:t>conţinutul</w:t>
            </w:r>
            <w:proofErr w:type="spellEnd"/>
            <w:r w:rsidRPr="00B63F71">
              <w:rPr>
                <w:rFonts w:ascii="Trebuchet MS" w:hAnsi="Trebuchet MS"/>
                <w:bCs/>
                <w:sz w:val="20"/>
                <w:szCs w:val="20"/>
                <w:lang w:val="ro-RO"/>
              </w:rPr>
              <w:t xml:space="preserve"> </w:t>
            </w:r>
            <w:proofErr w:type="spellStart"/>
            <w:r w:rsidRPr="00B63F71">
              <w:rPr>
                <w:rFonts w:ascii="Trebuchet MS" w:hAnsi="Trebuchet MS"/>
                <w:bCs/>
                <w:sz w:val="20"/>
                <w:szCs w:val="20"/>
                <w:lang w:val="ro-RO"/>
              </w:rPr>
              <w:t>documentaţiei</w:t>
            </w:r>
            <w:proofErr w:type="spellEnd"/>
            <w:r w:rsidRPr="00B63F71">
              <w:rPr>
                <w:rFonts w:ascii="Trebuchet MS" w:hAnsi="Trebuchet MS"/>
                <w:bCs/>
                <w:sz w:val="20"/>
                <w:szCs w:val="20"/>
                <w:lang w:val="ro-RO"/>
              </w:rPr>
              <w:t xml:space="preserve"> de atribuire: </w:t>
            </w:r>
            <w:r w:rsidRPr="00B63F71">
              <w:rPr>
                <w:rFonts w:ascii="Trebuchet MS" w:hAnsi="Trebuchet MS"/>
                <w:sz w:val="20"/>
                <w:szCs w:val="20"/>
                <w:lang w:val="ro-RO"/>
              </w:rPr>
              <w:t>a 3-a</w:t>
            </w:r>
            <w:r w:rsidRPr="00B63F71">
              <w:rPr>
                <w:rFonts w:ascii="Trebuchet MS" w:hAnsi="Trebuchet MS"/>
                <w:bCs/>
                <w:sz w:val="20"/>
                <w:szCs w:val="20"/>
                <w:lang w:val="ro-RO"/>
              </w:rPr>
              <w:t xml:space="preserve"> </w:t>
            </w:r>
            <w:r w:rsidRPr="00B63F71">
              <w:rPr>
                <w:rFonts w:ascii="Trebuchet MS" w:hAnsi="Trebuchet MS"/>
                <w:sz w:val="20"/>
                <w:szCs w:val="20"/>
                <w:lang w:val="ro-RO"/>
              </w:rPr>
              <w:t>zi înainte de data limită de depunere a ofertelor.</w:t>
            </w:r>
            <w:r w:rsidRPr="00B63F71">
              <w:rPr>
                <w:rFonts w:ascii="Trebuchet MS" w:hAnsi="Trebuchet MS"/>
                <w:bCs/>
                <w:sz w:val="20"/>
                <w:szCs w:val="20"/>
                <w:lang w:val="ro-RO"/>
              </w:rPr>
              <w:t xml:space="preserve"> </w:t>
            </w:r>
          </w:p>
          <w:p w14:paraId="3614664B" w14:textId="77777777" w:rsidR="00046699" w:rsidRPr="00B63F71" w:rsidRDefault="00046699" w:rsidP="000C22D6">
            <w:pPr>
              <w:jc w:val="both"/>
              <w:rPr>
                <w:rFonts w:ascii="Trebuchet MS" w:hAnsi="Trebuchet MS"/>
                <w:sz w:val="20"/>
                <w:szCs w:val="20"/>
                <w:lang w:val="ro-RO"/>
              </w:rPr>
            </w:pPr>
            <w:r w:rsidRPr="00B63F71">
              <w:rPr>
                <w:rFonts w:ascii="Trebuchet MS" w:hAnsi="Trebuchet MS"/>
                <w:bCs/>
                <w:sz w:val="20"/>
                <w:szCs w:val="20"/>
                <w:lang w:val="ro-RO"/>
              </w:rPr>
              <w:lastRenderedPageBreak/>
              <w:t xml:space="preserve">Termenul-limită în care va răspunde autoritatea contractantă, prin e-mail la adresa pusă la </w:t>
            </w:r>
            <w:proofErr w:type="spellStart"/>
            <w:r w:rsidRPr="00B63F71">
              <w:rPr>
                <w:rFonts w:ascii="Trebuchet MS" w:hAnsi="Trebuchet MS"/>
                <w:bCs/>
                <w:sz w:val="20"/>
                <w:szCs w:val="20"/>
                <w:lang w:val="ro-RO"/>
              </w:rPr>
              <w:t>dispoziţie</w:t>
            </w:r>
            <w:proofErr w:type="spellEnd"/>
            <w:r w:rsidRPr="00B63F71">
              <w:rPr>
                <w:rFonts w:ascii="Trebuchet MS" w:hAnsi="Trebuchet MS"/>
                <w:bCs/>
                <w:sz w:val="20"/>
                <w:szCs w:val="20"/>
                <w:lang w:val="ro-RO"/>
              </w:rPr>
              <w:t xml:space="preserve"> </w:t>
            </w:r>
            <w:proofErr w:type="spellStart"/>
            <w:r w:rsidRPr="00B63F71">
              <w:rPr>
                <w:rFonts w:ascii="Trebuchet MS" w:hAnsi="Trebuchet MS"/>
                <w:bCs/>
                <w:sz w:val="20"/>
                <w:szCs w:val="20"/>
                <w:lang w:val="ro-RO"/>
              </w:rPr>
              <w:t>autorităţii</w:t>
            </w:r>
            <w:proofErr w:type="spellEnd"/>
            <w:r w:rsidRPr="00B63F71">
              <w:rPr>
                <w:rFonts w:ascii="Trebuchet MS" w:hAnsi="Trebuchet MS"/>
                <w:bCs/>
                <w:sz w:val="20"/>
                <w:szCs w:val="20"/>
                <w:lang w:val="ro-RO"/>
              </w:rPr>
              <w:t xml:space="preserve"> contractante de operatorul economic, la solicitările de clarificări sau </w:t>
            </w:r>
            <w:proofErr w:type="spellStart"/>
            <w:r w:rsidRPr="00B63F71">
              <w:rPr>
                <w:rFonts w:ascii="Trebuchet MS" w:hAnsi="Trebuchet MS"/>
                <w:bCs/>
                <w:sz w:val="20"/>
                <w:szCs w:val="20"/>
                <w:lang w:val="ro-RO"/>
              </w:rPr>
              <w:t>informaţii</w:t>
            </w:r>
            <w:proofErr w:type="spellEnd"/>
            <w:r w:rsidRPr="00B63F71">
              <w:rPr>
                <w:rFonts w:ascii="Trebuchet MS" w:hAnsi="Trebuchet MS"/>
                <w:bCs/>
                <w:sz w:val="20"/>
                <w:szCs w:val="20"/>
                <w:lang w:val="ro-RO"/>
              </w:rPr>
              <w:t xml:space="preserve"> suplimentare adresate de operatorul economic până la termenul-limită stabilit: </w:t>
            </w:r>
            <w:bookmarkStart w:id="1" w:name="_Hlk48491705"/>
            <w:r w:rsidRPr="00B63F71">
              <w:rPr>
                <w:rFonts w:ascii="Trebuchet MS" w:hAnsi="Trebuchet MS"/>
                <w:bCs/>
                <w:sz w:val="20"/>
                <w:szCs w:val="20"/>
                <w:lang w:val="ro-RO"/>
              </w:rPr>
              <w:t xml:space="preserve">autoritatea contractantă va răspunde într-o perioada de timp care nu va </w:t>
            </w:r>
            <w:proofErr w:type="spellStart"/>
            <w:r w:rsidRPr="00B63F71">
              <w:rPr>
                <w:rFonts w:ascii="Trebuchet MS" w:hAnsi="Trebuchet MS"/>
                <w:bCs/>
                <w:sz w:val="20"/>
                <w:szCs w:val="20"/>
                <w:lang w:val="ro-RO"/>
              </w:rPr>
              <w:t>depăşi</w:t>
            </w:r>
            <w:proofErr w:type="spellEnd"/>
            <w:r w:rsidRPr="00B63F71">
              <w:rPr>
                <w:rFonts w:ascii="Trebuchet MS" w:hAnsi="Trebuchet MS"/>
                <w:bCs/>
                <w:sz w:val="20"/>
                <w:szCs w:val="20"/>
                <w:lang w:val="ro-RO"/>
              </w:rPr>
              <w:t>, de regulă, 2 zile lucrătoare de la solicitare, respectiv cel târziu cu o zi înainte de data-limită de depunere a ofertelor</w:t>
            </w:r>
            <w:bookmarkEnd w:id="1"/>
            <w:r w:rsidRPr="00B63F71">
              <w:rPr>
                <w:rFonts w:ascii="Trebuchet MS" w:hAnsi="Trebuchet MS"/>
                <w:sz w:val="20"/>
                <w:szCs w:val="20"/>
                <w:lang w:val="ro-RO"/>
              </w:rPr>
              <w:t>.</w:t>
            </w:r>
          </w:p>
        </w:tc>
      </w:tr>
      <w:tr w:rsidR="00046699" w:rsidRPr="00B63F71" w14:paraId="62B1A693" w14:textId="77777777" w:rsidTr="000C22D6">
        <w:trPr>
          <w:trHeight w:val="200"/>
        </w:trPr>
        <w:tc>
          <w:tcPr>
            <w:tcW w:w="5000" w:type="pct"/>
          </w:tcPr>
          <w:p w14:paraId="22173680" w14:textId="77777777" w:rsidR="00046699" w:rsidRPr="00B63F71" w:rsidRDefault="00046699" w:rsidP="000C22D6">
            <w:pPr>
              <w:rPr>
                <w:rFonts w:ascii="Trebuchet MS" w:hAnsi="Trebuchet MS"/>
                <w:sz w:val="20"/>
                <w:szCs w:val="20"/>
                <w:lang w:val="ro-RO"/>
              </w:rPr>
            </w:pPr>
            <w:r w:rsidRPr="00B63F71">
              <w:rPr>
                <w:rFonts w:ascii="Trebuchet MS" w:hAnsi="Trebuchet MS"/>
                <w:b/>
                <w:sz w:val="20"/>
                <w:szCs w:val="20"/>
                <w:lang w:val="pt-BR"/>
              </w:rPr>
              <w:lastRenderedPageBreak/>
              <w:t>2.1.6.</w:t>
            </w:r>
            <w:r w:rsidRPr="00B63F71">
              <w:rPr>
                <w:rFonts w:ascii="Trebuchet MS" w:hAnsi="Trebuchet MS"/>
                <w:sz w:val="20"/>
                <w:szCs w:val="20"/>
                <w:lang w:val="pt-BR"/>
              </w:rPr>
              <w:t xml:space="preserve"> </w:t>
            </w:r>
            <w:r w:rsidRPr="00B63F71">
              <w:rPr>
                <w:rFonts w:ascii="Trebuchet MS" w:hAnsi="Trebuchet MS"/>
                <w:sz w:val="20"/>
                <w:szCs w:val="20"/>
                <w:lang w:val="ro-RO"/>
              </w:rPr>
              <w:t xml:space="preserve">Posibilitatea de a relua </w:t>
            </w:r>
            <w:proofErr w:type="spellStart"/>
            <w:r w:rsidRPr="00B63F71">
              <w:rPr>
                <w:rFonts w:ascii="Trebuchet MS" w:hAnsi="Trebuchet MS"/>
                <w:sz w:val="20"/>
                <w:szCs w:val="20"/>
                <w:lang w:val="ro-RO"/>
              </w:rPr>
              <w:t>competiţia</w:t>
            </w:r>
            <w:proofErr w:type="spellEnd"/>
            <w:r w:rsidRPr="00B63F71">
              <w:rPr>
                <w:rFonts w:ascii="Trebuchet MS" w:hAnsi="Trebuchet MS"/>
                <w:sz w:val="20"/>
                <w:szCs w:val="20"/>
                <w:lang w:val="ro-RO"/>
              </w:rPr>
              <w:t xml:space="preserve"> cu semnatarii contractului:</w:t>
            </w:r>
          </w:p>
          <w:p w14:paraId="6F9282D2" w14:textId="77777777" w:rsidR="00046699" w:rsidRPr="00B63F71" w:rsidRDefault="00046699" w:rsidP="000C22D6">
            <w:pPr>
              <w:rPr>
                <w:rFonts w:ascii="Trebuchet MS" w:hAnsi="Trebuchet MS"/>
                <w:sz w:val="20"/>
                <w:szCs w:val="20"/>
                <w:lang w:val="ro-RO"/>
              </w:rPr>
            </w:pPr>
            <w:r w:rsidRPr="00B63F71">
              <w:rPr>
                <w:rFonts w:ascii="Trebuchet MS" w:hAnsi="Trebuchet MS"/>
                <w:sz w:val="20"/>
                <w:szCs w:val="20"/>
                <w:lang w:val="ro-RO"/>
              </w:rPr>
              <w:t xml:space="preserve">   DA □  NU</w:t>
            </w:r>
            <w:r w:rsidRPr="00B63F71">
              <w:rPr>
                <w:rFonts w:ascii="Arial" w:hAnsi="Arial" w:cs="Arial"/>
                <w:sz w:val="20"/>
                <w:szCs w:val="20"/>
                <w:lang w:val="ro-RO"/>
              </w:rPr>
              <w:t>■</w:t>
            </w:r>
            <w:r w:rsidRPr="00B63F71">
              <w:rPr>
                <w:rFonts w:ascii="Trebuchet MS" w:hAnsi="Trebuchet MS"/>
                <w:sz w:val="20"/>
                <w:szCs w:val="20"/>
                <w:lang w:val="ro-RO"/>
              </w:rPr>
              <w:t xml:space="preserve">               </w:t>
            </w:r>
          </w:p>
        </w:tc>
      </w:tr>
      <w:tr w:rsidR="00046699" w:rsidRPr="00B63F71" w14:paraId="2866F331" w14:textId="77777777" w:rsidTr="000C22D6">
        <w:trPr>
          <w:trHeight w:val="457"/>
        </w:trPr>
        <w:tc>
          <w:tcPr>
            <w:tcW w:w="5000" w:type="pct"/>
          </w:tcPr>
          <w:p w14:paraId="54505202" w14:textId="77777777" w:rsidR="00046699" w:rsidRPr="00B63F71" w:rsidRDefault="00046699" w:rsidP="000C22D6">
            <w:pPr>
              <w:jc w:val="both"/>
              <w:rPr>
                <w:rFonts w:ascii="Trebuchet MS" w:hAnsi="Trebuchet MS"/>
                <w:sz w:val="20"/>
                <w:szCs w:val="20"/>
                <w:lang w:val="pt-BR"/>
              </w:rPr>
            </w:pPr>
            <w:r w:rsidRPr="00B63F71">
              <w:rPr>
                <w:rFonts w:ascii="Trebuchet MS" w:hAnsi="Trebuchet MS"/>
                <w:b/>
                <w:sz w:val="20"/>
                <w:szCs w:val="20"/>
                <w:lang w:val="pt-BR"/>
              </w:rPr>
              <w:t>2.1.7.</w:t>
            </w:r>
            <w:r w:rsidRPr="00B63F71">
              <w:rPr>
                <w:rFonts w:ascii="Trebuchet MS" w:hAnsi="Trebuchet MS"/>
                <w:sz w:val="20"/>
                <w:szCs w:val="20"/>
                <w:lang w:val="pt-BR"/>
              </w:rPr>
              <w:t xml:space="preserve"> </w:t>
            </w:r>
            <w:r w:rsidRPr="00B63F71">
              <w:rPr>
                <w:rFonts w:ascii="Trebuchet MS" w:hAnsi="Trebuchet MS"/>
                <w:sz w:val="20"/>
                <w:szCs w:val="20"/>
                <w:lang w:val="ro-RO"/>
              </w:rPr>
              <w:t xml:space="preserve">Calendarul estimativ de încheiere a contractelor: </w:t>
            </w:r>
            <w:proofErr w:type="spellStart"/>
            <w:r w:rsidRPr="00B63F71">
              <w:rPr>
                <w:rFonts w:ascii="Trebuchet MS" w:hAnsi="Trebuchet MS"/>
                <w:sz w:val="20"/>
                <w:szCs w:val="20"/>
              </w:rPr>
              <w:t>autoritatea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contractantă</w:t>
            </w:r>
            <w:proofErr w:type="spellEnd"/>
            <w:r w:rsidRPr="00B63F71">
              <w:rPr>
                <w:rFonts w:ascii="Trebuchet MS" w:hAnsi="Trebuchet MS"/>
                <w:sz w:val="20"/>
                <w:szCs w:val="20"/>
              </w:rPr>
              <w:t xml:space="preserve"> are </w:t>
            </w:r>
            <w:proofErr w:type="spellStart"/>
            <w:r w:rsidRPr="00B63F71">
              <w:rPr>
                <w:rFonts w:ascii="Trebuchet MS" w:hAnsi="Trebuchet MS"/>
                <w:sz w:val="20"/>
                <w:szCs w:val="20"/>
              </w:rPr>
              <w:t>obligaţia</w:t>
            </w:r>
            <w:proofErr w:type="spellEnd"/>
            <w:r w:rsidRPr="00B63F71">
              <w:rPr>
                <w:rFonts w:ascii="Trebuchet MS" w:hAnsi="Trebuchet MS"/>
                <w:sz w:val="20"/>
                <w:szCs w:val="20"/>
              </w:rPr>
              <w:t xml:space="preserve"> de a </w:t>
            </w:r>
            <w:proofErr w:type="spellStart"/>
            <w:r w:rsidRPr="00B63F71">
              <w:rPr>
                <w:rFonts w:ascii="Trebuchet MS" w:hAnsi="Trebuchet MS"/>
                <w:sz w:val="20"/>
                <w:szCs w:val="20"/>
              </w:rPr>
              <w:t>încheia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contractul</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după</w:t>
            </w:r>
            <w:proofErr w:type="spellEnd"/>
            <w:r w:rsidRPr="00B63F71">
              <w:rPr>
                <w:rFonts w:ascii="Trebuchet MS" w:hAnsi="Trebuchet MS"/>
                <w:sz w:val="20"/>
                <w:szCs w:val="20"/>
              </w:rPr>
              <w:t xml:space="preserve"> data </w:t>
            </w:r>
            <w:proofErr w:type="spellStart"/>
            <w:r w:rsidRPr="00B63F71">
              <w:rPr>
                <w:rFonts w:ascii="Trebuchet MS" w:hAnsi="Trebuchet MS"/>
                <w:sz w:val="20"/>
                <w:szCs w:val="20"/>
              </w:rPr>
              <w:t>transmiterii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comunicării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privind</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rezultatul</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aplicării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procedurii</w:t>
            </w:r>
            <w:proofErr w:type="spellEnd"/>
            <w:r w:rsidRPr="00B63F71">
              <w:rPr>
                <w:rFonts w:ascii="Trebuchet MS" w:hAnsi="Trebuchet MS"/>
                <w:sz w:val="20"/>
                <w:szCs w:val="20"/>
              </w:rPr>
              <w:t xml:space="preserve"> respective, </w:t>
            </w:r>
            <w:proofErr w:type="spellStart"/>
            <w:r w:rsidRPr="00B63F71">
              <w:rPr>
                <w:rFonts w:ascii="Trebuchet MS" w:hAnsi="Trebuchet MS"/>
                <w:sz w:val="20"/>
                <w:szCs w:val="20"/>
              </w:rPr>
              <w:t>dar</w:t>
            </w:r>
            <w:proofErr w:type="spellEnd"/>
            <w:r w:rsidRPr="00B63F71">
              <w:rPr>
                <w:rFonts w:ascii="Trebuchet MS" w:hAnsi="Trebuchet MS"/>
                <w:sz w:val="20"/>
                <w:szCs w:val="20"/>
              </w:rPr>
              <w:t xml:space="preserve"> nu </w:t>
            </w:r>
            <w:proofErr w:type="spellStart"/>
            <w:r w:rsidRPr="00B63F71">
              <w:rPr>
                <w:rFonts w:ascii="Trebuchet MS" w:hAnsi="Trebuchet MS"/>
                <w:sz w:val="20"/>
                <w:szCs w:val="20"/>
              </w:rPr>
              <w:t>înainte</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expirarea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unei</w:t>
            </w:r>
            <w:proofErr w:type="spellEnd"/>
            <w:r w:rsidRPr="00B63F71">
              <w:rPr>
                <w:rFonts w:ascii="Trebuchet MS" w:hAnsi="Trebuchet MS"/>
                <w:sz w:val="20"/>
                <w:szCs w:val="20"/>
              </w:rPr>
              <w:t xml:space="preserve"> </w:t>
            </w:r>
            <w:proofErr w:type="spellStart"/>
            <w:r w:rsidRPr="006D2A35">
              <w:rPr>
                <w:rFonts w:ascii="Trebuchet MS" w:hAnsi="Trebuchet MS"/>
                <w:sz w:val="20"/>
                <w:szCs w:val="20"/>
              </w:rPr>
              <w:t>perioade</w:t>
            </w:r>
            <w:proofErr w:type="spellEnd"/>
            <w:r w:rsidRPr="006D2A35">
              <w:rPr>
                <w:rFonts w:ascii="Trebuchet MS" w:hAnsi="Trebuchet MS"/>
                <w:sz w:val="20"/>
                <w:szCs w:val="20"/>
              </w:rPr>
              <w:t xml:space="preserve"> de 8 </w:t>
            </w:r>
            <w:proofErr w:type="spellStart"/>
            <w:r w:rsidRPr="006D2A35">
              <w:rPr>
                <w:rFonts w:ascii="Trebuchet MS" w:hAnsi="Trebuchet MS"/>
                <w:sz w:val="20"/>
                <w:szCs w:val="20"/>
              </w:rPr>
              <w:t>zile</w:t>
            </w:r>
            <w:proofErr w:type="spellEnd"/>
            <w:r w:rsidRPr="006D2A35">
              <w:rPr>
                <w:rFonts w:ascii="Trebuchet MS" w:hAnsi="Trebuchet MS"/>
                <w:sz w:val="20"/>
                <w:szCs w:val="20"/>
              </w:rPr>
              <w:t xml:space="preserve">, </w:t>
            </w:r>
            <w:proofErr w:type="spellStart"/>
            <w:r w:rsidRPr="006D2A35">
              <w:rPr>
                <w:rFonts w:ascii="Trebuchet MS" w:hAnsi="Trebuchet MS"/>
                <w:sz w:val="20"/>
                <w:szCs w:val="20"/>
              </w:rPr>
              <w:t>începând</w:t>
            </w:r>
            <w:proofErr w:type="spellEnd"/>
            <w:r w:rsidRPr="00B63F71">
              <w:rPr>
                <w:rFonts w:ascii="Trebuchet MS" w:hAnsi="Trebuchet MS"/>
                <w:sz w:val="20"/>
                <w:szCs w:val="20"/>
              </w:rPr>
              <w:t xml:space="preserve"> cu </w:t>
            </w:r>
            <w:proofErr w:type="spellStart"/>
            <w:r w:rsidRPr="00B63F71">
              <w:rPr>
                <w:rFonts w:ascii="Trebuchet MS" w:hAnsi="Trebuchet MS"/>
                <w:sz w:val="20"/>
                <w:szCs w:val="20"/>
              </w:rPr>
              <w:t>ziua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următoare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trimiterii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deciziei</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atribuire</w:t>
            </w:r>
            <w:proofErr w:type="spellEnd"/>
            <w:r w:rsidRPr="00B63F71">
              <w:rPr>
                <w:rFonts w:ascii="Trebuchet MS" w:hAnsi="Trebuchet MS"/>
                <w:sz w:val="20"/>
                <w:szCs w:val="20"/>
              </w:rPr>
              <w:t xml:space="preserve"> a </w:t>
            </w:r>
            <w:proofErr w:type="spellStart"/>
            <w:r w:rsidRPr="00B63F71">
              <w:rPr>
                <w:rFonts w:ascii="Trebuchet MS" w:hAnsi="Trebuchet MS"/>
                <w:sz w:val="20"/>
                <w:szCs w:val="20"/>
              </w:rPr>
              <w:t>contractului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către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ofertanţii</w:t>
            </w:r>
            <w:proofErr w:type="spellEnd"/>
            <w:r w:rsidRPr="00B63F71">
              <w:rPr>
                <w:rFonts w:ascii="Trebuchet MS" w:hAnsi="Trebuchet MS"/>
                <w:sz w:val="20"/>
                <w:szCs w:val="20"/>
              </w:rPr>
              <w:t>/</w:t>
            </w:r>
            <w:proofErr w:type="spellStart"/>
            <w:r w:rsidRPr="00B63F71">
              <w:rPr>
                <w:rFonts w:ascii="Trebuchet MS" w:hAnsi="Trebuchet MS"/>
                <w:sz w:val="20"/>
                <w:szCs w:val="20"/>
              </w:rPr>
              <w:t>candidaţii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interesaţi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prin</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orice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mijloace</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comunicare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prevăzut</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în</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documentația</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atribuire</w:t>
            </w:r>
            <w:proofErr w:type="spellEnd"/>
          </w:p>
        </w:tc>
      </w:tr>
      <w:tr w:rsidR="00046699" w:rsidRPr="00B63F71" w14:paraId="7311F5E4" w14:textId="77777777" w:rsidTr="000C22D6">
        <w:trPr>
          <w:trHeight w:val="312"/>
        </w:trPr>
        <w:tc>
          <w:tcPr>
            <w:tcW w:w="5000" w:type="pct"/>
          </w:tcPr>
          <w:p w14:paraId="108C57D3" w14:textId="77777777" w:rsidR="00046699" w:rsidRPr="00B63F71" w:rsidRDefault="00046699" w:rsidP="000C22D6">
            <w:pPr>
              <w:jc w:val="both"/>
              <w:rPr>
                <w:rFonts w:ascii="Trebuchet MS" w:hAnsi="Trebuchet MS"/>
                <w:sz w:val="20"/>
                <w:szCs w:val="20"/>
                <w:lang w:val="pt-BR"/>
              </w:rPr>
            </w:pPr>
            <w:r w:rsidRPr="00B63F71">
              <w:rPr>
                <w:rFonts w:ascii="Trebuchet MS" w:hAnsi="Trebuchet MS"/>
                <w:b/>
                <w:sz w:val="20"/>
                <w:szCs w:val="20"/>
                <w:lang w:val="pt-BR"/>
              </w:rPr>
              <w:t>2.1.8.</w:t>
            </w:r>
            <w:r w:rsidRPr="00B63F71">
              <w:rPr>
                <w:rFonts w:ascii="Trebuchet MS" w:hAnsi="Trebuchet MS"/>
                <w:sz w:val="20"/>
                <w:szCs w:val="20"/>
                <w:lang w:val="pt-BR"/>
              </w:rPr>
              <w:t xml:space="preserve"> </w:t>
            </w:r>
            <w:r w:rsidRPr="00B63F71">
              <w:rPr>
                <w:rFonts w:ascii="Trebuchet MS" w:hAnsi="Trebuchet MS"/>
                <w:sz w:val="20"/>
                <w:szCs w:val="20"/>
                <w:lang w:val="ro-RO"/>
              </w:rPr>
              <w:t xml:space="preserve">Durata contractului: 48 luni de la data </w:t>
            </w:r>
            <w:proofErr w:type="spellStart"/>
            <w:r w:rsidRPr="00B63F71">
              <w:rPr>
                <w:rFonts w:ascii="Trebuchet MS" w:hAnsi="Trebuchet MS"/>
                <w:bCs/>
                <w:sz w:val="20"/>
                <w:szCs w:val="20"/>
                <w:lang w:val="en-GB"/>
              </w:rPr>
              <w:t>semnării</w:t>
            </w:r>
            <w:proofErr w:type="spellEnd"/>
            <w:r w:rsidRPr="00B63F71">
              <w:rPr>
                <w:rFonts w:ascii="Trebuchet MS" w:hAnsi="Trebuchet MS"/>
                <w:bCs/>
                <w:sz w:val="20"/>
                <w:szCs w:val="20"/>
                <w:lang w:val="en-GB"/>
              </w:rPr>
              <w:t xml:space="preserve"> </w:t>
            </w:r>
            <w:r w:rsidRPr="00B63F71">
              <w:rPr>
                <w:rFonts w:ascii="Trebuchet MS" w:hAnsi="Trebuchet MS"/>
                <w:bCs/>
                <w:sz w:val="20"/>
                <w:szCs w:val="20"/>
                <w:lang w:val="ro-RO"/>
              </w:rPr>
              <w:t xml:space="preserve">acestuia </w:t>
            </w:r>
            <w:r w:rsidRPr="00B63F71">
              <w:rPr>
                <w:rFonts w:ascii="Trebuchet MS" w:hAnsi="Trebuchet MS"/>
                <w:bCs/>
                <w:sz w:val="20"/>
                <w:szCs w:val="20"/>
                <w:lang w:val="en-GB"/>
              </w:rPr>
              <w:t>de a</w:t>
            </w:r>
            <w:proofErr w:type="spellStart"/>
            <w:r w:rsidRPr="00B63F71">
              <w:rPr>
                <w:rFonts w:ascii="Trebuchet MS" w:hAnsi="Trebuchet MS"/>
                <w:bCs/>
                <w:sz w:val="20"/>
                <w:szCs w:val="20"/>
                <w:lang w:val="ro-RO"/>
              </w:rPr>
              <w:t>mbele</w:t>
            </w:r>
            <w:proofErr w:type="spellEnd"/>
            <w:r w:rsidRPr="00B63F71">
              <w:rPr>
                <w:rFonts w:ascii="Trebuchet MS" w:hAnsi="Trebuchet MS"/>
                <w:bCs/>
                <w:sz w:val="20"/>
                <w:szCs w:val="20"/>
                <w:lang w:val="ro-RO"/>
              </w:rPr>
              <w:t xml:space="preserve"> </w:t>
            </w:r>
            <w:proofErr w:type="spellStart"/>
            <w:r w:rsidRPr="00B63F71">
              <w:rPr>
                <w:rFonts w:ascii="Trebuchet MS" w:hAnsi="Trebuchet MS"/>
                <w:bCs/>
                <w:sz w:val="20"/>
                <w:szCs w:val="20"/>
                <w:lang w:val="ro-RO"/>
              </w:rPr>
              <w:t>părţi</w:t>
            </w:r>
            <w:proofErr w:type="spellEnd"/>
          </w:p>
        </w:tc>
      </w:tr>
      <w:tr w:rsidR="00046699" w:rsidRPr="00B63F71" w14:paraId="18614FD7" w14:textId="77777777" w:rsidTr="000C22D6">
        <w:trPr>
          <w:trHeight w:val="1076"/>
        </w:trPr>
        <w:tc>
          <w:tcPr>
            <w:tcW w:w="5000" w:type="pct"/>
          </w:tcPr>
          <w:p w14:paraId="13132D88" w14:textId="77777777" w:rsidR="00046699" w:rsidRPr="00B63F71" w:rsidRDefault="00046699" w:rsidP="000C22D6">
            <w:pPr>
              <w:rPr>
                <w:rFonts w:ascii="Trebuchet MS" w:hAnsi="Trebuchet MS"/>
                <w:sz w:val="20"/>
                <w:szCs w:val="20"/>
                <w:lang w:val="ro-RO"/>
              </w:rPr>
            </w:pPr>
            <w:r w:rsidRPr="00B63F71">
              <w:rPr>
                <w:rFonts w:ascii="Trebuchet MS" w:hAnsi="Trebuchet MS"/>
                <w:b/>
                <w:sz w:val="20"/>
                <w:szCs w:val="20"/>
                <w:lang w:val="it-IT"/>
              </w:rPr>
              <w:t>2.1.9.</w:t>
            </w:r>
            <w:r w:rsidRPr="00B63F71">
              <w:rPr>
                <w:rFonts w:ascii="Trebuchet MS" w:hAnsi="Trebuchet MS"/>
                <w:sz w:val="20"/>
                <w:szCs w:val="20"/>
                <w:lang w:val="it-IT"/>
              </w:rPr>
              <w:t xml:space="preserve"> </w:t>
            </w:r>
            <w:r w:rsidRPr="00B63F71">
              <w:rPr>
                <w:rFonts w:ascii="Trebuchet MS" w:hAnsi="Trebuchet MS"/>
                <w:sz w:val="20"/>
                <w:szCs w:val="20"/>
                <w:lang w:val="ro-RO"/>
              </w:rPr>
              <w:t xml:space="preserve">Divizare pe loturi </w:t>
            </w:r>
          </w:p>
          <w:p w14:paraId="61C67E11" w14:textId="4221AFCB" w:rsidR="00046699" w:rsidRPr="00B63F71" w:rsidRDefault="00046699" w:rsidP="000C22D6">
            <w:pPr>
              <w:rPr>
                <w:rFonts w:ascii="Trebuchet MS" w:hAnsi="Trebuchet MS"/>
                <w:sz w:val="20"/>
                <w:szCs w:val="20"/>
                <w:lang w:val="ro-RO"/>
              </w:rPr>
            </w:pPr>
            <w:r w:rsidRPr="00B63F71">
              <w:rPr>
                <w:rFonts w:ascii="Trebuchet MS" w:hAnsi="Trebuchet MS"/>
                <w:sz w:val="20"/>
                <w:szCs w:val="20"/>
                <w:lang w:val="ro-RO"/>
              </w:rPr>
              <w:t xml:space="preserve">          Da  </w:t>
            </w:r>
            <w:r w:rsidR="0023171D" w:rsidRPr="00B63F71">
              <w:rPr>
                <w:rFonts w:ascii="Trebuchet MS" w:hAnsi="Trebuchet MS"/>
                <w:sz w:val="20"/>
                <w:szCs w:val="20"/>
                <w:lang w:val="ro-RO"/>
              </w:rPr>
              <w:t>□</w:t>
            </w:r>
            <w:r w:rsidRPr="00B63F71">
              <w:rPr>
                <w:rFonts w:ascii="Trebuchet MS" w:hAnsi="Trebuchet MS"/>
                <w:sz w:val="20"/>
                <w:szCs w:val="20"/>
                <w:lang w:val="ro-RO"/>
              </w:rPr>
              <w:t xml:space="preserve">      Nu  </w:t>
            </w:r>
            <w:r w:rsidR="0023171D" w:rsidRPr="00B63F71">
              <w:rPr>
                <w:rFonts w:ascii="Arial" w:hAnsi="Arial" w:cs="Arial"/>
                <w:sz w:val="20"/>
                <w:szCs w:val="20"/>
                <w:lang w:val="ro-RO"/>
              </w:rPr>
              <w:t>■</w:t>
            </w:r>
          </w:p>
          <w:p w14:paraId="16DF2CD8" w14:textId="77777777" w:rsidR="00046699" w:rsidRPr="00B63F71" w:rsidRDefault="00046699" w:rsidP="000C22D6">
            <w:pPr>
              <w:rPr>
                <w:rFonts w:ascii="Trebuchet MS" w:hAnsi="Trebuchet MS"/>
                <w:sz w:val="20"/>
                <w:szCs w:val="20"/>
                <w:lang w:val="ro-RO"/>
              </w:rPr>
            </w:pPr>
            <w:r w:rsidRPr="00B63F71">
              <w:rPr>
                <w:rFonts w:ascii="Trebuchet MS" w:hAnsi="Trebuchet MS"/>
                <w:sz w:val="20"/>
                <w:szCs w:val="20"/>
                <w:lang w:val="ro-RO"/>
              </w:rPr>
              <w:t>Ofertele se depun pe:</w:t>
            </w:r>
          </w:p>
          <w:p w14:paraId="0AC805B5" w14:textId="080BC160" w:rsidR="00046699" w:rsidRPr="00B63F71" w:rsidRDefault="00046699" w:rsidP="000C22D6">
            <w:pPr>
              <w:rPr>
                <w:rFonts w:ascii="Trebuchet MS" w:hAnsi="Trebuchet MS"/>
                <w:sz w:val="20"/>
                <w:szCs w:val="20"/>
                <w:lang w:val="ro-RO"/>
              </w:rPr>
            </w:pPr>
            <w:r w:rsidRPr="00B63F71">
              <w:rPr>
                <w:rFonts w:ascii="Trebuchet MS" w:hAnsi="Trebuchet MS"/>
                <w:sz w:val="20"/>
                <w:szCs w:val="20"/>
                <w:lang w:val="ro-RO"/>
              </w:rPr>
              <w:t xml:space="preserve">Un singur lot □                        Unul sau mai multe </w:t>
            </w:r>
            <w:r w:rsidR="007E0F0B" w:rsidRPr="00B63F71">
              <w:rPr>
                <w:rFonts w:ascii="Trebuchet MS" w:hAnsi="Trebuchet MS"/>
                <w:sz w:val="20"/>
                <w:szCs w:val="20"/>
                <w:lang w:val="ro-RO"/>
              </w:rPr>
              <w:t>□</w:t>
            </w:r>
            <w:r w:rsidRPr="00B63F71">
              <w:rPr>
                <w:rFonts w:ascii="Trebuchet MS" w:hAnsi="Trebuchet MS"/>
                <w:sz w:val="20"/>
                <w:szCs w:val="20"/>
                <w:lang w:val="ro-RO"/>
              </w:rPr>
              <w:t xml:space="preserve">                           Toate loturile  □</w:t>
            </w:r>
            <w:r w:rsidR="007E0F0B">
              <w:rPr>
                <w:rFonts w:ascii="Trebuchet MS" w:hAnsi="Trebuchet MS"/>
                <w:sz w:val="20"/>
                <w:szCs w:val="20"/>
                <w:lang w:val="ro-RO"/>
              </w:rPr>
              <w:t xml:space="preserve"> </w:t>
            </w:r>
          </w:p>
          <w:p w14:paraId="368F9CD0" w14:textId="55955228" w:rsidR="00046699" w:rsidRPr="00B63F71" w:rsidRDefault="00046699" w:rsidP="000C22D6">
            <w:pPr>
              <w:rPr>
                <w:rFonts w:ascii="Trebuchet MS" w:hAnsi="Trebuchet MS"/>
                <w:sz w:val="20"/>
                <w:szCs w:val="20"/>
                <w:lang w:val="ro-RO"/>
              </w:rPr>
            </w:pPr>
            <w:proofErr w:type="spellStart"/>
            <w:r w:rsidRPr="00B63F71">
              <w:rPr>
                <w:rFonts w:ascii="Trebuchet MS" w:hAnsi="Trebuchet MS"/>
                <w:sz w:val="20"/>
                <w:szCs w:val="20"/>
                <w:lang w:val="ro-RO"/>
              </w:rPr>
              <w:t>Numarul</w:t>
            </w:r>
            <w:proofErr w:type="spellEnd"/>
            <w:r w:rsidRPr="00B63F71">
              <w:rPr>
                <w:rFonts w:ascii="Trebuchet MS" w:hAnsi="Trebuchet MS"/>
                <w:sz w:val="20"/>
                <w:szCs w:val="20"/>
                <w:lang w:val="ro-RO"/>
              </w:rPr>
              <w:t xml:space="preserve"> maxim de loturi care pot fi atribuite unui singur ofertant: </w:t>
            </w:r>
            <w:r w:rsidR="007E0F0B">
              <w:rPr>
                <w:rFonts w:ascii="Trebuchet MS" w:hAnsi="Trebuchet MS"/>
                <w:sz w:val="20"/>
                <w:szCs w:val="20"/>
                <w:lang w:val="ro-RO"/>
              </w:rPr>
              <w:t>- nu este cazul;</w:t>
            </w:r>
          </w:p>
          <w:p w14:paraId="3E7FA9E9"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*NOTĂ: contractele se atribuie cu respectarea prevederilor art. 15 alin. (8) din </w:t>
            </w:r>
            <w:proofErr w:type="spellStart"/>
            <w:r w:rsidRPr="00B63F71">
              <w:rPr>
                <w:rFonts w:ascii="Trebuchet MS" w:hAnsi="Trebuchet MS"/>
                <w:sz w:val="20"/>
                <w:szCs w:val="20"/>
                <w:lang w:val="ro-RO"/>
              </w:rPr>
              <w:t>Ordonanţa</w:t>
            </w:r>
            <w:proofErr w:type="spellEnd"/>
            <w:r w:rsidRPr="00B63F71">
              <w:rPr>
                <w:rFonts w:ascii="Trebuchet MS" w:hAnsi="Trebuchet MS"/>
                <w:sz w:val="20"/>
                <w:szCs w:val="20"/>
                <w:lang w:val="ro-RO"/>
              </w:rPr>
              <w:t xml:space="preserve"> Guvernului nr. 42/2004, </w:t>
            </w:r>
            <w:r w:rsidRPr="00B63F71">
              <w:rPr>
                <w:rFonts w:ascii="Trebuchet MS" w:hAnsi="Trebuchet MS"/>
                <w:noProof/>
                <w:sz w:val="20"/>
                <w:szCs w:val="20"/>
                <w:lang w:val="ro-RO" w:eastAsia="ro-RO"/>
              </w:rPr>
              <w:t>aprobată cu modificări şi completări prin Legea nr. 215/2004, cu modificările şi completările ulterioare</w:t>
            </w:r>
            <w:r w:rsidRPr="00B63F71">
              <w:rPr>
                <w:rFonts w:ascii="Trebuchet MS" w:hAnsi="Trebuchet MS"/>
                <w:sz w:val="20"/>
                <w:szCs w:val="20"/>
                <w:lang w:val="ro-RO"/>
              </w:rPr>
              <w:t>.</w:t>
            </w:r>
          </w:p>
          <w:p w14:paraId="42A61B06"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În acest sens operatorii economici </w:t>
            </w:r>
            <w:proofErr w:type="spellStart"/>
            <w:r w:rsidRPr="00B63F71">
              <w:rPr>
                <w:rFonts w:ascii="Trebuchet MS" w:hAnsi="Trebuchet MS"/>
                <w:sz w:val="20"/>
                <w:szCs w:val="20"/>
                <w:lang w:val="ro-RO"/>
              </w:rPr>
              <w:t>participanţi</w:t>
            </w:r>
            <w:proofErr w:type="spellEnd"/>
            <w:r w:rsidRPr="00B63F71">
              <w:rPr>
                <w:rFonts w:ascii="Trebuchet MS" w:hAnsi="Trebuchet MS"/>
                <w:sz w:val="20"/>
                <w:szCs w:val="20"/>
                <w:lang w:val="ro-RO"/>
              </w:rPr>
              <w:t xml:space="preserve"> la procedura vor depune o </w:t>
            </w:r>
            <w:proofErr w:type="spellStart"/>
            <w:r w:rsidRPr="00B63F71">
              <w:rPr>
                <w:rFonts w:ascii="Trebuchet MS" w:hAnsi="Trebuchet MS"/>
                <w:sz w:val="20"/>
                <w:szCs w:val="20"/>
                <w:lang w:val="ro-RO"/>
              </w:rPr>
              <w:t>declaraţie</w:t>
            </w:r>
            <w:proofErr w:type="spellEnd"/>
            <w:r w:rsidRPr="00B63F71">
              <w:rPr>
                <w:rFonts w:ascii="Trebuchet MS" w:hAnsi="Trebuchet MS"/>
                <w:sz w:val="20"/>
                <w:szCs w:val="20"/>
                <w:lang w:val="ro-RO"/>
              </w:rPr>
              <w:t xml:space="preserve"> pe proprie </w:t>
            </w:r>
            <w:proofErr w:type="spellStart"/>
            <w:r w:rsidRPr="00B63F71">
              <w:rPr>
                <w:rFonts w:ascii="Trebuchet MS" w:hAnsi="Trebuchet MS"/>
                <w:sz w:val="20"/>
                <w:szCs w:val="20"/>
                <w:lang w:val="ro-RO"/>
              </w:rPr>
              <w:t>raspundere</w:t>
            </w:r>
            <w:proofErr w:type="spellEnd"/>
            <w:r w:rsidRPr="00B63F71">
              <w:rPr>
                <w:rFonts w:ascii="Trebuchet MS" w:hAnsi="Trebuchet MS"/>
                <w:sz w:val="20"/>
                <w:szCs w:val="20"/>
                <w:lang w:val="ro-RO"/>
              </w:rPr>
              <w:t xml:space="preserve">  - </w:t>
            </w:r>
            <w:r w:rsidRPr="00CC475E">
              <w:rPr>
                <w:rFonts w:ascii="Trebuchet MS" w:hAnsi="Trebuchet MS"/>
                <w:b/>
                <w:bCs/>
                <w:i/>
                <w:iCs/>
                <w:sz w:val="20"/>
                <w:szCs w:val="20"/>
                <w:lang w:val="ro-RO"/>
              </w:rPr>
              <w:t>Formularul nr. 11</w:t>
            </w:r>
            <w:r w:rsidRPr="00CC475E">
              <w:rPr>
                <w:rFonts w:ascii="Trebuchet MS" w:hAnsi="Trebuchet MS"/>
                <w:sz w:val="20"/>
                <w:szCs w:val="20"/>
                <w:lang w:val="ro-RO"/>
              </w:rPr>
              <w:t xml:space="preserve"> – încadrarea</w:t>
            </w:r>
            <w:r w:rsidRPr="00B63F71">
              <w:rPr>
                <w:rFonts w:ascii="Trebuchet MS" w:hAnsi="Trebuchet MS"/>
                <w:sz w:val="20"/>
                <w:szCs w:val="20"/>
                <w:lang w:val="ro-RO"/>
              </w:rPr>
              <w:t xml:space="preserve"> în prevederile art. 15 alin (8) din </w:t>
            </w:r>
            <w:proofErr w:type="spellStart"/>
            <w:r w:rsidRPr="00B63F71">
              <w:rPr>
                <w:rFonts w:ascii="Trebuchet MS" w:hAnsi="Trebuchet MS"/>
                <w:sz w:val="20"/>
                <w:szCs w:val="20"/>
                <w:lang w:val="ro-RO"/>
              </w:rPr>
              <w:t>Ordonanţa</w:t>
            </w:r>
            <w:proofErr w:type="spellEnd"/>
            <w:r w:rsidRPr="00B63F71">
              <w:rPr>
                <w:rFonts w:ascii="Trebuchet MS" w:hAnsi="Trebuchet MS"/>
                <w:sz w:val="20"/>
                <w:szCs w:val="20"/>
                <w:lang w:val="ro-RO"/>
              </w:rPr>
              <w:t xml:space="preserve"> Guvernului nr. 42/2004, </w:t>
            </w:r>
            <w:r w:rsidRPr="00B63F71">
              <w:rPr>
                <w:rFonts w:ascii="Trebuchet MS" w:hAnsi="Trebuchet MS"/>
                <w:noProof/>
                <w:sz w:val="20"/>
                <w:szCs w:val="20"/>
                <w:lang w:val="ro-RO" w:eastAsia="ro-RO"/>
              </w:rPr>
              <w:t>aprobată cu modificări şi completări prin Legea nr. 215/2004, cu modificările şi completările ulterioare</w:t>
            </w:r>
            <w:bookmarkStart w:id="2" w:name="_Hlk48330853"/>
            <w:r w:rsidRPr="00B63F71">
              <w:rPr>
                <w:rFonts w:ascii="Trebuchet MS" w:hAnsi="Trebuchet MS"/>
                <w:noProof/>
                <w:sz w:val="20"/>
                <w:szCs w:val="20"/>
                <w:lang w:val="ro-RO" w:eastAsia="ro-RO"/>
              </w:rPr>
              <w:t>.</w:t>
            </w:r>
          </w:p>
          <w:bookmarkEnd w:id="2"/>
          <w:p w14:paraId="796784AD" w14:textId="77777777" w:rsidR="00046699" w:rsidRPr="00B63F71" w:rsidRDefault="00046699" w:rsidP="000C22D6">
            <w:pPr>
              <w:rPr>
                <w:rFonts w:ascii="Trebuchet MS" w:hAnsi="Trebuchet MS"/>
                <w:sz w:val="20"/>
                <w:szCs w:val="20"/>
                <w:lang w:val="ro-RO"/>
              </w:rPr>
            </w:pPr>
            <w:r w:rsidRPr="00B63F71">
              <w:rPr>
                <w:rFonts w:ascii="Trebuchet MS" w:hAnsi="Trebuchet MS"/>
                <w:sz w:val="20"/>
                <w:szCs w:val="20"/>
                <w:lang w:val="ro-RO"/>
              </w:rPr>
              <w:t xml:space="preserve">  Alte </w:t>
            </w:r>
            <w:proofErr w:type="spellStart"/>
            <w:r w:rsidRPr="00B63F71">
              <w:rPr>
                <w:rFonts w:ascii="Trebuchet MS" w:hAnsi="Trebuchet MS"/>
                <w:sz w:val="20"/>
                <w:szCs w:val="20"/>
                <w:lang w:val="ro-RO"/>
              </w:rPr>
              <w:t>informaţii</w:t>
            </w:r>
            <w:proofErr w:type="spellEnd"/>
            <w:r w:rsidRPr="00B63F71">
              <w:rPr>
                <w:rFonts w:ascii="Trebuchet MS" w:hAnsi="Trebuchet MS"/>
                <w:sz w:val="20"/>
                <w:szCs w:val="20"/>
                <w:lang w:val="ro-RO"/>
              </w:rPr>
              <w:t xml:space="preserve"> referitoare la loturi:</w:t>
            </w:r>
          </w:p>
          <w:p w14:paraId="3381DF53" w14:textId="0822D205" w:rsidR="00046699" w:rsidRPr="007E0F0B" w:rsidRDefault="00126F1B" w:rsidP="00126F1B">
            <w:pPr>
              <w:autoSpaceDE w:val="0"/>
              <w:autoSpaceDN w:val="0"/>
              <w:adjustRightInd w:val="0"/>
              <w:jc w:val="both"/>
              <w:rPr>
                <w:rFonts w:ascii="Trebuchet MS" w:hAnsi="Trebuchet MS"/>
                <w:sz w:val="20"/>
                <w:szCs w:val="20"/>
                <w:lang w:eastAsia="zh-CN"/>
              </w:rPr>
            </w:pPr>
            <w:proofErr w:type="spellStart"/>
            <w:r w:rsidRPr="00F20ABB">
              <w:rPr>
                <w:rFonts w:ascii="Trebuchet MS" w:hAnsi="Trebuchet MS"/>
                <w:sz w:val="20"/>
                <w:szCs w:val="20"/>
                <w:lang w:eastAsia="zh-CN"/>
              </w:rPr>
              <w:t>Circumscriptia</w:t>
            </w:r>
            <w:proofErr w:type="spellEnd"/>
            <w:r w:rsidRPr="00F20ABB">
              <w:rPr>
                <w:rFonts w:ascii="Trebuchet MS" w:hAnsi="Trebuchet MS"/>
                <w:sz w:val="20"/>
                <w:szCs w:val="20"/>
                <w:lang w:eastAsia="zh-CN"/>
              </w:rPr>
              <w:t xml:space="preserve"> </w:t>
            </w:r>
            <w:proofErr w:type="spellStart"/>
            <w:r w:rsidRPr="00F20ABB">
              <w:rPr>
                <w:rFonts w:ascii="Trebuchet MS" w:hAnsi="Trebuchet MS"/>
                <w:sz w:val="20"/>
                <w:szCs w:val="20"/>
                <w:lang w:eastAsia="zh-CN"/>
              </w:rPr>
              <w:t>Sanitara</w:t>
            </w:r>
            <w:proofErr w:type="spellEnd"/>
            <w:r w:rsidRPr="00F20ABB">
              <w:rPr>
                <w:rFonts w:ascii="Trebuchet MS" w:hAnsi="Trebuchet MS"/>
                <w:sz w:val="20"/>
                <w:szCs w:val="20"/>
                <w:lang w:eastAsia="zh-CN"/>
              </w:rPr>
              <w:t xml:space="preserve"> </w:t>
            </w:r>
            <w:proofErr w:type="spellStart"/>
            <w:r w:rsidRPr="00F20ABB">
              <w:rPr>
                <w:rFonts w:ascii="Trebuchet MS" w:hAnsi="Trebuchet MS"/>
                <w:sz w:val="20"/>
                <w:szCs w:val="20"/>
                <w:lang w:eastAsia="zh-CN"/>
              </w:rPr>
              <w:t>Veterinara</w:t>
            </w:r>
            <w:proofErr w:type="spellEnd"/>
            <w:r w:rsidRPr="00F20ABB">
              <w:rPr>
                <w:rFonts w:ascii="Trebuchet MS" w:hAnsi="Trebuchet MS"/>
                <w:sz w:val="20"/>
                <w:szCs w:val="20"/>
                <w:lang w:eastAsia="zh-CN"/>
              </w:rPr>
              <w:t xml:space="preserve"> </w:t>
            </w:r>
            <w:r w:rsidR="007E0F0B" w:rsidRPr="007E0F0B">
              <w:rPr>
                <w:rFonts w:ascii="Trebuchet MS" w:hAnsi="Trebuchet MS"/>
                <w:bCs/>
                <w:sz w:val="20"/>
                <w:szCs w:val="20"/>
                <w:lang w:val="ro-RO"/>
              </w:rPr>
              <w:t>Chiscani</w:t>
            </w:r>
            <w:r w:rsidRPr="007E0F0B">
              <w:rPr>
                <w:rFonts w:ascii="Trebuchet MS" w:hAnsi="Trebuchet MS"/>
                <w:sz w:val="20"/>
                <w:szCs w:val="20"/>
                <w:lang w:eastAsia="zh-CN"/>
              </w:rPr>
              <w:t>;</w:t>
            </w:r>
            <w:r w:rsidRPr="00F20ABB">
              <w:rPr>
                <w:rFonts w:ascii="Trebuchet MS" w:hAnsi="Trebuchet MS"/>
                <w:sz w:val="20"/>
                <w:szCs w:val="20"/>
                <w:lang w:eastAsia="zh-CN"/>
              </w:rPr>
              <w:t xml:space="preserve"> </w:t>
            </w:r>
          </w:p>
        </w:tc>
      </w:tr>
      <w:tr w:rsidR="00046699" w:rsidRPr="00B63F71" w14:paraId="16073E27" w14:textId="77777777" w:rsidTr="000C22D6">
        <w:trPr>
          <w:trHeight w:val="200"/>
        </w:trPr>
        <w:tc>
          <w:tcPr>
            <w:tcW w:w="5000" w:type="pct"/>
          </w:tcPr>
          <w:p w14:paraId="6840B907" w14:textId="77777777" w:rsidR="00046699" w:rsidRPr="00B63F71" w:rsidRDefault="00046699" w:rsidP="000C22D6">
            <w:pPr>
              <w:rPr>
                <w:rFonts w:ascii="Trebuchet MS" w:hAnsi="Trebuchet MS"/>
                <w:sz w:val="20"/>
                <w:szCs w:val="20"/>
                <w:lang w:val="pt-BR"/>
              </w:rPr>
            </w:pPr>
            <w:r w:rsidRPr="00B63F71">
              <w:rPr>
                <w:rFonts w:ascii="Trebuchet MS" w:hAnsi="Trebuchet MS"/>
                <w:b/>
                <w:sz w:val="20"/>
                <w:szCs w:val="20"/>
                <w:lang w:val="pt-BR"/>
              </w:rPr>
              <w:t xml:space="preserve">2.1.10. </w:t>
            </w:r>
            <w:r w:rsidRPr="00B63F71">
              <w:rPr>
                <w:rFonts w:ascii="Trebuchet MS" w:hAnsi="Trebuchet MS"/>
                <w:sz w:val="20"/>
                <w:szCs w:val="20"/>
                <w:lang w:val="ro-RO"/>
              </w:rPr>
              <w:t xml:space="preserve">Ofertele alternative sunt acceptate                            DA □                              NU </w:t>
            </w:r>
            <w:r w:rsidRPr="00B63F71">
              <w:rPr>
                <w:rFonts w:ascii="Arial" w:hAnsi="Arial" w:cs="Arial"/>
                <w:sz w:val="20"/>
                <w:szCs w:val="20"/>
                <w:lang w:val="ro-RO"/>
              </w:rPr>
              <w:t>■</w:t>
            </w:r>
          </w:p>
        </w:tc>
      </w:tr>
    </w:tbl>
    <w:p w14:paraId="173F6BC6" w14:textId="77777777" w:rsidR="005A682E" w:rsidRPr="00B63F71" w:rsidRDefault="005A682E" w:rsidP="00046699">
      <w:pPr>
        <w:rPr>
          <w:rFonts w:ascii="Trebuchet MS" w:hAnsi="Trebuchet MS"/>
          <w:sz w:val="20"/>
          <w:szCs w:val="20"/>
          <w:lang w:val="pt-BR"/>
        </w:rPr>
      </w:pPr>
    </w:p>
    <w:p w14:paraId="185E5417" w14:textId="77777777" w:rsidR="00046699" w:rsidRPr="00B63F71" w:rsidRDefault="00046699" w:rsidP="00046699">
      <w:pPr>
        <w:ind w:firstLine="567"/>
        <w:jc w:val="both"/>
        <w:rPr>
          <w:rFonts w:ascii="Trebuchet MS" w:hAnsi="Trebuchet MS"/>
          <w:sz w:val="20"/>
          <w:szCs w:val="20"/>
          <w:lang w:val="pt-BR"/>
        </w:rPr>
      </w:pPr>
      <w:r w:rsidRPr="00B63F71">
        <w:rPr>
          <w:rFonts w:ascii="Trebuchet MS" w:hAnsi="Trebuchet MS"/>
          <w:b/>
          <w:sz w:val="20"/>
          <w:szCs w:val="20"/>
          <w:lang w:val="pt-BR"/>
        </w:rPr>
        <w:t>2.2.</w:t>
      </w:r>
      <w:r w:rsidRPr="00B63F71">
        <w:rPr>
          <w:rFonts w:ascii="Trebuchet MS" w:hAnsi="Trebuchet MS"/>
          <w:sz w:val="20"/>
          <w:szCs w:val="20"/>
          <w:lang w:val="pt-BR"/>
        </w:rPr>
        <w:t xml:space="preserve"> Descriere *</w:t>
      </w:r>
    </w:p>
    <w:p w14:paraId="75CCB298" w14:textId="77777777" w:rsidR="00046699" w:rsidRPr="00B63F71" w:rsidRDefault="00046699" w:rsidP="00046699">
      <w:pPr>
        <w:jc w:val="both"/>
        <w:rPr>
          <w:rFonts w:ascii="Trebuchet MS" w:hAnsi="Trebuchet MS"/>
          <w:sz w:val="20"/>
          <w:szCs w:val="20"/>
          <w:lang w:val="pt-BR"/>
        </w:rPr>
      </w:pPr>
      <w:r w:rsidRPr="00B63F71">
        <w:rPr>
          <w:rFonts w:ascii="Trebuchet MS" w:hAnsi="Trebuchet MS"/>
          <w:sz w:val="20"/>
          <w:szCs w:val="20"/>
          <w:lang w:val="pt-BR"/>
        </w:rPr>
        <w:t>* În cazul în care procedura este organizată pe loturi, informaţiile se completează pentru fiecare lot în parte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4"/>
      </w:tblGrid>
      <w:tr w:rsidR="00046699" w:rsidRPr="00B63F71" w14:paraId="5CA5F036" w14:textId="77777777" w:rsidTr="000C22D6">
        <w:trPr>
          <w:trHeight w:val="220"/>
        </w:trPr>
        <w:tc>
          <w:tcPr>
            <w:tcW w:w="5000" w:type="pct"/>
          </w:tcPr>
          <w:p w14:paraId="48EC72EB" w14:textId="77777777" w:rsidR="00046699" w:rsidRDefault="00046699" w:rsidP="000C22D6">
            <w:pPr>
              <w:widowControl w:val="0"/>
              <w:tabs>
                <w:tab w:val="left" w:pos="4846"/>
              </w:tabs>
              <w:autoSpaceDE w:val="0"/>
              <w:autoSpaceDN w:val="0"/>
              <w:adjustRightInd w:val="0"/>
              <w:rPr>
                <w:rFonts w:ascii="Trebuchet MS" w:hAnsi="Trebuchet MS"/>
                <w:bCs/>
                <w:sz w:val="20"/>
                <w:szCs w:val="20"/>
                <w:lang w:val="it-IT"/>
              </w:rPr>
            </w:pPr>
            <w:r w:rsidRPr="008D5BA3">
              <w:rPr>
                <w:rFonts w:ascii="Trebuchet MS" w:hAnsi="Trebuchet MS"/>
                <w:b/>
                <w:sz w:val="20"/>
                <w:szCs w:val="20"/>
                <w:lang w:val="it-IT"/>
              </w:rPr>
              <w:t>2.2.1.</w:t>
            </w:r>
            <w:r w:rsidRPr="008D5BA3">
              <w:rPr>
                <w:rFonts w:ascii="Trebuchet MS" w:hAnsi="Trebuchet MS"/>
                <w:sz w:val="20"/>
                <w:szCs w:val="20"/>
                <w:lang w:val="it-IT"/>
              </w:rPr>
              <w:t xml:space="preserve"> </w:t>
            </w:r>
            <w:r w:rsidRPr="008D5BA3">
              <w:rPr>
                <w:rFonts w:ascii="Trebuchet MS" w:hAnsi="Trebuchet MS"/>
                <w:bCs/>
                <w:sz w:val="20"/>
                <w:szCs w:val="20"/>
                <w:lang w:val="it-IT"/>
              </w:rPr>
              <w:t>Denumire lot:</w:t>
            </w:r>
          </w:p>
          <w:p w14:paraId="4E2E2DF5" w14:textId="2EEA2557" w:rsidR="00046699" w:rsidRPr="007E0F0B" w:rsidRDefault="00126F1B" w:rsidP="00126F1B">
            <w:pPr>
              <w:autoSpaceDE w:val="0"/>
              <w:autoSpaceDN w:val="0"/>
              <w:adjustRightInd w:val="0"/>
              <w:jc w:val="both"/>
              <w:rPr>
                <w:rFonts w:ascii="Trebuchet MS" w:hAnsi="Trebuchet MS"/>
                <w:sz w:val="20"/>
                <w:szCs w:val="20"/>
                <w:lang w:eastAsia="zh-CN"/>
              </w:rPr>
            </w:pPr>
            <w:proofErr w:type="spellStart"/>
            <w:r w:rsidRPr="00F20ABB">
              <w:rPr>
                <w:rFonts w:ascii="Trebuchet MS" w:hAnsi="Trebuchet MS"/>
                <w:sz w:val="20"/>
                <w:szCs w:val="20"/>
                <w:lang w:eastAsia="zh-CN"/>
              </w:rPr>
              <w:t>Circumscriptia</w:t>
            </w:r>
            <w:proofErr w:type="spellEnd"/>
            <w:r w:rsidRPr="00F20ABB">
              <w:rPr>
                <w:rFonts w:ascii="Trebuchet MS" w:hAnsi="Trebuchet MS"/>
                <w:sz w:val="20"/>
                <w:szCs w:val="20"/>
                <w:lang w:eastAsia="zh-CN"/>
              </w:rPr>
              <w:t xml:space="preserve"> </w:t>
            </w:r>
            <w:proofErr w:type="spellStart"/>
            <w:r w:rsidRPr="00F20ABB">
              <w:rPr>
                <w:rFonts w:ascii="Trebuchet MS" w:hAnsi="Trebuchet MS"/>
                <w:sz w:val="20"/>
                <w:szCs w:val="20"/>
                <w:lang w:eastAsia="zh-CN"/>
              </w:rPr>
              <w:t>Sanitara</w:t>
            </w:r>
            <w:proofErr w:type="spellEnd"/>
            <w:r w:rsidRPr="00F20ABB">
              <w:rPr>
                <w:rFonts w:ascii="Trebuchet MS" w:hAnsi="Trebuchet MS"/>
                <w:sz w:val="20"/>
                <w:szCs w:val="20"/>
                <w:lang w:eastAsia="zh-CN"/>
              </w:rPr>
              <w:t xml:space="preserve"> </w:t>
            </w:r>
            <w:proofErr w:type="spellStart"/>
            <w:r w:rsidRPr="00F20ABB">
              <w:rPr>
                <w:rFonts w:ascii="Trebuchet MS" w:hAnsi="Trebuchet MS"/>
                <w:sz w:val="20"/>
                <w:szCs w:val="20"/>
                <w:lang w:eastAsia="zh-CN"/>
              </w:rPr>
              <w:t>Veterinara</w:t>
            </w:r>
            <w:proofErr w:type="spellEnd"/>
            <w:r w:rsidRPr="00F20ABB">
              <w:rPr>
                <w:rFonts w:ascii="Trebuchet MS" w:hAnsi="Trebuchet MS"/>
                <w:sz w:val="20"/>
                <w:szCs w:val="20"/>
                <w:lang w:eastAsia="zh-CN"/>
              </w:rPr>
              <w:t xml:space="preserve"> </w:t>
            </w:r>
            <w:r w:rsidR="007E0F0B" w:rsidRPr="00532DF5">
              <w:rPr>
                <w:rFonts w:ascii="Trebuchet MS" w:hAnsi="Trebuchet MS"/>
                <w:bCs/>
                <w:sz w:val="20"/>
                <w:szCs w:val="20"/>
                <w:lang w:val="ro-RO"/>
              </w:rPr>
              <w:t>Chiscani</w:t>
            </w:r>
            <w:r w:rsidRPr="00532DF5">
              <w:rPr>
                <w:rFonts w:ascii="Trebuchet MS" w:hAnsi="Trebuchet MS"/>
                <w:sz w:val="20"/>
                <w:szCs w:val="20"/>
                <w:lang w:eastAsia="zh-CN"/>
              </w:rPr>
              <w:t>;</w:t>
            </w:r>
            <w:r w:rsidRPr="00F20ABB">
              <w:rPr>
                <w:rFonts w:ascii="Trebuchet MS" w:hAnsi="Trebuchet MS"/>
                <w:sz w:val="20"/>
                <w:szCs w:val="20"/>
                <w:lang w:eastAsia="zh-CN"/>
              </w:rPr>
              <w:t xml:space="preserve"> </w:t>
            </w:r>
          </w:p>
        </w:tc>
      </w:tr>
      <w:tr w:rsidR="00046699" w:rsidRPr="00B63F71" w14:paraId="62B94078" w14:textId="77777777" w:rsidTr="000C22D6">
        <w:trPr>
          <w:trHeight w:val="94"/>
        </w:trPr>
        <w:tc>
          <w:tcPr>
            <w:tcW w:w="5000" w:type="pct"/>
          </w:tcPr>
          <w:p w14:paraId="64FD4126" w14:textId="77777777" w:rsidR="00046699" w:rsidRPr="008D5BA3" w:rsidRDefault="00046699" w:rsidP="000C22D6">
            <w:pPr>
              <w:rPr>
                <w:rFonts w:ascii="Trebuchet MS" w:hAnsi="Trebuchet MS"/>
                <w:b/>
                <w:sz w:val="20"/>
                <w:szCs w:val="20"/>
                <w:lang w:val="it-IT"/>
              </w:rPr>
            </w:pPr>
            <w:r w:rsidRPr="008D5BA3">
              <w:rPr>
                <w:rFonts w:ascii="Trebuchet MS" w:hAnsi="Trebuchet MS"/>
                <w:b/>
                <w:sz w:val="20"/>
                <w:szCs w:val="20"/>
                <w:lang w:val="it-IT"/>
              </w:rPr>
              <w:t xml:space="preserve">2.2.2. </w:t>
            </w:r>
            <w:r w:rsidRPr="008D5BA3">
              <w:rPr>
                <w:rFonts w:ascii="Trebuchet MS" w:hAnsi="Trebuchet MS"/>
                <w:bCs/>
                <w:sz w:val="20"/>
                <w:szCs w:val="20"/>
                <w:lang w:val="it-IT"/>
              </w:rPr>
              <w:t>Coduri CPV:</w:t>
            </w:r>
            <w:r w:rsidRPr="008D5BA3">
              <w:rPr>
                <w:rFonts w:ascii="Trebuchet MS" w:hAnsi="Trebuchet MS"/>
                <w:sz w:val="20"/>
                <w:szCs w:val="20"/>
                <w:lang w:val="it-IT"/>
              </w:rPr>
              <w:t xml:space="preserve"> COD CPV: 85200000-1. Servicii sanitar - veterinare</w:t>
            </w:r>
          </w:p>
        </w:tc>
      </w:tr>
      <w:tr w:rsidR="00046699" w:rsidRPr="00B63F71" w14:paraId="53C7479E" w14:textId="77777777" w:rsidTr="005A682E">
        <w:trPr>
          <w:trHeight w:val="417"/>
        </w:trPr>
        <w:tc>
          <w:tcPr>
            <w:tcW w:w="5000" w:type="pct"/>
          </w:tcPr>
          <w:p w14:paraId="13C9D0A9" w14:textId="67A74EE6" w:rsidR="00046699" w:rsidRPr="008D5BA3" w:rsidRDefault="00046699" w:rsidP="000C22D6">
            <w:pPr>
              <w:rPr>
                <w:rFonts w:ascii="Trebuchet MS" w:hAnsi="Trebuchet MS"/>
                <w:bCs/>
                <w:sz w:val="20"/>
                <w:szCs w:val="20"/>
                <w:lang w:val="pt-BR"/>
              </w:rPr>
            </w:pPr>
            <w:r w:rsidRPr="008D5BA3">
              <w:rPr>
                <w:rFonts w:ascii="Trebuchet MS" w:hAnsi="Trebuchet MS"/>
                <w:b/>
                <w:sz w:val="20"/>
                <w:szCs w:val="20"/>
                <w:lang w:val="pt-BR"/>
              </w:rPr>
              <w:t xml:space="preserve">2.2.3. </w:t>
            </w:r>
            <w:r w:rsidRPr="008D5BA3">
              <w:rPr>
                <w:rFonts w:ascii="Trebuchet MS" w:hAnsi="Trebuchet MS"/>
                <w:bCs/>
                <w:sz w:val="20"/>
                <w:szCs w:val="20"/>
                <w:lang w:val="pt-BR"/>
              </w:rPr>
              <w:t>Locul de executare</w:t>
            </w:r>
            <w:r w:rsidR="005A682E">
              <w:rPr>
                <w:rFonts w:ascii="Trebuchet MS" w:hAnsi="Trebuchet MS"/>
                <w:bCs/>
                <w:sz w:val="20"/>
                <w:szCs w:val="20"/>
                <w:lang w:val="pt-BR"/>
              </w:rPr>
              <w:t xml:space="preserve">: </w:t>
            </w:r>
            <w:r w:rsidRPr="008D5BA3">
              <w:rPr>
                <w:rFonts w:ascii="Trebuchet MS" w:hAnsi="Trebuchet MS"/>
                <w:bCs/>
                <w:sz w:val="20"/>
                <w:szCs w:val="20"/>
                <w:lang w:val="pt-BR"/>
              </w:rPr>
              <w:t>Codul NUTS:</w:t>
            </w:r>
            <w:r w:rsidR="007E0F0B">
              <w:rPr>
                <w:rFonts w:ascii="Trebuchet MS" w:hAnsi="Trebuchet MS"/>
                <w:bCs/>
                <w:sz w:val="20"/>
                <w:szCs w:val="20"/>
                <w:lang w:val="pt-BR"/>
              </w:rPr>
              <w:t xml:space="preserve"> </w:t>
            </w:r>
            <w:r w:rsidRPr="008D5BA3">
              <w:rPr>
                <w:rFonts w:ascii="Trebuchet MS" w:hAnsi="Trebuchet MS"/>
                <w:bCs/>
                <w:sz w:val="20"/>
                <w:szCs w:val="20"/>
                <w:lang w:val="pt-BR"/>
              </w:rPr>
              <w:t>RO221</w:t>
            </w:r>
          </w:p>
          <w:p w14:paraId="40568F61" w14:textId="77777777" w:rsidR="00046699" w:rsidRPr="008D5BA3" w:rsidRDefault="00046699" w:rsidP="000C22D6">
            <w:pPr>
              <w:autoSpaceDE w:val="0"/>
              <w:autoSpaceDN w:val="0"/>
              <w:adjustRightInd w:val="0"/>
              <w:rPr>
                <w:rFonts w:ascii="Trebuchet MS" w:hAnsi="Trebuchet MS"/>
                <w:sz w:val="20"/>
                <w:szCs w:val="20"/>
                <w:lang w:val="ro-RO"/>
              </w:rPr>
            </w:pPr>
            <w:r w:rsidRPr="008D5BA3">
              <w:rPr>
                <w:rFonts w:ascii="Trebuchet MS" w:hAnsi="Trebuchet MS"/>
                <w:bCs/>
                <w:sz w:val="20"/>
                <w:szCs w:val="20"/>
                <w:lang w:val="pt-BR"/>
              </w:rPr>
              <w:t xml:space="preserve">Locul principal de executare: </w:t>
            </w:r>
            <w:r>
              <w:rPr>
                <w:rFonts w:ascii="Trebuchet MS" w:hAnsi="Trebuchet MS"/>
                <w:sz w:val="20"/>
                <w:szCs w:val="20"/>
                <w:lang w:val="ro-RO"/>
              </w:rPr>
              <w:t>in</w:t>
            </w:r>
            <w:r w:rsidRPr="008D5BA3">
              <w:rPr>
                <w:rFonts w:ascii="Trebuchet MS" w:hAnsi="Trebuchet MS"/>
                <w:sz w:val="20"/>
                <w:szCs w:val="20"/>
                <w:lang w:val="ro-RO"/>
              </w:rPr>
              <w:t xml:space="preserve"> </w:t>
            </w:r>
            <w:proofErr w:type="spellStart"/>
            <w:r w:rsidRPr="008D5BA3">
              <w:rPr>
                <w:rFonts w:ascii="Trebuchet MS" w:hAnsi="Trebuchet MS"/>
                <w:sz w:val="20"/>
                <w:szCs w:val="20"/>
                <w:lang w:val="ro-RO"/>
              </w:rPr>
              <w:t>judeţul</w:t>
            </w:r>
            <w:proofErr w:type="spellEnd"/>
            <w:r w:rsidRPr="008D5BA3">
              <w:rPr>
                <w:rFonts w:ascii="Trebuchet MS" w:hAnsi="Trebuchet MS"/>
                <w:sz w:val="20"/>
                <w:szCs w:val="20"/>
                <w:lang w:val="ro-RO"/>
              </w:rPr>
              <w:t xml:space="preserve"> </w:t>
            </w:r>
            <w:proofErr w:type="spellStart"/>
            <w:r w:rsidRPr="008D5BA3">
              <w:rPr>
                <w:rFonts w:ascii="Trebuchet MS" w:hAnsi="Trebuchet MS"/>
                <w:sz w:val="20"/>
                <w:szCs w:val="20"/>
                <w:lang w:val="ro-RO"/>
              </w:rPr>
              <w:t>Braila</w:t>
            </w:r>
            <w:proofErr w:type="spellEnd"/>
          </w:p>
        </w:tc>
      </w:tr>
      <w:tr w:rsidR="00046699" w:rsidRPr="00B63F71" w14:paraId="66F142CF" w14:textId="77777777" w:rsidTr="000C22D6">
        <w:trPr>
          <w:trHeight w:val="668"/>
        </w:trPr>
        <w:tc>
          <w:tcPr>
            <w:tcW w:w="5000" w:type="pct"/>
          </w:tcPr>
          <w:p w14:paraId="1F1347E6" w14:textId="141B6BA9" w:rsidR="00046699" w:rsidRPr="00B63F71" w:rsidRDefault="00046699" w:rsidP="000C22D6">
            <w:pPr>
              <w:rPr>
                <w:rFonts w:ascii="Trebuchet MS" w:hAnsi="Trebuchet MS"/>
                <w:bCs/>
                <w:sz w:val="20"/>
                <w:szCs w:val="20"/>
                <w:lang w:val="pt-BR"/>
              </w:rPr>
            </w:pPr>
            <w:r w:rsidRPr="00B63F71">
              <w:rPr>
                <w:rFonts w:ascii="Trebuchet MS" w:hAnsi="Trebuchet MS"/>
                <w:b/>
                <w:sz w:val="20"/>
                <w:szCs w:val="20"/>
                <w:lang w:val="pt-BR"/>
              </w:rPr>
              <w:t xml:space="preserve">2.2.4. </w:t>
            </w:r>
            <w:r w:rsidRPr="00B63F71">
              <w:rPr>
                <w:rFonts w:ascii="Trebuchet MS" w:hAnsi="Trebuchet MS"/>
                <w:bCs/>
                <w:sz w:val="20"/>
                <w:szCs w:val="20"/>
                <w:lang w:val="pt-BR"/>
              </w:rPr>
              <w:t>Descrierea</w:t>
            </w:r>
            <w:r w:rsidRPr="00B63F71">
              <w:rPr>
                <w:rFonts w:ascii="Trebuchet MS" w:hAnsi="Trebuchet MS"/>
                <w:b/>
                <w:sz w:val="20"/>
                <w:szCs w:val="20"/>
                <w:lang w:val="pt-BR"/>
              </w:rPr>
              <w:t xml:space="preserve"> </w:t>
            </w:r>
            <w:r w:rsidRPr="00B63F71">
              <w:rPr>
                <w:rFonts w:ascii="Trebuchet MS" w:hAnsi="Trebuchet MS"/>
                <w:bCs/>
                <w:sz w:val="20"/>
                <w:szCs w:val="20"/>
                <w:lang w:val="pt-BR"/>
              </w:rPr>
              <w:t xml:space="preserve">succintă a serviciilor care fac obiectul </w:t>
            </w:r>
            <w:r w:rsidR="008B1F23">
              <w:rPr>
                <w:rFonts w:ascii="Trebuchet MS" w:hAnsi="Trebuchet MS"/>
                <w:bCs/>
                <w:sz w:val="20"/>
                <w:szCs w:val="20"/>
                <w:lang w:val="pt-BR"/>
              </w:rPr>
              <w:t>Concesiunii</w:t>
            </w:r>
            <w:r w:rsidRPr="00B63F71">
              <w:rPr>
                <w:rFonts w:ascii="Trebuchet MS" w:hAnsi="Trebuchet MS"/>
                <w:bCs/>
                <w:sz w:val="20"/>
                <w:szCs w:val="20"/>
                <w:lang w:val="pt-BR"/>
              </w:rPr>
              <w:t>:</w:t>
            </w:r>
          </w:p>
          <w:p w14:paraId="41BA11AE" w14:textId="77777777" w:rsidR="00046699" w:rsidRPr="00B63F71" w:rsidRDefault="00046699" w:rsidP="000C22D6">
            <w:pPr>
              <w:rPr>
                <w:rFonts w:ascii="Trebuchet MS" w:hAnsi="Trebuchet MS"/>
                <w:bCs/>
                <w:sz w:val="20"/>
                <w:szCs w:val="20"/>
                <w:lang w:val="pt-BR"/>
              </w:rPr>
            </w:pPr>
            <w:r w:rsidRPr="00B63F71">
              <w:rPr>
                <w:rFonts w:ascii="Trebuchet MS" w:hAnsi="Trebuchet MS"/>
                <w:bCs/>
                <w:sz w:val="20"/>
                <w:szCs w:val="20"/>
                <w:lang w:val="pt-BR"/>
              </w:rPr>
              <w:t>Numărul de acţiuni estimate pe durata contractului: conform caietului de sarcini</w:t>
            </w:r>
          </w:p>
          <w:p w14:paraId="1A4512DC" w14:textId="77777777" w:rsidR="00046699" w:rsidRPr="00B63F71" w:rsidRDefault="00046699" w:rsidP="000C22D6">
            <w:pPr>
              <w:rPr>
                <w:rFonts w:ascii="Trebuchet MS" w:hAnsi="Trebuchet MS"/>
                <w:bCs/>
                <w:sz w:val="20"/>
                <w:szCs w:val="20"/>
                <w:lang w:val="pt-BR"/>
              </w:rPr>
            </w:pPr>
            <w:r w:rsidRPr="00B63F71">
              <w:rPr>
                <w:rFonts w:ascii="Trebuchet MS" w:hAnsi="Trebuchet MS"/>
                <w:bCs/>
                <w:sz w:val="20"/>
                <w:szCs w:val="20"/>
                <w:lang w:val="pt-BR"/>
              </w:rPr>
              <w:t>Numărul de acţiuni estimate pe an: conform caietului de sarcini</w:t>
            </w:r>
          </w:p>
        </w:tc>
      </w:tr>
      <w:tr w:rsidR="00046699" w:rsidRPr="00B63F71" w14:paraId="1192052B" w14:textId="77777777" w:rsidTr="000C22D6">
        <w:trPr>
          <w:trHeight w:val="509"/>
        </w:trPr>
        <w:tc>
          <w:tcPr>
            <w:tcW w:w="5000" w:type="pct"/>
          </w:tcPr>
          <w:p w14:paraId="509CE494" w14:textId="77777777" w:rsidR="00046699" w:rsidRPr="00B63F71" w:rsidRDefault="00046699" w:rsidP="000C22D6">
            <w:pPr>
              <w:jc w:val="both"/>
              <w:rPr>
                <w:rFonts w:ascii="Trebuchet MS" w:hAnsi="Trebuchet MS"/>
                <w:sz w:val="20"/>
                <w:szCs w:val="20"/>
                <w:lang w:val="it-IT"/>
              </w:rPr>
            </w:pPr>
            <w:r w:rsidRPr="00B63F71">
              <w:rPr>
                <w:rFonts w:ascii="Trebuchet MS" w:hAnsi="Trebuchet MS"/>
                <w:b/>
                <w:bCs/>
                <w:sz w:val="20"/>
                <w:szCs w:val="20"/>
                <w:lang w:val="it-IT"/>
              </w:rPr>
              <w:t>2.2.5.</w:t>
            </w:r>
            <w:r w:rsidRPr="00B63F71">
              <w:rPr>
                <w:rFonts w:ascii="Trebuchet MS" w:hAnsi="Trebuchet MS"/>
                <w:sz w:val="20"/>
                <w:szCs w:val="20"/>
                <w:lang w:val="it-IT"/>
              </w:rPr>
              <w:t xml:space="preserve"> Criteriul de atribuire: cel mai bun raport calitate - preţ, cu aplicarea următorilor factori de evaluare:</w:t>
            </w:r>
          </w:p>
          <w:p w14:paraId="2DF9D264"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w:t>
            </w:r>
            <w:r w:rsidRPr="00734A32">
              <w:rPr>
                <w:rFonts w:ascii="Trebuchet MS" w:hAnsi="Trebuchet MS"/>
                <w:sz w:val="20"/>
                <w:szCs w:val="20"/>
                <w:highlight w:val="cyan"/>
                <w:lang w:val="ro-RO"/>
              </w:rPr>
              <w:t xml:space="preserve">a) amplasarea </w:t>
            </w:r>
            <w:proofErr w:type="spellStart"/>
            <w:r w:rsidRPr="00734A32">
              <w:rPr>
                <w:rFonts w:ascii="Trebuchet MS" w:hAnsi="Trebuchet MS"/>
                <w:sz w:val="20"/>
                <w:szCs w:val="20"/>
                <w:highlight w:val="cyan"/>
                <w:lang w:val="ro-RO"/>
              </w:rPr>
              <w:t>unităţii</w:t>
            </w:r>
            <w:proofErr w:type="spellEnd"/>
            <w:r w:rsidRPr="00734A32">
              <w:rPr>
                <w:rFonts w:ascii="Trebuchet MS" w:hAnsi="Trebuchet MS"/>
                <w:sz w:val="20"/>
                <w:szCs w:val="20"/>
                <w:highlight w:val="cyan"/>
                <w:lang w:val="ro-RO"/>
              </w:rPr>
              <w:t xml:space="preserve"> medical-veterinare în care se </w:t>
            </w:r>
            <w:proofErr w:type="spellStart"/>
            <w:r w:rsidRPr="00734A32">
              <w:rPr>
                <w:rFonts w:ascii="Trebuchet MS" w:hAnsi="Trebuchet MS"/>
                <w:sz w:val="20"/>
                <w:szCs w:val="20"/>
                <w:highlight w:val="cyan"/>
                <w:lang w:val="ro-RO"/>
              </w:rPr>
              <w:t>desfăşoară</w:t>
            </w:r>
            <w:proofErr w:type="spellEnd"/>
            <w:r w:rsidRPr="00734A32">
              <w:rPr>
                <w:rFonts w:ascii="Trebuchet MS" w:hAnsi="Trebuchet MS"/>
                <w:sz w:val="20"/>
                <w:szCs w:val="20"/>
                <w:highlight w:val="cyan"/>
                <w:lang w:val="ro-RO"/>
              </w:rPr>
              <w:t xml:space="preserve"> </w:t>
            </w:r>
            <w:proofErr w:type="spellStart"/>
            <w:r w:rsidRPr="00734A32">
              <w:rPr>
                <w:rFonts w:ascii="Trebuchet MS" w:hAnsi="Trebuchet MS"/>
                <w:sz w:val="20"/>
                <w:szCs w:val="20"/>
                <w:highlight w:val="cyan"/>
                <w:lang w:val="ro-RO"/>
              </w:rPr>
              <w:t>activităţile</w:t>
            </w:r>
            <w:proofErr w:type="spellEnd"/>
            <w:r w:rsidRPr="00734A32">
              <w:rPr>
                <w:rFonts w:ascii="Trebuchet MS" w:hAnsi="Trebuchet MS"/>
                <w:sz w:val="20"/>
                <w:szCs w:val="20"/>
                <w:highlight w:val="cyan"/>
                <w:lang w:val="ro-RO"/>
              </w:rPr>
              <w:t xml:space="preserve"> de </w:t>
            </w:r>
            <w:proofErr w:type="spellStart"/>
            <w:r w:rsidRPr="00734A32">
              <w:rPr>
                <w:rFonts w:ascii="Trebuchet MS" w:hAnsi="Trebuchet MS"/>
                <w:sz w:val="20"/>
                <w:szCs w:val="20"/>
                <w:highlight w:val="cyan"/>
                <w:lang w:val="ro-RO"/>
              </w:rPr>
              <w:t>asistenţă</w:t>
            </w:r>
            <w:proofErr w:type="spellEnd"/>
            <w:r w:rsidRPr="00734A32">
              <w:rPr>
                <w:rFonts w:ascii="Trebuchet MS" w:hAnsi="Trebuchet MS"/>
                <w:sz w:val="20"/>
                <w:szCs w:val="20"/>
                <w:highlight w:val="cyan"/>
                <w:lang w:val="ro-RO"/>
              </w:rPr>
              <w:t xml:space="preserve"> medicală veterinară </w:t>
            </w:r>
            <w:r w:rsidRPr="00DD2E75">
              <w:rPr>
                <w:rFonts w:ascii="Trebuchet MS" w:hAnsi="Trebuchet MS"/>
                <w:sz w:val="20"/>
                <w:szCs w:val="20"/>
                <w:lang w:val="ro-RO"/>
              </w:rPr>
              <w:t>- punctaj maxim: 30 de puncte:</w:t>
            </w:r>
          </w:p>
          <w:p w14:paraId="64090AE3"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1. pe teritoriul </w:t>
            </w:r>
            <w:proofErr w:type="spellStart"/>
            <w:r w:rsidRPr="00B63F71">
              <w:rPr>
                <w:rFonts w:ascii="Trebuchet MS" w:hAnsi="Trebuchet MS"/>
                <w:sz w:val="20"/>
                <w:szCs w:val="20"/>
                <w:lang w:val="ro-RO"/>
              </w:rPr>
              <w:t>circumscripţiei</w:t>
            </w:r>
            <w:proofErr w:type="spellEnd"/>
            <w:r w:rsidRPr="00B63F71">
              <w:rPr>
                <w:rFonts w:ascii="Trebuchet MS" w:hAnsi="Trebuchet MS"/>
                <w:sz w:val="20"/>
                <w:szCs w:val="20"/>
                <w:lang w:val="ro-RO"/>
              </w:rPr>
              <w:t xml:space="preserve"> sanitar-veterinare care face obiectul contractului de concesiune: 30 de puncte;</w:t>
            </w:r>
          </w:p>
          <w:p w14:paraId="49F38805"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2. în afara </w:t>
            </w:r>
            <w:proofErr w:type="spellStart"/>
            <w:r w:rsidRPr="00B63F71">
              <w:rPr>
                <w:rFonts w:ascii="Trebuchet MS" w:hAnsi="Trebuchet MS"/>
                <w:sz w:val="20"/>
                <w:szCs w:val="20"/>
                <w:lang w:val="ro-RO"/>
              </w:rPr>
              <w:t>circumscripţiei</w:t>
            </w:r>
            <w:proofErr w:type="spellEnd"/>
            <w:r w:rsidRPr="00B63F71">
              <w:rPr>
                <w:rFonts w:ascii="Trebuchet MS" w:hAnsi="Trebuchet MS"/>
                <w:sz w:val="20"/>
                <w:szCs w:val="20"/>
                <w:lang w:val="ro-RO"/>
              </w:rPr>
              <w:t xml:space="preserve"> sanitar-veterinare care face obiectul contractului de concesiune, dar nu mai departe de maximum 30 de km de aceasta: 15 puncte.</w:t>
            </w:r>
          </w:p>
          <w:p w14:paraId="1EB614B1" w14:textId="77777777" w:rsidR="00046699"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Distanţa</w:t>
            </w:r>
            <w:proofErr w:type="spellEnd"/>
            <w:r w:rsidRPr="00B63F71">
              <w:rPr>
                <w:rFonts w:ascii="Trebuchet MS" w:hAnsi="Trebuchet MS"/>
                <w:sz w:val="20"/>
                <w:szCs w:val="20"/>
                <w:lang w:val="ro-RO"/>
              </w:rPr>
              <w:t xml:space="preserve"> se calculează prin raportare la oricare unitate administrativ-teritorială care face parte din </w:t>
            </w:r>
            <w:proofErr w:type="spellStart"/>
            <w:r w:rsidRPr="00B63F71">
              <w:rPr>
                <w:rFonts w:ascii="Trebuchet MS" w:hAnsi="Trebuchet MS"/>
                <w:sz w:val="20"/>
                <w:szCs w:val="20"/>
                <w:lang w:val="ro-RO"/>
              </w:rPr>
              <w:t>circumscripţia</w:t>
            </w:r>
            <w:proofErr w:type="spellEnd"/>
            <w:r w:rsidRPr="00B63F71">
              <w:rPr>
                <w:rFonts w:ascii="Trebuchet MS" w:hAnsi="Trebuchet MS"/>
                <w:sz w:val="20"/>
                <w:szCs w:val="20"/>
                <w:lang w:val="ro-RO"/>
              </w:rPr>
              <w:t xml:space="preserve"> sanitar-veterinară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la unitatea administrativ-teritorială în a cărei rază teritorială este amplasată unitatea medicală veterinară, luând în considerare cea mai scurtă </w:t>
            </w:r>
            <w:proofErr w:type="spellStart"/>
            <w:r w:rsidRPr="00B63F71">
              <w:rPr>
                <w:rFonts w:ascii="Trebuchet MS" w:hAnsi="Trebuchet MS"/>
                <w:sz w:val="20"/>
                <w:szCs w:val="20"/>
                <w:lang w:val="ro-RO"/>
              </w:rPr>
              <w:t>distanţă</w:t>
            </w:r>
            <w:proofErr w:type="spellEnd"/>
            <w:r w:rsidRPr="00B63F71">
              <w:rPr>
                <w:rFonts w:ascii="Trebuchet MS" w:hAnsi="Trebuchet MS"/>
                <w:sz w:val="20"/>
                <w:szCs w:val="20"/>
                <w:lang w:val="ro-RO"/>
              </w:rPr>
              <w:t xml:space="preserve"> din punct de vedere rutier. (</w:t>
            </w:r>
            <w:hyperlink r:id="rId5" w:history="1">
              <w:r w:rsidRPr="00323BD9">
                <w:rPr>
                  <w:rStyle w:val="Hyperlink"/>
                  <w:rFonts w:ascii="Trebuchet MS" w:hAnsi="Trebuchet MS"/>
                  <w:sz w:val="20"/>
                  <w:szCs w:val="20"/>
                  <w:lang w:val="ro-RO"/>
                </w:rPr>
                <w:t>www.distanţa.ro</w:t>
              </w:r>
            </w:hyperlink>
            <w:r w:rsidRPr="00B63F71">
              <w:rPr>
                <w:rFonts w:ascii="Trebuchet MS" w:hAnsi="Trebuchet MS"/>
                <w:sz w:val="20"/>
                <w:szCs w:val="20"/>
                <w:lang w:val="ro-RO"/>
              </w:rPr>
              <w:t>);</w:t>
            </w:r>
            <w:r>
              <w:rPr>
                <w:rFonts w:ascii="Trebuchet MS" w:hAnsi="Trebuchet MS"/>
                <w:sz w:val="20"/>
                <w:szCs w:val="20"/>
                <w:lang w:val="ro-RO"/>
              </w:rPr>
              <w:t xml:space="preserve"> </w:t>
            </w:r>
          </w:p>
          <w:p w14:paraId="4A447ADB" w14:textId="77777777" w:rsidR="00046699" w:rsidRDefault="00046699" w:rsidP="000C22D6">
            <w:pPr>
              <w:jc w:val="both"/>
              <w:rPr>
                <w:rFonts w:ascii="Trebuchet MS" w:hAnsi="Trebuchet MS"/>
                <w:sz w:val="20"/>
                <w:szCs w:val="20"/>
                <w:lang w:val="ro-RO"/>
              </w:rPr>
            </w:pPr>
          </w:p>
          <w:p w14:paraId="4029F202" w14:textId="77777777" w:rsidR="00046699" w:rsidRPr="00734A32" w:rsidRDefault="00046699" w:rsidP="000C22D6">
            <w:pPr>
              <w:autoSpaceDE w:val="0"/>
              <w:autoSpaceDN w:val="0"/>
              <w:adjustRightInd w:val="0"/>
              <w:rPr>
                <w:rFonts w:ascii="Trebuchet MS" w:eastAsia="TimesNewRomanPSMT" w:hAnsi="Trebuchet MS" w:cs="TimesNewRomanPSMT"/>
                <w:b/>
                <w:sz w:val="20"/>
                <w:szCs w:val="20"/>
              </w:rPr>
            </w:pPr>
            <w:proofErr w:type="spellStart"/>
            <w:r w:rsidRPr="00734A32">
              <w:rPr>
                <w:rFonts w:ascii="Trebuchet MS" w:eastAsia="TimesNewRomanPSMT" w:hAnsi="Trebuchet MS" w:cs="TimesNewRomanPSMT"/>
                <w:b/>
                <w:sz w:val="20"/>
                <w:szCs w:val="20"/>
              </w:rPr>
              <w:t>Cerinte</w:t>
            </w:r>
            <w:proofErr w:type="spellEnd"/>
            <w:r w:rsidRPr="00734A32">
              <w:rPr>
                <w:rFonts w:ascii="Trebuchet MS" w:eastAsia="TimesNewRomanPSMT" w:hAnsi="Trebuchet MS" w:cs="TimesNewRomanPSMT"/>
                <w:b/>
                <w:sz w:val="20"/>
                <w:szCs w:val="20"/>
              </w:rPr>
              <w:t xml:space="preserve"> </w:t>
            </w:r>
            <w:proofErr w:type="spellStart"/>
            <w:r w:rsidRPr="00734A32">
              <w:rPr>
                <w:rFonts w:ascii="Trebuchet MS" w:eastAsia="TimesNewRomanPSMT" w:hAnsi="Trebuchet MS" w:cs="TimesNewRomanPSMT"/>
                <w:b/>
                <w:sz w:val="20"/>
                <w:szCs w:val="20"/>
              </w:rPr>
              <w:t>minime</w:t>
            </w:r>
            <w:proofErr w:type="spellEnd"/>
            <w:r w:rsidRPr="00734A32">
              <w:rPr>
                <w:rFonts w:ascii="Trebuchet MS" w:eastAsia="TimesNewRomanPSMT" w:hAnsi="Trebuchet MS" w:cs="TimesNewRomanPSMT"/>
                <w:b/>
                <w:sz w:val="20"/>
                <w:szCs w:val="20"/>
              </w:rPr>
              <w:t xml:space="preserve"> de </w:t>
            </w:r>
            <w:proofErr w:type="spellStart"/>
            <w:proofErr w:type="gramStart"/>
            <w:r w:rsidRPr="00734A32">
              <w:rPr>
                <w:rFonts w:ascii="Trebuchet MS" w:eastAsia="TimesNewRomanPSMT" w:hAnsi="Trebuchet MS" w:cs="TimesNewRomanPSMT"/>
                <w:b/>
                <w:sz w:val="20"/>
                <w:szCs w:val="20"/>
              </w:rPr>
              <w:t>calificare</w:t>
            </w:r>
            <w:proofErr w:type="spellEnd"/>
            <w:r w:rsidRPr="00734A32">
              <w:rPr>
                <w:rFonts w:ascii="Trebuchet MS" w:eastAsia="TimesNewRomanPSMT" w:hAnsi="Trebuchet MS" w:cs="TimesNewRomanPSMT"/>
                <w:b/>
                <w:sz w:val="20"/>
                <w:szCs w:val="20"/>
              </w:rPr>
              <w:t xml:space="preserve"> :</w:t>
            </w:r>
            <w:proofErr w:type="gramEnd"/>
          </w:p>
          <w:p w14:paraId="24361763" w14:textId="77777777" w:rsidR="00046699" w:rsidRPr="00DD2E75" w:rsidRDefault="00046699" w:rsidP="000C22D6">
            <w:pPr>
              <w:pStyle w:val="Listparagraf"/>
              <w:autoSpaceDE w:val="0"/>
              <w:autoSpaceDN w:val="0"/>
              <w:adjustRightInd w:val="0"/>
              <w:spacing w:after="0" w:line="240" w:lineRule="auto"/>
              <w:ind w:left="0"/>
              <w:rPr>
                <w:rFonts w:ascii="Trebuchet MS" w:eastAsia="TimesNewRomanPSMT" w:hAnsi="Trebuchet MS" w:cs="TimesNewRomanPSMT"/>
                <w:bCs/>
                <w:sz w:val="20"/>
                <w:szCs w:val="20"/>
              </w:rPr>
            </w:pPr>
            <w:r w:rsidRPr="00DD2E75">
              <w:rPr>
                <w:rFonts w:ascii="Trebuchet MS" w:eastAsia="TimesNewRomanPSMT" w:hAnsi="Trebuchet MS" w:cs="TimesNewRomanPSMT"/>
                <w:bCs/>
                <w:sz w:val="20"/>
                <w:szCs w:val="20"/>
              </w:rPr>
              <w:t xml:space="preserve">1. Dovada </w:t>
            </w:r>
            <w:proofErr w:type="spellStart"/>
            <w:r w:rsidRPr="00DD2E75">
              <w:rPr>
                <w:rFonts w:ascii="Trebuchet MS" w:eastAsia="TimesNewRomanPSMT" w:hAnsi="Trebuchet MS" w:cs="TimesNewRomanPSMT"/>
                <w:bCs/>
                <w:sz w:val="20"/>
                <w:szCs w:val="20"/>
              </w:rPr>
              <w:t>detinerii</w:t>
            </w:r>
            <w:proofErr w:type="spellEnd"/>
            <w:r w:rsidRPr="00DD2E75">
              <w:rPr>
                <w:rFonts w:ascii="Trebuchet MS" w:eastAsia="TimesNewRomanPSMT" w:hAnsi="Trebuchet MS" w:cs="TimesNewRomanPSMT"/>
                <w:bCs/>
                <w:sz w:val="20"/>
                <w:szCs w:val="20"/>
              </w:rPr>
              <w:t xml:space="preserve"> cabinetului medical veterinar, se va face cu </w:t>
            </w:r>
            <w:proofErr w:type="spellStart"/>
            <w:r w:rsidRPr="00DD2E75">
              <w:rPr>
                <w:rFonts w:ascii="Trebuchet MS" w:eastAsia="TimesNewRomanPSMT" w:hAnsi="Trebuchet MS" w:cs="TimesNewRomanPSMT"/>
                <w:bCs/>
                <w:sz w:val="20"/>
                <w:szCs w:val="20"/>
              </w:rPr>
              <w:t>urmatoarele</w:t>
            </w:r>
            <w:proofErr w:type="spellEnd"/>
            <w:r w:rsidRPr="00DD2E75">
              <w:rPr>
                <w:rFonts w:ascii="Trebuchet MS" w:eastAsia="TimesNewRomanPSMT" w:hAnsi="Trebuchet MS" w:cs="TimesNewRomanPSMT"/>
                <w:bCs/>
                <w:sz w:val="20"/>
                <w:szCs w:val="20"/>
              </w:rPr>
              <w:t xml:space="preserve"> documente:</w:t>
            </w:r>
          </w:p>
          <w:p w14:paraId="4A2BF094" w14:textId="77777777" w:rsidR="00046699" w:rsidRPr="00DD2E75" w:rsidRDefault="00046699" w:rsidP="000C22D6">
            <w:pPr>
              <w:pStyle w:val="Listparagraf"/>
              <w:autoSpaceDE w:val="0"/>
              <w:autoSpaceDN w:val="0"/>
              <w:adjustRightInd w:val="0"/>
              <w:spacing w:after="0" w:line="240" w:lineRule="auto"/>
              <w:rPr>
                <w:rFonts w:ascii="Trebuchet MS" w:eastAsia="TimesNewRomanPSMT" w:hAnsi="Trebuchet MS" w:cs="TimesNewRomanPSMT"/>
                <w:bCs/>
                <w:sz w:val="20"/>
                <w:szCs w:val="20"/>
              </w:rPr>
            </w:pPr>
            <w:r w:rsidRPr="00DD2E75">
              <w:rPr>
                <w:rFonts w:ascii="Trebuchet MS" w:eastAsia="TimesNewRomanPSMT" w:hAnsi="Trebuchet MS" w:cs="TimesNewRomanPSMT"/>
                <w:bCs/>
                <w:sz w:val="20"/>
                <w:szCs w:val="20"/>
              </w:rPr>
              <w:t xml:space="preserve">- Contract de </w:t>
            </w:r>
            <w:proofErr w:type="spellStart"/>
            <w:r w:rsidRPr="00DD2E75">
              <w:rPr>
                <w:rFonts w:ascii="Trebuchet MS" w:eastAsia="TimesNewRomanPSMT" w:hAnsi="Trebuchet MS" w:cs="TimesNewRomanPSMT"/>
                <w:bCs/>
                <w:sz w:val="20"/>
                <w:szCs w:val="20"/>
              </w:rPr>
              <w:t>vanzare</w:t>
            </w:r>
            <w:proofErr w:type="spellEnd"/>
            <w:r w:rsidRPr="00DD2E75">
              <w:rPr>
                <w:rFonts w:ascii="Trebuchet MS" w:eastAsia="TimesNewRomanPSMT" w:hAnsi="Trebuchet MS" w:cs="TimesNewRomanPSMT"/>
                <w:bCs/>
                <w:sz w:val="20"/>
                <w:szCs w:val="20"/>
              </w:rPr>
              <w:t xml:space="preserve"> </w:t>
            </w:r>
            <w:proofErr w:type="spellStart"/>
            <w:r w:rsidRPr="00DD2E75">
              <w:rPr>
                <w:rFonts w:ascii="Trebuchet MS" w:eastAsia="TimesNewRomanPSMT" w:hAnsi="Trebuchet MS" w:cs="TimesNewRomanPSMT"/>
                <w:bCs/>
                <w:sz w:val="20"/>
                <w:szCs w:val="20"/>
              </w:rPr>
              <w:t>cumparare</w:t>
            </w:r>
            <w:proofErr w:type="spellEnd"/>
            <w:r w:rsidRPr="00DD2E75">
              <w:rPr>
                <w:rFonts w:ascii="Trebuchet MS" w:eastAsia="TimesNewRomanPSMT" w:hAnsi="Trebuchet MS" w:cs="TimesNewRomanPSMT"/>
                <w:bCs/>
                <w:sz w:val="20"/>
                <w:szCs w:val="20"/>
              </w:rPr>
              <w:t xml:space="preserve">, contract de </w:t>
            </w:r>
            <w:proofErr w:type="spellStart"/>
            <w:r w:rsidRPr="00DD2E75">
              <w:rPr>
                <w:rFonts w:ascii="Trebuchet MS" w:eastAsia="TimesNewRomanPSMT" w:hAnsi="Trebuchet MS" w:cs="TimesNewRomanPSMT"/>
                <w:bCs/>
                <w:sz w:val="20"/>
                <w:szCs w:val="20"/>
              </w:rPr>
              <w:t>inchiriere</w:t>
            </w:r>
            <w:proofErr w:type="spellEnd"/>
            <w:r w:rsidRPr="00DD2E75">
              <w:rPr>
                <w:rFonts w:ascii="Trebuchet MS" w:eastAsia="TimesNewRomanPSMT" w:hAnsi="Trebuchet MS" w:cs="TimesNewRomanPSMT"/>
                <w:bCs/>
                <w:sz w:val="20"/>
                <w:szCs w:val="20"/>
              </w:rPr>
              <w:t xml:space="preserve">, contract de comodat, act </w:t>
            </w:r>
            <w:proofErr w:type="spellStart"/>
            <w:r w:rsidRPr="00DD2E75">
              <w:rPr>
                <w:rFonts w:ascii="Trebuchet MS" w:eastAsia="TimesNewRomanPSMT" w:hAnsi="Trebuchet MS" w:cs="TimesNewRomanPSMT"/>
                <w:bCs/>
                <w:sz w:val="20"/>
                <w:szCs w:val="20"/>
              </w:rPr>
              <w:t>aditional</w:t>
            </w:r>
            <w:proofErr w:type="spellEnd"/>
            <w:r w:rsidRPr="00DD2E75">
              <w:rPr>
                <w:rFonts w:ascii="Trebuchet MS" w:eastAsia="TimesNewRomanPSMT" w:hAnsi="Trebuchet MS" w:cs="TimesNewRomanPSMT"/>
                <w:bCs/>
                <w:sz w:val="20"/>
                <w:szCs w:val="20"/>
              </w:rPr>
              <w:t xml:space="preserve"> si alte</w:t>
            </w:r>
          </w:p>
          <w:p w14:paraId="12B93FC6" w14:textId="77777777" w:rsidR="00046699" w:rsidRPr="00DD2E75" w:rsidRDefault="00046699" w:rsidP="000C22D6">
            <w:pPr>
              <w:pStyle w:val="Listparagraf"/>
              <w:autoSpaceDE w:val="0"/>
              <w:autoSpaceDN w:val="0"/>
              <w:adjustRightInd w:val="0"/>
              <w:spacing w:after="0" w:line="240" w:lineRule="auto"/>
              <w:ind w:left="0"/>
              <w:rPr>
                <w:rFonts w:ascii="Trebuchet MS" w:eastAsia="TimesNewRomanPSMT" w:hAnsi="Trebuchet MS" w:cs="TimesNewRomanPSMT"/>
                <w:bCs/>
                <w:sz w:val="20"/>
                <w:szCs w:val="20"/>
              </w:rPr>
            </w:pPr>
            <w:r w:rsidRPr="00DD2E75">
              <w:rPr>
                <w:rFonts w:ascii="Trebuchet MS" w:eastAsia="TimesNewRomanPSMT" w:hAnsi="Trebuchet MS" w:cs="TimesNewRomanPSMT"/>
                <w:bCs/>
                <w:sz w:val="20"/>
                <w:szCs w:val="20"/>
              </w:rPr>
              <w:t xml:space="preserve">documente </w:t>
            </w:r>
            <w:proofErr w:type="spellStart"/>
            <w:r w:rsidRPr="00DD2E75">
              <w:rPr>
                <w:rFonts w:ascii="Trebuchet MS" w:eastAsia="TimesNewRomanPSMT" w:hAnsi="Trebuchet MS" w:cs="TimesNewRomanPSMT"/>
                <w:bCs/>
                <w:sz w:val="20"/>
                <w:szCs w:val="20"/>
              </w:rPr>
              <w:t>incheiate</w:t>
            </w:r>
            <w:proofErr w:type="spellEnd"/>
            <w:r w:rsidRPr="00DD2E75">
              <w:rPr>
                <w:rFonts w:ascii="Trebuchet MS" w:eastAsia="TimesNewRomanPSMT" w:hAnsi="Trebuchet MS" w:cs="TimesNewRomanPSMT"/>
                <w:bCs/>
                <w:sz w:val="20"/>
                <w:szCs w:val="20"/>
              </w:rPr>
              <w:t xml:space="preserve"> cu A.D.S. </w:t>
            </w:r>
            <w:proofErr w:type="spellStart"/>
            <w:r w:rsidRPr="00DD2E75">
              <w:rPr>
                <w:rFonts w:ascii="Trebuchet MS" w:eastAsia="TimesNewRomanPSMT" w:hAnsi="Trebuchet MS" w:cs="TimesNewRomanPSMT"/>
                <w:bCs/>
                <w:sz w:val="20"/>
                <w:szCs w:val="20"/>
              </w:rPr>
              <w:t>Bucuresti</w:t>
            </w:r>
            <w:proofErr w:type="spellEnd"/>
            <w:r w:rsidRPr="00DD2E75">
              <w:rPr>
                <w:rFonts w:ascii="Trebuchet MS" w:eastAsia="TimesNewRomanPSMT" w:hAnsi="Trebuchet MS" w:cs="TimesNewRomanPSMT"/>
                <w:bCs/>
                <w:sz w:val="20"/>
                <w:szCs w:val="20"/>
              </w:rPr>
              <w:t xml:space="preserve">, obligatoriu </w:t>
            </w:r>
            <w:proofErr w:type="spellStart"/>
            <w:r w:rsidRPr="00DD2E75">
              <w:rPr>
                <w:rFonts w:ascii="Trebuchet MS" w:eastAsia="TimesNewRomanPSMT" w:hAnsi="Trebuchet MS" w:cs="TimesNewRomanPSMT"/>
                <w:bCs/>
                <w:sz w:val="20"/>
                <w:szCs w:val="20"/>
              </w:rPr>
              <w:t>inregistrare</w:t>
            </w:r>
            <w:proofErr w:type="spellEnd"/>
            <w:r w:rsidRPr="00DD2E75">
              <w:rPr>
                <w:rFonts w:ascii="Trebuchet MS" w:eastAsia="TimesNewRomanPSMT" w:hAnsi="Trebuchet MS" w:cs="TimesNewRomanPSMT"/>
                <w:bCs/>
                <w:sz w:val="20"/>
                <w:szCs w:val="20"/>
              </w:rPr>
              <w:t xml:space="preserve"> de </w:t>
            </w:r>
            <w:proofErr w:type="spellStart"/>
            <w:r w:rsidRPr="00DD2E75">
              <w:rPr>
                <w:rFonts w:ascii="Trebuchet MS" w:eastAsia="TimesNewRomanPSMT" w:hAnsi="Trebuchet MS" w:cs="TimesNewRomanPSMT"/>
                <w:bCs/>
                <w:sz w:val="20"/>
                <w:szCs w:val="20"/>
              </w:rPr>
              <w:t>autoritatile</w:t>
            </w:r>
            <w:proofErr w:type="spellEnd"/>
            <w:r w:rsidRPr="00DD2E75">
              <w:rPr>
                <w:rFonts w:ascii="Trebuchet MS" w:eastAsia="TimesNewRomanPSMT" w:hAnsi="Trebuchet MS" w:cs="TimesNewRomanPSMT"/>
                <w:bCs/>
                <w:sz w:val="20"/>
                <w:szCs w:val="20"/>
              </w:rPr>
              <w:t xml:space="preserve"> competente – documentele se vor prezenta in copie conforma cu originalul.</w:t>
            </w:r>
          </w:p>
          <w:p w14:paraId="67D058E2" w14:textId="77777777" w:rsidR="00046699" w:rsidRPr="00DD2E75" w:rsidRDefault="00046699" w:rsidP="000C22D6">
            <w:pPr>
              <w:pStyle w:val="Listparagraf"/>
              <w:autoSpaceDE w:val="0"/>
              <w:autoSpaceDN w:val="0"/>
              <w:adjustRightInd w:val="0"/>
              <w:spacing w:after="0" w:line="240" w:lineRule="auto"/>
              <w:ind w:left="0"/>
              <w:rPr>
                <w:rFonts w:ascii="Trebuchet MS" w:eastAsia="TimesNewRomanPSMT" w:hAnsi="Trebuchet MS" w:cs="TimesNewRomanPSMT"/>
                <w:bCs/>
                <w:sz w:val="20"/>
                <w:szCs w:val="20"/>
              </w:rPr>
            </w:pPr>
            <w:r w:rsidRPr="00DD2E75">
              <w:rPr>
                <w:rFonts w:ascii="Trebuchet MS" w:eastAsia="TimesNewRomanPSMT" w:hAnsi="Trebuchet MS" w:cs="TimesNewRomanPSMT"/>
                <w:bCs/>
                <w:sz w:val="20"/>
                <w:szCs w:val="20"/>
              </w:rPr>
              <w:t xml:space="preserve">2.  </w:t>
            </w:r>
            <w:proofErr w:type="spellStart"/>
            <w:r w:rsidRPr="00DD2E75">
              <w:rPr>
                <w:rFonts w:ascii="Trebuchet MS" w:eastAsia="TimesNewRomanPSMT" w:hAnsi="Trebuchet MS" w:cs="TimesNewRomanPSMT"/>
                <w:bCs/>
                <w:sz w:val="20"/>
                <w:szCs w:val="20"/>
              </w:rPr>
              <w:t>Declaratie</w:t>
            </w:r>
            <w:proofErr w:type="spellEnd"/>
            <w:r w:rsidRPr="00DD2E75">
              <w:rPr>
                <w:rFonts w:ascii="Trebuchet MS" w:eastAsia="TimesNewRomanPSMT" w:hAnsi="Trebuchet MS" w:cs="TimesNewRomanPSMT"/>
                <w:bCs/>
                <w:sz w:val="20"/>
                <w:szCs w:val="20"/>
              </w:rPr>
              <w:t xml:space="preserve"> pe proprie </w:t>
            </w:r>
            <w:proofErr w:type="spellStart"/>
            <w:r w:rsidRPr="00DD2E75">
              <w:rPr>
                <w:rFonts w:ascii="Trebuchet MS" w:eastAsia="TimesNewRomanPSMT" w:hAnsi="Trebuchet MS" w:cs="TimesNewRomanPSMT"/>
                <w:bCs/>
                <w:sz w:val="20"/>
                <w:szCs w:val="20"/>
              </w:rPr>
              <w:t>raspundere</w:t>
            </w:r>
            <w:proofErr w:type="spellEnd"/>
            <w:r w:rsidRPr="00DD2E75">
              <w:rPr>
                <w:rFonts w:ascii="Trebuchet MS" w:eastAsia="TimesNewRomanPSMT" w:hAnsi="Trebuchet MS" w:cs="TimesNewRomanPSMT"/>
                <w:bCs/>
                <w:sz w:val="20"/>
                <w:szCs w:val="20"/>
              </w:rPr>
              <w:t xml:space="preserve"> in care sa se precizeze distanta de la U.A.T. la C.M.V.</w:t>
            </w:r>
          </w:p>
          <w:p w14:paraId="3EEEBAA8" w14:textId="77777777" w:rsidR="00046699" w:rsidRPr="00344043" w:rsidRDefault="00046699" w:rsidP="000C22D6">
            <w:pPr>
              <w:pStyle w:val="Listparagraf"/>
              <w:autoSpaceDE w:val="0"/>
              <w:autoSpaceDN w:val="0"/>
              <w:adjustRightInd w:val="0"/>
              <w:spacing w:after="0" w:line="240" w:lineRule="auto"/>
              <w:ind w:left="0"/>
              <w:rPr>
                <w:rFonts w:ascii="Trebuchet MS" w:eastAsia="TimesNewRomanPSMT" w:hAnsi="Trebuchet MS" w:cs="TimesNewRomanPSMT"/>
                <w:sz w:val="20"/>
                <w:szCs w:val="20"/>
              </w:rPr>
            </w:pPr>
            <w:r>
              <w:rPr>
                <w:rFonts w:ascii="Trebuchet MS" w:eastAsia="TimesNewRomanPSMT" w:hAnsi="Trebuchet MS" w:cs="TimesNewRomanPSMT"/>
                <w:b/>
                <w:sz w:val="20"/>
                <w:szCs w:val="20"/>
              </w:rPr>
              <w:t xml:space="preserve">           </w:t>
            </w:r>
            <w:r w:rsidRPr="00CC475E">
              <w:rPr>
                <w:rFonts w:ascii="Trebuchet MS" w:eastAsia="TimesNewRomanPSMT" w:hAnsi="Trebuchet MS" w:cs="TimesNewRomanPSMT"/>
                <w:sz w:val="20"/>
                <w:szCs w:val="20"/>
              </w:rPr>
              <w:t>- se va completa Formularul nr.15</w:t>
            </w:r>
            <w:r w:rsidRPr="00B63F71">
              <w:rPr>
                <w:rFonts w:ascii="Trebuchet MS" w:hAnsi="Trebuchet MS"/>
                <w:sz w:val="20"/>
                <w:szCs w:val="20"/>
              </w:rPr>
              <w:t xml:space="preserve">  </w:t>
            </w:r>
          </w:p>
          <w:p w14:paraId="677B8FBA"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w:t>
            </w:r>
            <w:r w:rsidRPr="00734A32">
              <w:rPr>
                <w:rFonts w:ascii="Trebuchet MS" w:hAnsi="Trebuchet MS"/>
                <w:sz w:val="20"/>
                <w:szCs w:val="20"/>
                <w:highlight w:val="cyan"/>
                <w:lang w:val="ro-RO"/>
              </w:rPr>
              <w:t>b) domiciliul/</w:t>
            </w:r>
            <w:proofErr w:type="spellStart"/>
            <w:r w:rsidRPr="00734A32">
              <w:rPr>
                <w:rFonts w:ascii="Trebuchet MS" w:hAnsi="Trebuchet MS"/>
                <w:sz w:val="20"/>
                <w:szCs w:val="20"/>
                <w:highlight w:val="cyan"/>
                <w:lang w:val="ro-RO"/>
              </w:rPr>
              <w:t>reşedinţa</w:t>
            </w:r>
            <w:proofErr w:type="spellEnd"/>
            <w:r w:rsidRPr="00734A32">
              <w:rPr>
                <w:rFonts w:ascii="Trebuchet MS" w:hAnsi="Trebuchet MS"/>
                <w:sz w:val="20"/>
                <w:szCs w:val="20"/>
                <w:highlight w:val="cyan"/>
                <w:lang w:val="ro-RO"/>
              </w:rPr>
              <w:t xml:space="preserve"> al/a medicului veterinar titular </w:t>
            </w:r>
            <w:proofErr w:type="spellStart"/>
            <w:r w:rsidRPr="00734A32">
              <w:rPr>
                <w:rFonts w:ascii="Trebuchet MS" w:hAnsi="Trebuchet MS"/>
                <w:sz w:val="20"/>
                <w:szCs w:val="20"/>
                <w:highlight w:val="cyan"/>
                <w:lang w:val="ro-RO"/>
              </w:rPr>
              <w:t>şi</w:t>
            </w:r>
            <w:proofErr w:type="spellEnd"/>
            <w:r w:rsidRPr="00734A32">
              <w:rPr>
                <w:rFonts w:ascii="Trebuchet MS" w:hAnsi="Trebuchet MS"/>
                <w:sz w:val="20"/>
                <w:szCs w:val="20"/>
                <w:highlight w:val="cyan"/>
                <w:lang w:val="ro-RO"/>
              </w:rPr>
              <w:t xml:space="preserve"> personalului angajat - punctaj maxim: 55 de puncte:</w:t>
            </w:r>
          </w:p>
          <w:p w14:paraId="0A45C477"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1. medic veterinar titular - cel </w:t>
            </w:r>
            <w:proofErr w:type="spellStart"/>
            <w:r w:rsidRPr="00B63F71">
              <w:rPr>
                <w:rFonts w:ascii="Trebuchet MS" w:hAnsi="Trebuchet MS"/>
                <w:sz w:val="20"/>
                <w:szCs w:val="20"/>
                <w:lang w:val="ro-RO"/>
              </w:rPr>
              <w:t>puţin</w:t>
            </w:r>
            <w:proofErr w:type="spellEnd"/>
            <w:r w:rsidRPr="00B63F71">
              <w:rPr>
                <w:rFonts w:ascii="Trebuchet MS" w:hAnsi="Trebuchet MS"/>
                <w:sz w:val="20"/>
                <w:szCs w:val="20"/>
                <w:lang w:val="ro-RO"/>
              </w:rPr>
              <w:t xml:space="preserve"> 4 ani pe teritoriul </w:t>
            </w:r>
            <w:proofErr w:type="spellStart"/>
            <w:r w:rsidRPr="00B63F71">
              <w:rPr>
                <w:rFonts w:ascii="Trebuchet MS" w:hAnsi="Trebuchet MS"/>
                <w:sz w:val="20"/>
                <w:szCs w:val="20"/>
                <w:lang w:val="ro-RO"/>
              </w:rPr>
              <w:t>circumscripţiei</w:t>
            </w:r>
            <w:proofErr w:type="spellEnd"/>
            <w:r w:rsidRPr="00B63F71">
              <w:rPr>
                <w:rFonts w:ascii="Trebuchet MS" w:hAnsi="Trebuchet MS"/>
                <w:sz w:val="20"/>
                <w:szCs w:val="20"/>
                <w:lang w:val="ro-RO"/>
              </w:rPr>
              <w:t xml:space="preserve"> sanitar-veterinare care face obiectul contractului de concesiune: 15 puncte;</w:t>
            </w:r>
          </w:p>
          <w:p w14:paraId="318EC04E"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2. medic veterinar titular - sub 4 ani, dar mai mult de un an, pe teritoriul </w:t>
            </w:r>
            <w:proofErr w:type="spellStart"/>
            <w:r w:rsidRPr="00B63F71">
              <w:rPr>
                <w:rFonts w:ascii="Trebuchet MS" w:hAnsi="Trebuchet MS"/>
                <w:sz w:val="20"/>
                <w:szCs w:val="20"/>
                <w:lang w:val="ro-RO"/>
              </w:rPr>
              <w:t>circumscripţiei</w:t>
            </w:r>
            <w:proofErr w:type="spellEnd"/>
            <w:r w:rsidRPr="00B63F71">
              <w:rPr>
                <w:rFonts w:ascii="Trebuchet MS" w:hAnsi="Trebuchet MS"/>
                <w:sz w:val="20"/>
                <w:szCs w:val="20"/>
                <w:lang w:val="ro-RO"/>
              </w:rPr>
              <w:t xml:space="preserve"> sanitar-veterinare care face obiectul contractului de concesiune: 10 puncte;</w:t>
            </w:r>
          </w:p>
          <w:p w14:paraId="4C743738"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3. medic veterinar titular - cel </w:t>
            </w:r>
            <w:proofErr w:type="spellStart"/>
            <w:r w:rsidRPr="00B63F71">
              <w:rPr>
                <w:rFonts w:ascii="Trebuchet MS" w:hAnsi="Trebuchet MS"/>
                <w:sz w:val="20"/>
                <w:szCs w:val="20"/>
                <w:lang w:val="ro-RO"/>
              </w:rPr>
              <w:t>puţin</w:t>
            </w:r>
            <w:proofErr w:type="spellEnd"/>
            <w:r w:rsidRPr="00B63F71">
              <w:rPr>
                <w:rFonts w:ascii="Trebuchet MS" w:hAnsi="Trebuchet MS"/>
                <w:sz w:val="20"/>
                <w:szCs w:val="20"/>
                <w:lang w:val="ro-RO"/>
              </w:rPr>
              <w:t xml:space="preserve"> 4 ani la o </w:t>
            </w:r>
            <w:proofErr w:type="spellStart"/>
            <w:r w:rsidRPr="00B63F71">
              <w:rPr>
                <w:rFonts w:ascii="Trebuchet MS" w:hAnsi="Trebuchet MS"/>
                <w:sz w:val="20"/>
                <w:szCs w:val="20"/>
                <w:lang w:val="ro-RO"/>
              </w:rPr>
              <w:t>distanţă</w:t>
            </w:r>
            <w:proofErr w:type="spellEnd"/>
            <w:r w:rsidRPr="00B63F71">
              <w:rPr>
                <w:rFonts w:ascii="Trebuchet MS" w:hAnsi="Trebuchet MS"/>
                <w:sz w:val="20"/>
                <w:szCs w:val="20"/>
                <w:lang w:val="ro-RO"/>
              </w:rPr>
              <w:t xml:space="preserve"> de maximum 30 de km de </w:t>
            </w:r>
            <w:proofErr w:type="spellStart"/>
            <w:r w:rsidRPr="00B63F71">
              <w:rPr>
                <w:rFonts w:ascii="Trebuchet MS" w:hAnsi="Trebuchet MS"/>
                <w:sz w:val="20"/>
                <w:szCs w:val="20"/>
                <w:lang w:val="ro-RO"/>
              </w:rPr>
              <w:t>circumscripţia</w:t>
            </w:r>
            <w:proofErr w:type="spellEnd"/>
            <w:r w:rsidRPr="00B63F71">
              <w:rPr>
                <w:rFonts w:ascii="Trebuchet MS" w:hAnsi="Trebuchet MS"/>
                <w:sz w:val="20"/>
                <w:szCs w:val="20"/>
                <w:lang w:val="ro-RO"/>
              </w:rPr>
              <w:t xml:space="preserve"> sanitar-veterinară care face obiectul contractului de concesiune: 10 puncte;</w:t>
            </w:r>
          </w:p>
          <w:p w14:paraId="217732BE"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lastRenderedPageBreak/>
              <w:t xml:space="preserve">    4. medic veterinar titular - sub 4 ani, dar mai mult de un an, la o </w:t>
            </w:r>
            <w:proofErr w:type="spellStart"/>
            <w:r w:rsidRPr="00B63F71">
              <w:rPr>
                <w:rFonts w:ascii="Trebuchet MS" w:hAnsi="Trebuchet MS"/>
                <w:sz w:val="20"/>
                <w:szCs w:val="20"/>
                <w:lang w:val="ro-RO"/>
              </w:rPr>
              <w:t>distanţă</w:t>
            </w:r>
            <w:proofErr w:type="spellEnd"/>
            <w:r w:rsidRPr="00B63F71">
              <w:rPr>
                <w:rFonts w:ascii="Trebuchet MS" w:hAnsi="Trebuchet MS"/>
                <w:sz w:val="20"/>
                <w:szCs w:val="20"/>
                <w:lang w:val="ro-RO"/>
              </w:rPr>
              <w:t xml:space="preserve"> de maximum 30 de km de </w:t>
            </w:r>
            <w:proofErr w:type="spellStart"/>
            <w:r w:rsidRPr="00B63F71">
              <w:rPr>
                <w:rFonts w:ascii="Trebuchet MS" w:hAnsi="Trebuchet MS"/>
                <w:sz w:val="20"/>
                <w:szCs w:val="20"/>
                <w:lang w:val="ro-RO"/>
              </w:rPr>
              <w:t>circumscripţia</w:t>
            </w:r>
            <w:proofErr w:type="spellEnd"/>
            <w:r w:rsidRPr="00B63F71">
              <w:rPr>
                <w:rFonts w:ascii="Trebuchet MS" w:hAnsi="Trebuchet MS"/>
                <w:sz w:val="20"/>
                <w:szCs w:val="20"/>
                <w:lang w:val="ro-RO"/>
              </w:rPr>
              <w:t xml:space="preserve"> sanitar-veterinară care face obiectul contractului de concesiune: 7 puncte;</w:t>
            </w:r>
          </w:p>
          <w:p w14:paraId="74E25CDD"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5. medic veterinar angajat - cel </w:t>
            </w:r>
            <w:proofErr w:type="spellStart"/>
            <w:r w:rsidRPr="00B63F71">
              <w:rPr>
                <w:rFonts w:ascii="Trebuchet MS" w:hAnsi="Trebuchet MS"/>
                <w:sz w:val="20"/>
                <w:szCs w:val="20"/>
                <w:lang w:val="ro-RO"/>
              </w:rPr>
              <w:t>puţin</w:t>
            </w:r>
            <w:proofErr w:type="spellEnd"/>
            <w:r w:rsidRPr="00B63F71">
              <w:rPr>
                <w:rFonts w:ascii="Trebuchet MS" w:hAnsi="Trebuchet MS"/>
                <w:sz w:val="20"/>
                <w:szCs w:val="20"/>
                <w:lang w:val="ro-RO"/>
              </w:rPr>
              <w:t xml:space="preserve"> 2 ani pe teritoriul </w:t>
            </w:r>
            <w:proofErr w:type="spellStart"/>
            <w:r w:rsidRPr="00B63F71">
              <w:rPr>
                <w:rFonts w:ascii="Trebuchet MS" w:hAnsi="Trebuchet MS"/>
                <w:sz w:val="20"/>
                <w:szCs w:val="20"/>
                <w:lang w:val="ro-RO"/>
              </w:rPr>
              <w:t>circumscripţiei</w:t>
            </w:r>
            <w:proofErr w:type="spellEnd"/>
            <w:r w:rsidRPr="00B63F71">
              <w:rPr>
                <w:rFonts w:ascii="Trebuchet MS" w:hAnsi="Trebuchet MS"/>
                <w:sz w:val="20"/>
                <w:szCs w:val="20"/>
                <w:lang w:val="ro-RO"/>
              </w:rPr>
              <w:t xml:space="preserve"> sanitar-veterinare care face obiectul contractului de concesiune: 10 puncte;</w:t>
            </w:r>
          </w:p>
          <w:p w14:paraId="2B11932E"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6. medic veterinar angajat - sub 2 ani, dar mai mult de un an, pe teritoriul </w:t>
            </w:r>
            <w:proofErr w:type="spellStart"/>
            <w:r w:rsidRPr="00B63F71">
              <w:rPr>
                <w:rFonts w:ascii="Trebuchet MS" w:hAnsi="Trebuchet MS"/>
                <w:sz w:val="20"/>
                <w:szCs w:val="20"/>
                <w:lang w:val="ro-RO"/>
              </w:rPr>
              <w:t>circumscripţiei</w:t>
            </w:r>
            <w:proofErr w:type="spellEnd"/>
            <w:r w:rsidRPr="00B63F71">
              <w:rPr>
                <w:rFonts w:ascii="Trebuchet MS" w:hAnsi="Trebuchet MS"/>
                <w:sz w:val="20"/>
                <w:szCs w:val="20"/>
                <w:lang w:val="ro-RO"/>
              </w:rPr>
              <w:t xml:space="preserve"> sanitar-veterinare care face obiectul contractului de concesiune: 8 puncte;</w:t>
            </w:r>
          </w:p>
          <w:p w14:paraId="5C482027"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7. medic veterinar angajat - cel </w:t>
            </w:r>
            <w:proofErr w:type="spellStart"/>
            <w:r w:rsidRPr="00B63F71">
              <w:rPr>
                <w:rFonts w:ascii="Trebuchet MS" w:hAnsi="Trebuchet MS"/>
                <w:sz w:val="20"/>
                <w:szCs w:val="20"/>
                <w:lang w:val="ro-RO"/>
              </w:rPr>
              <w:t>puţin</w:t>
            </w:r>
            <w:proofErr w:type="spellEnd"/>
            <w:r w:rsidRPr="00B63F71">
              <w:rPr>
                <w:rFonts w:ascii="Trebuchet MS" w:hAnsi="Trebuchet MS"/>
                <w:sz w:val="20"/>
                <w:szCs w:val="20"/>
                <w:lang w:val="ro-RO"/>
              </w:rPr>
              <w:t xml:space="preserve"> 2 ani la o </w:t>
            </w:r>
            <w:proofErr w:type="spellStart"/>
            <w:r w:rsidRPr="00B63F71">
              <w:rPr>
                <w:rFonts w:ascii="Trebuchet MS" w:hAnsi="Trebuchet MS"/>
                <w:sz w:val="20"/>
                <w:szCs w:val="20"/>
                <w:lang w:val="ro-RO"/>
              </w:rPr>
              <w:t>distanţă</w:t>
            </w:r>
            <w:proofErr w:type="spellEnd"/>
            <w:r w:rsidRPr="00B63F71">
              <w:rPr>
                <w:rFonts w:ascii="Trebuchet MS" w:hAnsi="Trebuchet MS"/>
                <w:sz w:val="20"/>
                <w:szCs w:val="20"/>
                <w:lang w:val="ro-RO"/>
              </w:rPr>
              <w:t xml:space="preserve"> de maximum 30 de km de </w:t>
            </w:r>
            <w:proofErr w:type="spellStart"/>
            <w:r w:rsidRPr="00B63F71">
              <w:rPr>
                <w:rFonts w:ascii="Trebuchet MS" w:hAnsi="Trebuchet MS"/>
                <w:sz w:val="20"/>
                <w:szCs w:val="20"/>
                <w:lang w:val="ro-RO"/>
              </w:rPr>
              <w:t>circumscripţia</w:t>
            </w:r>
            <w:proofErr w:type="spellEnd"/>
            <w:r w:rsidRPr="00B63F71">
              <w:rPr>
                <w:rFonts w:ascii="Trebuchet MS" w:hAnsi="Trebuchet MS"/>
                <w:sz w:val="20"/>
                <w:szCs w:val="20"/>
                <w:lang w:val="ro-RO"/>
              </w:rPr>
              <w:t xml:space="preserve"> sanitar-veterinară care face obiectul contractului de concesiune: 7 puncte;</w:t>
            </w:r>
          </w:p>
          <w:p w14:paraId="56066D34"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8. medic veterinar angajat - sub 2 ani, dar mai mult de un an, la o </w:t>
            </w:r>
            <w:proofErr w:type="spellStart"/>
            <w:r w:rsidRPr="00B63F71">
              <w:rPr>
                <w:rFonts w:ascii="Trebuchet MS" w:hAnsi="Trebuchet MS"/>
                <w:sz w:val="20"/>
                <w:szCs w:val="20"/>
                <w:lang w:val="ro-RO"/>
              </w:rPr>
              <w:t>distanţă</w:t>
            </w:r>
            <w:proofErr w:type="spellEnd"/>
            <w:r w:rsidRPr="00B63F71">
              <w:rPr>
                <w:rFonts w:ascii="Trebuchet MS" w:hAnsi="Trebuchet MS"/>
                <w:sz w:val="20"/>
                <w:szCs w:val="20"/>
                <w:lang w:val="ro-RO"/>
              </w:rPr>
              <w:t xml:space="preserve"> de maximum 30 de km de </w:t>
            </w:r>
            <w:proofErr w:type="spellStart"/>
            <w:r w:rsidRPr="00B63F71">
              <w:rPr>
                <w:rFonts w:ascii="Trebuchet MS" w:hAnsi="Trebuchet MS"/>
                <w:sz w:val="20"/>
                <w:szCs w:val="20"/>
                <w:lang w:val="ro-RO"/>
              </w:rPr>
              <w:t>circumscripţia</w:t>
            </w:r>
            <w:proofErr w:type="spellEnd"/>
            <w:r w:rsidRPr="00B63F71">
              <w:rPr>
                <w:rFonts w:ascii="Trebuchet MS" w:hAnsi="Trebuchet MS"/>
                <w:sz w:val="20"/>
                <w:szCs w:val="20"/>
                <w:lang w:val="ro-RO"/>
              </w:rPr>
              <w:t xml:space="preserve"> sanitar-veterinară care face obiectul contractului de concesiune: 5 puncte;</w:t>
            </w:r>
          </w:p>
          <w:p w14:paraId="4F985974"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9. tehnician/asistent veterinar - cel </w:t>
            </w:r>
            <w:proofErr w:type="spellStart"/>
            <w:r w:rsidRPr="00B63F71">
              <w:rPr>
                <w:rFonts w:ascii="Trebuchet MS" w:hAnsi="Trebuchet MS"/>
                <w:sz w:val="20"/>
                <w:szCs w:val="20"/>
                <w:lang w:val="ro-RO"/>
              </w:rPr>
              <w:t>puţin</w:t>
            </w:r>
            <w:proofErr w:type="spellEnd"/>
            <w:r w:rsidRPr="00B63F71">
              <w:rPr>
                <w:rFonts w:ascii="Trebuchet MS" w:hAnsi="Trebuchet MS"/>
                <w:sz w:val="20"/>
                <w:szCs w:val="20"/>
                <w:lang w:val="ro-RO"/>
              </w:rPr>
              <w:t xml:space="preserve"> 2 ani pe teritoriul </w:t>
            </w:r>
            <w:proofErr w:type="spellStart"/>
            <w:r w:rsidRPr="00B63F71">
              <w:rPr>
                <w:rFonts w:ascii="Trebuchet MS" w:hAnsi="Trebuchet MS"/>
                <w:sz w:val="20"/>
                <w:szCs w:val="20"/>
                <w:lang w:val="ro-RO"/>
              </w:rPr>
              <w:t>circumscripţiei</w:t>
            </w:r>
            <w:proofErr w:type="spellEnd"/>
            <w:r w:rsidRPr="00B63F71">
              <w:rPr>
                <w:rFonts w:ascii="Trebuchet MS" w:hAnsi="Trebuchet MS"/>
                <w:sz w:val="20"/>
                <w:szCs w:val="20"/>
                <w:lang w:val="ro-RO"/>
              </w:rPr>
              <w:t xml:space="preserve"> sanitar-veterinare care face obiectul contractului de concesiune: 5 puncte;</w:t>
            </w:r>
          </w:p>
          <w:p w14:paraId="22AC90C2"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10. tehnician/asistent veterinar - sub 2 ani, dar mai mult de un an, pe teritoriul </w:t>
            </w:r>
            <w:proofErr w:type="spellStart"/>
            <w:r w:rsidRPr="00B63F71">
              <w:rPr>
                <w:rFonts w:ascii="Trebuchet MS" w:hAnsi="Trebuchet MS"/>
                <w:sz w:val="20"/>
                <w:szCs w:val="20"/>
                <w:lang w:val="ro-RO"/>
              </w:rPr>
              <w:t>circumscripţiei</w:t>
            </w:r>
            <w:proofErr w:type="spellEnd"/>
            <w:r w:rsidRPr="00B63F71">
              <w:rPr>
                <w:rFonts w:ascii="Trebuchet MS" w:hAnsi="Trebuchet MS"/>
                <w:sz w:val="20"/>
                <w:szCs w:val="20"/>
                <w:lang w:val="ro-RO"/>
              </w:rPr>
              <w:t xml:space="preserve"> sanitar-veterinare care face obiectul contractului de concesiune: 3 puncte;</w:t>
            </w:r>
          </w:p>
          <w:p w14:paraId="513A1F3E"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11. tehnician/asistent veterinar - cel </w:t>
            </w:r>
            <w:proofErr w:type="spellStart"/>
            <w:r w:rsidRPr="00B63F71">
              <w:rPr>
                <w:rFonts w:ascii="Trebuchet MS" w:hAnsi="Trebuchet MS"/>
                <w:sz w:val="20"/>
                <w:szCs w:val="20"/>
                <w:lang w:val="ro-RO"/>
              </w:rPr>
              <w:t>puţin</w:t>
            </w:r>
            <w:proofErr w:type="spellEnd"/>
            <w:r w:rsidRPr="00B63F71">
              <w:rPr>
                <w:rFonts w:ascii="Trebuchet MS" w:hAnsi="Trebuchet MS"/>
                <w:sz w:val="20"/>
                <w:szCs w:val="20"/>
                <w:lang w:val="ro-RO"/>
              </w:rPr>
              <w:t xml:space="preserve"> 2 ani la o </w:t>
            </w:r>
            <w:proofErr w:type="spellStart"/>
            <w:r w:rsidRPr="00B63F71">
              <w:rPr>
                <w:rFonts w:ascii="Trebuchet MS" w:hAnsi="Trebuchet MS"/>
                <w:sz w:val="20"/>
                <w:szCs w:val="20"/>
                <w:lang w:val="ro-RO"/>
              </w:rPr>
              <w:t>distanţă</w:t>
            </w:r>
            <w:proofErr w:type="spellEnd"/>
            <w:r w:rsidRPr="00B63F71">
              <w:rPr>
                <w:rFonts w:ascii="Trebuchet MS" w:hAnsi="Trebuchet MS"/>
                <w:sz w:val="20"/>
                <w:szCs w:val="20"/>
                <w:lang w:val="ro-RO"/>
              </w:rPr>
              <w:t xml:space="preserve"> de maximum 30 de km de teritoriul </w:t>
            </w:r>
            <w:proofErr w:type="spellStart"/>
            <w:r w:rsidRPr="00B63F71">
              <w:rPr>
                <w:rFonts w:ascii="Trebuchet MS" w:hAnsi="Trebuchet MS"/>
                <w:sz w:val="20"/>
                <w:szCs w:val="20"/>
                <w:lang w:val="ro-RO"/>
              </w:rPr>
              <w:t>circumscripţiei</w:t>
            </w:r>
            <w:proofErr w:type="spellEnd"/>
            <w:r w:rsidRPr="00B63F71">
              <w:rPr>
                <w:rFonts w:ascii="Trebuchet MS" w:hAnsi="Trebuchet MS"/>
                <w:sz w:val="20"/>
                <w:szCs w:val="20"/>
                <w:lang w:val="ro-RO"/>
              </w:rPr>
              <w:t xml:space="preserve"> sanitar-veterinare care face obiectul contractului de concesiune: 4 puncte;</w:t>
            </w:r>
          </w:p>
          <w:p w14:paraId="3DCD7347"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12. tehnician/asistent veterinar - sub 2 ani, dar mai mult de un an, la o </w:t>
            </w:r>
            <w:proofErr w:type="spellStart"/>
            <w:r w:rsidRPr="00B63F71">
              <w:rPr>
                <w:rFonts w:ascii="Trebuchet MS" w:hAnsi="Trebuchet MS"/>
                <w:sz w:val="20"/>
                <w:szCs w:val="20"/>
                <w:lang w:val="ro-RO"/>
              </w:rPr>
              <w:t>distanţă</w:t>
            </w:r>
            <w:proofErr w:type="spellEnd"/>
            <w:r w:rsidRPr="00B63F71">
              <w:rPr>
                <w:rFonts w:ascii="Trebuchet MS" w:hAnsi="Trebuchet MS"/>
                <w:sz w:val="20"/>
                <w:szCs w:val="20"/>
                <w:lang w:val="ro-RO"/>
              </w:rPr>
              <w:t xml:space="preserve"> de maximum 30 de km de teritoriul </w:t>
            </w:r>
            <w:proofErr w:type="spellStart"/>
            <w:r w:rsidRPr="00B63F71">
              <w:rPr>
                <w:rFonts w:ascii="Trebuchet MS" w:hAnsi="Trebuchet MS"/>
                <w:sz w:val="20"/>
                <w:szCs w:val="20"/>
                <w:lang w:val="ro-RO"/>
              </w:rPr>
              <w:t>circumscripţiei</w:t>
            </w:r>
            <w:proofErr w:type="spellEnd"/>
            <w:r w:rsidRPr="00B63F71">
              <w:rPr>
                <w:rFonts w:ascii="Trebuchet MS" w:hAnsi="Trebuchet MS"/>
                <w:sz w:val="20"/>
                <w:szCs w:val="20"/>
                <w:lang w:val="ro-RO"/>
              </w:rPr>
              <w:t xml:space="preserve"> sanitar-veterinare care face obiectul contractului de concesiune: 2 puncte.</w:t>
            </w:r>
          </w:p>
          <w:p w14:paraId="0DCC37E6"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Distanţa</w:t>
            </w:r>
            <w:proofErr w:type="spellEnd"/>
            <w:r w:rsidRPr="00B63F71">
              <w:rPr>
                <w:rFonts w:ascii="Trebuchet MS" w:hAnsi="Trebuchet MS"/>
                <w:sz w:val="20"/>
                <w:szCs w:val="20"/>
                <w:lang w:val="ro-RO"/>
              </w:rPr>
              <w:t xml:space="preserve"> se calculează prin raportare la oricare unitate administrativ-teritorială care face parte din </w:t>
            </w:r>
            <w:proofErr w:type="spellStart"/>
            <w:r w:rsidRPr="00B63F71">
              <w:rPr>
                <w:rFonts w:ascii="Trebuchet MS" w:hAnsi="Trebuchet MS"/>
                <w:sz w:val="20"/>
                <w:szCs w:val="20"/>
                <w:lang w:val="ro-RO"/>
              </w:rPr>
              <w:t>circumscripţia</w:t>
            </w:r>
            <w:proofErr w:type="spellEnd"/>
            <w:r w:rsidRPr="00B63F71">
              <w:rPr>
                <w:rFonts w:ascii="Trebuchet MS" w:hAnsi="Trebuchet MS"/>
                <w:sz w:val="20"/>
                <w:szCs w:val="20"/>
                <w:lang w:val="ro-RO"/>
              </w:rPr>
              <w:t xml:space="preserve"> sanitar-veterinară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la unitatea administrativ-teritorială în a cărei rază teritorială este amplasat domiciliul, luând în considerare cea mai scurtă </w:t>
            </w:r>
            <w:proofErr w:type="spellStart"/>
            <w:r w:rsidRPr="00B63F71">
              <w:rPr>
                <w:rFonts w:ascii="Trebuchet MS" w:hAnsi="Trebuchet MS"/>
                <w:sz w:val="20"/>
                <w:szCs w:val="20"/>
                <w:lang w:val="ro-RO"/>
              </w:rPr>
              <w:t>distanţa</w:t>
            </w:r>
            <w:proofErr w:type="spellEnd"/>
            <w:r w:rsidRPr="00B63F71">
              <w:rPr>
                <w:rFonts w:ascii="Trebuchet MS" w:hAnsi="Trebuchet MS"/>
                <w:sz w:val="20"/>
                <w:szCs w:val="20"/>
                <w:lang w:val="ro-RO"/>
              </w:rPr>
              <w:t xml:space="preserve"> din punct de vedere rutier (www.distanţa.ro).</w:t>
            </w:r>
          </w:p>
          <w:p w14:paraId="6E892282" w14:textId="77777777" w:rsidR="00046699"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Se punctează maximum 5 </w:t>
            </w:r>
            <w:proofErr w:type="spellStart"/>
            <w:r w:rsidRPr="00B63F71">
              <w:rPr>
                <w:rFonts w:ascii="Trebuchet MS" w:hAnsi="Trebuchet MS"/>
                <w:sz w:val="20"/>
                <w:szCs w:val="20"/>
                <w:lang w:val="ro-RO"/>
              </w:rPr>
              <w:t>angajaţi</w:t>
            </w:r>
            <w:proofErr w:type="spellEnd"/>
            <w:r w:rsidRPr="00B63F71">
              <w:rPr>
                <w:rFonts w:ascii="Trebuchet MS" w:hAnsi="Trebuchet MS"/>
                <w:sz w:val="20"/>
                <w:szCs w:val="20"/>
                <w:lang w:val="ro-RO"/>
              </w:rPr>
              <w:t xml:space="preserve"> - medicul veterinar titular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încă 4 (medic veterinar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/sau tehnician/asistent veterinar);</w:t>
            </w:r>
          </w:p>
          <w:p w14:paraId="1DFDB8A9" w14:textId="77777777" w:rsidR="00046699" w:rsidRPr="00344043" w:rsidRDefault="00046699" w:rsidP="000C22D6">
            <w:pPr>
              <w:autoSpaceDE w:val="0"/>
              <w:autoSpaceDN w:val="0"/>
              <w:adjustRightInd w:val="0"/>
              <w:rPr>
                <w:rFonts w:ascii="Trebuchet MS" w:eastAsia="TimesNewRomanPSMT" w:hAnsi="Trebuchet MS" w:cs="TimesNewRomanPSMT"/>
                <w:b/>
                <w:sz w:val="20"/>
                <w:szCs w:val="20"/>
              </w:rPr>
            </w:pPr>
            <w:proofErr w:type="spellStart"/>
            <w:r>
              <w:rPr>
                <w:rFonts w:ascii="Trebuchet MS" w:eastAsia="TimesNewRomanPSMT" w:hAnsi="Trebuchet MS" w:cs="TimesNewRomanPSMT"/>
                <w:b/>
                <w:sz w:val="20"/>
                <w:szCs w:val="20"/>
              </w:rPr>
              <w:t>Cerinte</w:t>
            </w:r>
            <w:proofErr w:type="spellEnd"/>
            <w:r>
              <w:rPr>
                <w:rFonts w:ascii="Trebuchet MS" w:eastAsia="TimesNewRomanPSMT" w:hAnsi="Trebuchet MS" w:cs="TimesNewRomanPSMT"/>
                <w:b/>
                <w:sz w:val="20"/>
                <w:szCs w:val="20"/>
              </w:rPr>
              <w:t xml:space="preserve"> </w:t>
            </w:r>
            <w:proofErr w:type="spellStart"/>
            <w:r>
              <w:rPr>
                <w:rFonts w:ascii="Trebuchet MS" w:eastAsia="TimesNewRomanPSMT" w:hAnsi="Trebuchet MS" w:cs="TimesNewRomanPSMT"/>
                <w:b/>
                <w:sz w:val="20"/>
                <w:szCs w:val="20"/>
              </w:rPr>
              <w:t>minime</w:t>
            </w:r>
            <w:proofErr w:type="spellEnd"/>
            <w:r>
              <w:rPr>
                <w:rFonts w:ascii="Trebuchet MS" w:eastAsia="TimesNewRomanPSMT" w:hAnsi="Trebuchet MS" w:cs="TimesNewRomanPSMT"/>
                <w:b/>
                <w:sz w:val="20"/>
                <w:szCs w:val="20"/>
              </w:rPr>
              <w:t xml:space="preserve"> de </w:t>
            </w:r>
            <w:proofErr w:type="spellStart"/>
            <w:r>
              <w:rPr>
                <w:rFonts w:ascii="Trebuchet MS" w:eastAsia="TimesNewRomanPSMT" w:hAnsi="Trebuchet MS" w:cs="TimesNewRomanPSMT"/>
                <w:b/>
                <w:sz w:val="20"/>
                <w:szCs w:val="20"/>
              </w:rPr>
              <w:t>calificare</w:t>
            </w:r>
            <w:proofErr w:type="spellEnd"/>
            <w:r w:rsidRPr="00734A32">
              <w:rPr>
                <w:rFonts w:ascii="Trebuchet MS" w:eastAsia="TimesNewRomanPSMT" w:hAnsi="Trebuchet MS" w:cs="TimesNewRomanPSMT"/>
                <w:b/>
                <w:sz w:val="20"/>
                <w:szCs w:val="20"/>
              </w:rPr>
              <w:t>:</w:t>
            </w:r>
            <w:r>
              <w:rPr>
                <w:rFonts w:ascii="Trebuchet MS" w:eastAsia="TimesNewRomanPSMT" w:hAnsi="Trebuchet MS" w:cs="TimesNewRomanPSMT"/>
                <w:b/>
                <w:sz w:val="20"/>
                <w:szCs w:val="20"/>
              </w:rPr>
              <w:t xml:space="preserve"> </w:t>
            </w:r>
            <w:r w:rsidRPr="00734A32">
              <w:rPr>
                <w:rFonts w:ascii="Trebuchet MS" w:eastAsia="TimesNewRomanPSMT" w:hAnsi="Trebuchet MS" w:cs="TimesNewRomanPSMT"/>
                <w:sz w:val="20"/>
                <w:szCs w:val="20"/>
              </w:rPr>
              <w:t xml:space="preserve">Se </w:t>
            </w:r>
            <w:proofErr w:type="spellStart"/>
            <w:r w:rsidRPr="00734A32">
              <w:rPr>
                <w:rFonts w:ascii="Trebuchet MS" w:eastAsia="TimesNewRomanPSMT" w:hAnsi="Trebuchet MS" w:cs="TimesNewRomanPSMT"/>
                <w:sz w:val="20"/>
                <w:szCs w:val="20"/>
              </w:rPr>
              <w:t>vor</w:t>
            </w:r>
            <w:proofErr w:type="spellEnd"/>
            <w:r w:rsidRPr="00734A32">
              <w:rPr>
                <w:rFonts w:ascii="Trebuchet MS" w:eastAsia="TimesNewRomanPSMT" w:hAnsi="Trebuchet MS" w:cs="TimesNewRomanPSMT"/>
                <w:sz w:val="20"/>
                <w:szCs w:val="20"/>
              </w:rPr>
              <w:t xml:space="preserve"> </w:t>
            </w:r>
            <w:proofErr w:type="spellStart"/>
            <w:r w:rsidRPr="00734A32">
              <w:rPr>
                <w:rFonts w:ascii="Trebuchet MS" w:eastAsia="TimesNewRomanPSMT" w:hAnsi="Trebuchet MS" w:cs="TimesNewRomanPSMT"/>
                <w:sz w:val="20"/>
                <w:szCs w:val="20"/>
              </w:rPr>
              <w:t>prezenta</w:t>
            </w:r>
            <w:proofErr w:type="spellEnd"/>
            <w:r w:rsidRPr="00734A32">
              <w:rPr>
                <w:rFonts w:ascii="Trebuchet MS" w:eastAsia="TimesNewRomanPSMT" w:hAnsi="Trebuchet MS" w:cs="TimesNewRomanPSMT"/>
                <w:sz w:val="20"/>
                <w:szCs w:val="20"/>
              </w:rPr>
              <w:t xml:space="preserve"> </w:t>
            </w:r>
            <w:proofErr w:type="spellStart"/>
            <w:r w:rsidRPr="00734A32">
              <w:rPr>
                <w:rFonts w:ascii="Trebuchet MS" w:eastAsia="TimesNewRomanPSMT" w:hAnsi="Trebuchet MS" w:cs="TimesNewRomanPSMT"/>
                <w:sz w:val="20"/>
                <w:szCs w:val="20"/>
              </w:rPr>
              <w:t>urmatoarele</w:t>
            </w:r>
            <w:proofErr w:type="spellEnd"/>
            <w:r w:rsidRPr="00734A32">
              <w:rPr>
                <w:rFonts w:ascii="Trebuchet MS" w:eastAsia="TimesNewRomanPSMT" w:hAnsi="Trebuchet MS" w:cs="TimesNewRomanPSMT"/>
                <w:sz w:val="20"/>
                <w:szCs w:val="20"/>
              </w:rPr>
              <w:t xml:space="preserve"> </w:t>
            </w:r>
            <w:proofErr w:type="spellStart"/>
            <w:r w:rsidRPr="00734A32">
              <w:rPr>
                <w:rFonts w:ascii="Trebuchet MS" w:eastAsia="TimesNewRomanPSMT" w:hAnsi="Trebuchet MS" w:cs="TimesNewRomanPSMT"/>
                <w:sz w:val="20"/>
                <w:szCs w:val="20"/>
              </w:rPr>
              <w:t>documente</w:t>
            </w:r>
            <w:proofErr w:type="spellEnd"/>
            <w:r w:rsidRPr="00734A32">
              <w:rPr>
                <w:rFonts w:ascii="Trebuchet MS" w:eastAsia="TimesNewRomanPSMT" w:hAnsi="Trebuchet MS" w:cs="TimesNewRomanPSMT"/>
                <w:sz w:val="20"/>
                <w:szCs w:val="20"/>
              </w:rPr>
              <w:t>:</w:t>
            </w:r>
          </w:p>
          <w:p w14:paraId="29A1E05F" w14:textId="77777777" w:rsidR="00046699" w:rsidRPr="00CC475E" w:rsidRDefault="00046699" w:rsidP="000C22D6">
            <w:pPr>
              <w:pStyle w:val="Listparagraf"/>
              <w:autoSpaceDE w:val="0"/>
              <w:autoSpaceDN w:val="0"/>
              <w:adjustRightInd w:val="0"/>
              <w:spacing w:after="0" w:line="240" w:lineRule="auto"/>
              <w:ind w:left="0"/>
              <w:rPr>
                <w:rFonts w:ascii="Trebuchet MS" w:eastAsia="TimesNewRomanPSMT" w:hAnsi="Trebuchet MS" w:cs="TimesNewRomanPSMT"/>
                <w:bCs/>
                <w:sz w:val="20"/>
                <w:szCs w:val="20"/>
              </w:rPr>
            </w:pPr>
            <w:r w:rsidRPr="00CC475E">
              <w:rPr>
                <w:rFonts w:ascii="Trebuchet MS" w:eastAsia="TimesNewRomanPSMT" w:hAnsi="Trebuchet MS" w:cs="TimesNewRomanPSMT"/>
                <w:bCs/>
                <w:sz w:val="20"/>
                <w:szCs w:val="20"/>
              </w:rPr>
              <w:t>1. Carte de identitate ( document aflat in termen de valabilitate ) pentru medicul veterinar titular si personalul angajat - documentul se va prezenta in copie conforma cu originalul ;</w:t>
            </w:r>
          </w:p>
          <w:p w14:paraId="42296019" w14:textId="77777777" w:rsidR="00046699" w:rsidRPr="00CC475E" w:rsidRDefault="00046699" w:rsidP="000C22D6">
            <w:pPr>
              <w:pStyle w:val="Listparagraf"/>
              <w:autoSpaceDE w:val="0"/>
              <w:autoSpaceDN w:val="0"/>
              <w:adjustRightInd w:val="0"/>
              <w:spacing w:after="0" w:line="240" w:lineRule="auto"/>
              <w:ind w:left="0"/>
              <w:rPr>
                <w:rFonts w:ascii="Trebuchet MS" w:eastAsia="TimesNewRomanPSMT" w:hAnsi="Trebuchet MS" w:cs="TimesNewRomanPSMT"/>
                <w:bCs/>
                <w:sz w:val="20"/>
                <w:szCs w:val="20"/>
              </w:rPr>
            </w:pPr>
            <w:r w:rsidRPr="00CC475E">
              <w:rPr>
                <w:rFonts w:ascii="Trebuchet MS" w:eastAsia="TimesNewRomanPSMT" w:hAnsi="Trebuchet MS" w:cs="TimesNewRomanPSMT"/>
                <w:bCs/>
                <w:sz w:val="20"/>
                <w:szCs w:val="20"/>
              </w:rPr>
              <w:t xml:space="preserve">2. Completare Formularul nr.16 </w:t>
            </w:r>
            <w:proofErr w:type="spellStart"/>
            <w:r w:rsidRPr="00CC475E">
              <w:rPr>
                <w:rFonts w:ascii="Trebuchet MS" w:eastAsia="TimesNewRomanPSMT" w:hAnsi="Trebuchet MS" w:cs="TimesNewRomanPSMT"/>
                <w:bCs/>
                <w:sz w:val="20"/>
                <w:szCs w:val="20"/>
              </w:rPr>
              <w:t>insotit</w:t>
            </w:r>
            <w:proofErr w:type="spellEnd"/>
            <w:r w:rsidRPr="00CC475E">
              <w:rPr>
                <w:rFonts w:ascii="Trebuchet MS" w:eastAsia="TimesNewRomanPSMT" w:hAnsi="Trebuchet MS" w:cs="TimesNewRomanPSMT"/>
                <w:bCs/>
                <w:sz w:val="20"/>
                <w:szCs w:val="20"/>
              </w:rPr>
              <w:t xml:space="preserve"> de dovada din care sa </w:t>
            </w:r>
            <w:proofErr w:type="spellStart"/>
            <w:r w:rsidRPr="00CC475E">
              <w:rPr>
                <w:rFonts w:ascii="Trebuchet MS" w:eastAsia="TimesNewRomanPSMT" w:hAnsi="Trebuchet MS" w:cs="TimesNewRomanPSMT"/>
                <w:bCs/>
                <w:sz w:val="20"/>
                <w:szCs w:val="20"/>
              </w:rPr>
              <w:t>reiasa</w:t>
            </w:r>
            <w:proofErr w:type="spellEnd"/>
            <w:r w:rsidRPr="00CC475E">
              <w:rPr>
                <w:rFonts w:ascii="Trebuchet MS" w:eastAsia="TimesNewRomanPSMT" w:hAnsi="Trebuchet MS" w:cs="TimesNewRomanPSMT"/>
                <w:bCs/>
                <w:sz w:val="20"/>
                <w:szCs w:val="20"/>
              </w:rPr>
              <w:t xml:space="preserve"> domiciliul/</w:t>
            </w:r>
            <w:proofErr w:type="spellStart"/>
            <w:r w:rsidRPr="00CC475E">
              <w:rPr>
                <w:rFonts w:ascii="Trebuchet MS" w:eastAsia="TimesNewRomanPSMT" w:hAnsi="Trebuchet MS" w:cs="TimesNewRomanPSMT"/>
                <w:bCs/>
                <w:sz w:val="20"/>
                <w:szCs w:val="20"/>
              </w:rPr>
              <w:t>resedinta</w:t>
            </w:r>
            <w:proofErr w:type="spellEnd"/>
            <w:r w:rsidRPr="00CC475E">
              <w:rPr>
                <w:rFonts w:ascii="Trebuchet MS" w:eastAsia="TimesNewRomanPSMT" w:hAnsi="Trebuchet MS" w:cs="TimesNewRomanPSMT"/>
                <w:bCs/>
                <w:sz w:val="20"/>
                <w:szCs w:val="20"/>
              </w:rPr>
              <w:t xml:space="preserve">  medicului veterinar titular si a personalului angajat. </w:t>
            </w:r>
          </w:p>
          <w:p w14:paraId="485872C7"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w:t>
            </w:r>
            <w:r w:rsidRPr="00734A32">
              <w:rPr>
                <w:rFonts w:ascii="Trebuchet MS" w:hAnsi="Trebuchet MS"/>
                <w:sz w:val="20"/>
                <w:szCs w:val="20"/>
                <w:highlight w:val="cyan"/>
                <w:lang w:val="ro-RO"/>
              </w:rPr>
              <w:t>c) personal medical veterinar angajat: punctaj maxim: 55 de puncte:</w:t>
            </w:r>
          </w:p>
          <w:p w14:paraId="04381204"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1. calificarea personalului angajat în mod obligatoriu - punctaj maxim: 7 puncte:</w:t>
            </w:r>
          </w:p>
          <w:p w14:paraId="7617CF22"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(i) tehnician/asistent veterinar: 0 puncte;</w:t>
            </w:r>
          </w:p>
          <w:p w14:paraId="0A724796"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(ii) medic veterinar: 7 puncte;</w:t>
            </w:r>
          </w:p>
          <w:p w14:paraId="5D30FF43"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2. calificarea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numărul personalului angajat suplimentar - punctaj maxim: 48 de puncte:</w:t>
            </w:r>
          </w:p>
          <w:p w14:paraId="3BBD88E7"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(i) cel </w:t>
            </w:r>
            <w:proofErr w:type="spellStart"/>
            <w:r w:rsidRPr="00B63F71">
              <w:rPr>
                <w:rFonts w:ascii="Trebuchet MS" w:hAnsi="Trebuchet MS"/>
                <w:sz w:val="20"/>
                <w:szCs w:val="20"/>
                <w:lang w:val="ro-RO"/>
              </w:rPr>
              <w:t>puţin</w:t>
            </w:r>
            <w:proofErr w:type="spellEnd"/>
            <w:r w:rsidRPr="00B63F71">
              <w:rPr>
                <w:rFonts w:ascii="Trebuchet MS" w:hAnsi="Trebuchet MS"/>
                <w:sz w:val="20"/>
                <w:szCs w:val="20"/>
                <w:lang w:val="ro-RO"/>
              </w:rPr>
              <w:t xml:space="preserve"> un medic veterinar angajat al cabinetului de mai </w:t>
            </w:r>
            <w:proofErr w:type="spellStart"/>
            <w:r w:rsidRPr="00B63F71">
              <w:rPr>
                <w:rFonts w:ascii="Trebuchet MS" w:hAnsi="Trebuchet MS"/>
                <w:sz w:val="20"/>
                <w:szCs w:val="20"/>
                <w:lang w:val="ro-RO"/>
              </w:rPr>
              <w:t>puţin</w:t>
            </w:r>
            <w:proofErr w:type="spellEnd"/>
            <w:r w:rsidRPr="00B63F71">
              <w:rPr>
                <w:rFonts w:ascii="Trebuchet MS" w:hAnsi="Trebuchet MS"/>
                <w:sz w:val="20"/>
                <w:szCs w:val="20"/>
                <w:lang w:val="ro-RO"/>
              </w:rPr>
              <w:t xml:space="preserve"> de un an: 10 puncte;</w:t>
            </w:r>
          </w:p>
          <w:p w14:paraId="7139DE68"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(ii) cel </w:t>
            </w:r>
            <w:proofErr w:type="spellStart"/>
            <w:r w:rsidRPr="00B63F71">
              <w:rPr>
                <w:rFonts w:ascii="Trebuchet MS" w:hAnsi="Trebuchet MS"/>
                <w:sz w:val="20"/>
                <w:szCs w:val="20"/>
                <w:lang w:val="ro-RO"/>
              </w:rPr>
              <w:t>puţin</w:t>
            </w:r>
            <w:proofErr w:type="spellEnd"/>
            <w:r w:rsidRPr="00B63F71">
              <w:rPr>
                <w:rFonts w:ascii="Trebuchet MS" w:hAnsi="Trebuchet MS"/>
                <w:sz w:val="20"/>
                <w:szCs w:val="20"/>
                <w:lang w:val="ro-RO"/>
              </w:rPr>
              <w:t xml:space="preserve"> un medic veterinar angajat al cabinetului de peste un an: 12 puncte;</w:t>
            </w:r>
          </w:p>
          <w:p w14:paraId="5416297A" w14:textId="77777777" w:rsidR="00046699"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(iii) cel </w:t>
            </w:r>
            <w:proofErr w:type="spellStart"/>
            <w:r w:rsidRPr="00B63F71">
              <w:rPr>
                <w:rFonts w:ascii="Trebuchet MS" w:hAnsi="Trebuchet MS"/>
                <w:sz w:val="20"/>
                <w:szCs w:val="20"/>
                <w:lang w:val="ro-RO"/>
              </w:rPr>
              <w:t>puţin</w:t>
            </w:r>
            <w:proofErr w:type="spellEnd"/>
            <w:r w:rsidRPr="00B63F71">
              <w:rPr>
                <w:rFonts w:ascii="Trebuchet MS" w:hAnsi="Trebuchet MS"/>
                <w:sz w:val="20"/>
                <w:szCs w:val="20"/>
                <w:lang w:val="ro-RO"/>
              </w:rPr>
              <w:t xml:space="preserve"> un tehnician/asistent veterinar: 5 puncte. </w:t>
            </w:r>
          </w:p>
          <w:p w14:paraId="71420429" w14:textId="77777777" w:rsidR="00046699"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Se punctează maximum 4 </w:t>
            </w:r>
            <w:proofErr w:type="spellStart"/>
            <w:r w:rsidRPr="00B63F71">
              <w:rPr>
                <w:rFonts w:ascii="Trebuchet MS" w:hAnsi="Trebuchet MS"/>
                <w:sz w:val="20"/>
                <w:szCs w:val="20"/>
                <w:lang w:val="ro-RO"/>
              </w:rPr>
              <w:t>angajaţi</w:t>
            </w:r>
            <w:proofErr w:type="spellEnd"/>
            <w:r w:rsidRPr="00B63F71">
              <w:rPr>
                <w:rFonts w:ascii="Trebuchet MS" w:hAnsi="Trebuchet MS"/>
                <w:sz w:val="20"/>
                <w:szCs w:val="20"/>
                <w:lang w:val="ro-RO"/>
              </w:rPr>
              <w:t xml:space="preserve"> pentru pct. 2;</w:t>
            </w:r>
          </w:p>
          <w:p w14:paraId="0CA686BE" w14:textId="77777777" w:rsidR="00046699" w:rsidRPr="00734A32" w:rsidRDefault="00046699" w:rsidP="000C22D6">
            <w:pPr>
              <w:autoSpaceDE w:val="0"/>
              <w:autoSpaceDN w:val="0"/>
              <w:adjustRightInd w:val="0"/>
              <w:rPr>
                <w:rFonts w:ascii="Trebuchet MS" w:eastAsia="TimesNewRomanPSMT" w:hAnsi="Trebuchet MS" w:cs="TimesNewRomanPSMT"/>
                <w:b/>
                <w:sz w:val="20"/>
                <w:szCs w:val="20"/>
              </w:rPr>
            </w:pPr>
            <w:proofErr w:type="spellStart"/>
            <w:r>
              <w:rPr>
                <w:rFonts w:ascii="Trebuchet MS" w:eastAsia="TimesNewRomanPSMT" w:hAnsi="Trebuchet MS" w:cs="TimesNewRomanPSMT"/>
                <w:b/>
                <w:sz w:val="20"/>
                <w:szCs w:val="20"/>
              </w:rPr>
              <w:t>Cerinte</w:t>
            </w:r>
            <w:proofErr w:type="spellEnd"/>
            <w:r>
              <w:rPr>
                <w:rFonts w:ascii="Trebuchet MS" w:eastAsia="TimesNewRomanPSMT" w:hAnsi="Trebuchet MS" w:cs="TimesNewRomanPSMT"/>
                <w:b/>
                <w:sz w:val="20"/>
                <w:szCs w:val="20"/>
              </w:rPr>
              <w:t xml:space="preserve"> </w:t>
            </w:r>
            <w:proofErr w:type="spellStart"/>
            <w:r>
              <w:rPr>
                <w:rFonts w:ascii="Trebuchet MS" w:eastAsia="TimesNewRomanPSMT" w:hAnsi="Trebuchet MS" w:cs="TimesNewRomanPSMT"/>
                <w:b/>
                <w:sz w:val="20"/>
                <w:szCs w:val="20"/>
              </w:rPr>
              <w:t>minime</w:t>
            </w:r>
            <w:proofErr w:type="spellEnd"/>
            <w:r>
              <w:rPr>
                <w:rFonts w:ascii="Trebuchet MS" w:eastAsia="TimesNewRomanPSMT" w:hAnsi="Trebuchet MS" w:cs="TimesNewRomanPSMT"/>
                <w:b/>
                <w:sz w:val="20"/>
                <w:szCs w:val="20"/>
              </w:rPr>
              <w:t xml:space="preserve"> de </w:t>
            </w:r>
            <w:proofErr w:type="spellStart"/>
            <w:r>
              <w:rPr>
                <w:rFonts w:ascii="Trebuchet MS" w:eastAsia="TimesNewRomanPSMT" w:hAnsi="Trebuchet MS" w:cs="TimesNewRomanPSMT"/>
                <w:b/>
                <w:sz w:val="20"/>
                <w:szCs w:val="20"/>
              </w:rPr>
              <w:t>calificare</w:t>
            </w:r>
            <w:proofErr w:type="spellEnd"/>
            <w:r w:rsidRPr="00734A32">
              <w:rPr>
                <w:rFonts w:ascii="Trebuchet MS" w:eastAsia="TimesNewRomanPSMT" w:hAnsi="Trebuchet MS" w:cs="TimesNewRomanPSMT"/>
                <w:b/>
                <w:sz w:val="20"/>
                <w:szCs w:val="20"/>
              </w:rPr>
              <w:t>:</w:t>
            </w:r>
          </w:p>
          <w:p w14:paraId="6B8BE596" w14:textId="77777777" w:rsidR="00046699" w:rsidRPr="00CC475E" w:rsidRDefault="00046699" w:rsidP="000C22D6">
            <w:pPr>
              <w:pStyle w:val="Listparagraf"/>
              <w:autoSpaceDE w:val="0"/>
              <w:autoSpaceDN w:val="0"/>
              <w:adjustRightInd w:val="0"/>
              <w:spacing w:after="0" w:line="240" w:lineRule="auto"/>
              <w:ind w:left="0"/>
              <w:rPr>
                <w:rFonts w:ascii="Trebuchet MS" w:eastAsia="TimesNewRomanPSMT" w:hAnsi="Trebuchet MS" w:cs="TimesNewRomanPSMT"/>
                <w:sz w:val="20"/>
                <w:szCs w:val="20"/>
              </w:rPr>
            </w:pPr>
            <w:r w:rsidRPr="00CC475E">
              <w:rPr>
                <w:rFonts w:ascii="Trebuchet MS" w:eastAsia="TimesNewRomanPSMT" w:hAnsi="Trebuchet MS" w:cs="TimesNewRomanPSMT"/>
                <w:sz w:val="20"/>
                <w:szCs w:val="20"/>
              </w:rPr>
              <w:t xml:space="preserve">- Se vor prezenta </w:t>
            </w:r>
            <w:proofErr w:type="spellStart"/>
            <w:r w:rsidRPr="00CC475E">
              <w:rPr>
                <w:rFonts w:ascii="Trebuchet MS" w:eastAsia="TimesNewRomanPSMT" w:hAnsi="Trebuchet MS" w:cs="TimesNewRomanPSMT"/>
                <w:sz w:val="20"/>
                <w:szCs w:val="20"/>
              </w:rPr>
              <w:t>urmatoarele</w:t>
            </w:r>
            <w:proofErr w:type="spellEnd"/>
            <w:r w:rsidRPr="00CC475E">
              <w:rPr>
                <w:rFonts w:ascii="Trebuchet MS" w:eastAsia="TimesNewRomanPSMT" w:hAnsi="Trebuchet MS" w:cs="TimesNewRomanPSMT"/>
                <w:sz w:val="20"/>
                <w:szCs w:val="20"/>
              </w:rPr>
              <w:t xml:space="preserve"> documente:</w:t>
            </w:r>
          </w:p>
          <w:p w14:paraId="70F39F07" w14:textId="77777777" w:rsidR="00046699" w:rsidRPr="00CC475E" w:rsidRDefault="00046699" w:rsidP="000C22D6">
            <w:pPr>
              <w:pStyle w:val="Listparagraf"/>
              <w:autoSpaceDE w:val="0"/>
              <w:autoSpaceDN w:val="0"/>
              <w:adjustRightInd w:val="0"/>
              <w:spacing w:after="0" w:line="240" w:lineRule="auto"/>
              <w:ind w:left="0"/>
              <w:rPr>
                <w:rFonts w:ascii="Trebuchet MS" w:eastAsia="TimesNewRomanPSMT" w:hAnsi="Trebuchet MS" w:cs="TimesNewRomanPSMT"/>
                <w:sz w:val="20"/>
                <w:szCs w:val="20"/>
              </w:rPr>
            </w:pPr>
            <w:r w:rsidRPr="00CC475E">
              <w:rPr>
                <w:rFonts w:ascii="Trebuchet MS" w:eastAsia="TimesNewRomanPSMT" w:hAnsi="Trebuchet MS" w:cs="TimesNewRomanPSMT"/>
                <w:sz w:val="20"/>
                <w:szCs w:val="20"/>
              </w:rPr>
              <w:t xml:space="preserve">1.Extras </w:t>
            </w:r>
            <w:proofErr w:type="spellStart"/>
            <w:r w:rsidRPr="00CC475E">
              <w:rPr>
                <w:rFonts w:ascii="Trebuchet MS" w:eastAsia="TimesNewRomanPSMT" w:hAnsi="Trebuchet MS" w:cs="TimesNewRomanPSMT"/>
                <w:sz w:val="20"/>
                <w:szCs w:val="20"/>
              </w:rPr>
              <w:t>Revisal</w:t>
            </w:r>
            <w:proofErr w:type="spellEnd"/>
            <w:r w:rsidRPr="00CC475E">
              <w:rPr>
                <w:rFonts w:ascii="Trebuchet MS" w:eastAsia="TimesNewRomanPSMT" w:hAnsi="Trebuchet MS" w:cs="TimesNewRomanPSMT"/>
                <w:sz w:val="20"/>
                <w:szCs w:val="20"/>
              </w:rPr>
              <w:t xml:space="preserve"> la zi - in original, eliberat de I.T.M.;</w:t>
            </w:r>
          </w:p>
          <w:p w14:paraId="4D28D357" w14:textId="77777777" w:rsidR="00046699" w:rsidRPr="00CC475E" w:rsidRDefault="00046699" w:rsidP="000C22D6">
            <w:pPr>
              <w:pStyle w:val="Listparagraf"/>
              <w:autoSpaceDE w:val="0"/>
              <w:autoSpaceDN w:val="0"/>
              <w:adjustRightInd w:val="0"/>
              <w:spacing w:after="0" w:line="240" w:lineRule="auto"/>
              <w:ind w:left="0"/>
              <w:rPr>
                <w:rFonts w:ascii="Trebuchet MS" w:eastAsia="TimesNewRomanPSMT" w:hAnsi="Trebuchet MS" w:cs="TimesNewRomanPSMT"/>
                <w:sz w:val="20"/>
                <w:szCs w:val="20"/>
              </w:rPr>
            </w:pPr>
            <w:r w:rsidRPr="00CC475E">
              <w:rPr>
                <w:rFonts w:ascii="Trebuchet MS" w:eastAsia="TimesNewRomanPSMT" w:hAnsi="Trebuchet MS" w:cs="TimesNewRomanPSMT"/>
                <w:sz w:val="20"/>
                <w:szCs w:val="20"/>
              </w:rPr>
              <w:t>2.Contractul individual de munca - copie conforma cu originalul, pentru personalul medical veterinar angajat, cu program zilnic de minim 8 ore.</w:t>
            </w:r>
          </w:p>
          <w:p w14:paraId="32409DED" w14:textId="77777777" w:rsidR="00046699" w:rsidRPr="00CC475E" w:rsidRDefault="00046699" w:rsidP="000C22D6">
            <w:pPr>
              <w:pStyle w:val="Listparagraf"/>
              <w:autoSpaceDE w:val="0"/>
              <w:autoSpaceDN w:val="0"/>
              <w:adjustRightInd w:val="0"/>
              <w:spacing w:after="0" w:line="240" w:lineRule="auto"/>
              <w:ind w:left="0"/>
              <w:rPr>
                <w:rFonts w:ascii="Trebuchet MS" w:eastAsia="TimesNewRomanPSMT" w:hAnsi="Trebuchet MS" w:cs="TimesNewRomanPSMT"/>
                <w:sz w:val="20"/>
                <w:szCs w:val="20"/>
              </w:rPr>
            </w:pPr>
            <w:r w:rsidRPr="00CC475E">
              <w:rPr>
                <w:rFonts w:ascii="Trebuchet MS" w:eastAsia="TimesNewRomanPSMT" w:hAnsi="Trebuchet MS" w:cs="TimesNewRomanPSMT"/>
                <w:sz w:val="20"/>
                <w:szCs w:val="20"/>
              </w:rPr>
              <w:t>3.Acte de studii si calificare in domeniul sanitar veterinar- copie conforma cu originalul.</w:t>
            </w:r>
          </w:p>
          <w:p w14:paraId="73F76775"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w:t>
            </w:r>
            <w:r w:rsidRPr="00134A9F">
              <w:rPr>
                <w:rFonts w:ascii="Trebuchet MS" w:hAnsi="Trebuchet MS"/>
                <w:sz w:val="20"/>
                <w:szCs w:val="20"/>
                <w:highlight w:val="cyan"/>
                <w:lang w:val="ro-RO"/>
              </w:rPr>
              <w:t>d) pregătirea profesională a medicului veterinar titular - punctaj maxim: 17 puncte:</w:t>
            </w:r>
          </w:p>
          <w:p w14:paraId="7548F5F3"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1. medic veterinar: 0 puncte;</w:t>
            </w:r>
          </w:p>
          <w:p w14:paraId="0B1074A0"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2. medic primar veterinar*): 5 puncte;</w:t>
            </w:r>
          </w:p>
          <w:p w14:paraId="1156CFA8"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3. doctor în </w:t>
            </w:r>
            <w:proofErr w:type="spellStart"/>
            <w:r w:rsidRPr="00B63F71">
              <w:rPr>
                <w:rFonts w:ascii="Trebuchet MS" w:hAnsi="Trebuchet MS"/>
                <w:sz w:val="20"/>
                <w:szCs w:val="20"/>
                <w:lang w:val="ro-RO"/>
              </w:rPr>
              <w:t>ştiinţe</w:t>
            </w:r>
            <w:proofErr w:type="spellEnd"/>
            <w:r w:rsidRPr="00B63F71">
              <w:rPr>
                <w:rFonts w:ascii="Trebuchet MS" w:hAnsi="Trebuchet MS"/>
                <w:sz w:val="20"/>
                <w:szCs w:val="20"/>
                <w:lang w:val="ro-RO"/>
              </w:rPr>
              <w:t xml:space="preserve"> medical-veterinare*): 10 puncte;</w:t>
            </w:r>
          </w:p>
          <w:p w14:paraId="4A6915FB"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4. cursuri postuniversitare de lungă durată*): 2 puncte/curs - nu mai mult de 2 puncte în total;</w:t>
            </w:r>
          </w:p>
          <w:p w14:paraId="3C7D0FA2" w14:textId="77777777" w:rsidR="00046699"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 În domeniul </w:t>
            </w:r>
            <w:proofErr w:type="spellStart"/>
            <w:r w:rsidRPr="00B63F71">
              <w:rPr>
                <w:rFonts w:ascii="Trebuchet MS" w:hAnsi="Trebuchet MS"/>
                <w:sz w:val="20"/>
                <w:szCs w:val="20"/>
                <w:lang w:val="ro-RO"/>
              </w:rPr>
              <w:t>sănătăţii</w:t>
            </w:r>
            <w:proofErr w:type="spellEnd"/>
            <w:r w:rsidRPr="00B63F71">
              <w:rPr>
                <w:rFonts w:ascii="Trebuchet MS" w:hAnsi="Trebuchet MS"/>
                <w:sz w:val="20"/>
                <w:szCs w:val="20"/>
                <w:lang w:val="ro-RO"/>
              </w:rPr>
              <w:t xml:space="preserve"> animalelor sau în domeniile conexe acestuia.</w:t>
            </w:r>
          </w:p>
          <w:p w14:paraId="24CD7E57" w14:textId="77777777" w:rsidR="00046699" w:rsidRPr="00DD2E75" w:rsidRDefault="00046699" w:rsidP="000C22D6">
            <w:pPr>
              <w:pStyle w:val="Listparagraf"/>
              <w:autoSpaceDE w:val="0"/>
              <w:autoSpaceDN w:val="0"/>
              <w:adjustRightInd w:val="0"/>
              <w:spacing w:after="0" w:line="240" w:lineRule="auto"/>
              <w:ind w:left="0"/>
              <w:rPr>
                <w:rFonts w:ascii="Trebuchet MS" w:eastAsia="TimesNewRomanPSMT" w:hAnsi="Trebuchet MS" w:cs="TimesNewRomanPSMT"/>
                <w:b/>
                <w:bCs/>
                <w:sz w:val="20"/>
                <w:szCs w:val="20"/>
              </w:rPr>
            </w:pPr>
            <w:r w:rsidRPr="00DD2E75">
              <w:rPr>
                <w:rFonts w:ascii="Trebuchet MS" w:eastAsia="TimesNewRomanPSMT" w:hAnsi="Trebuchet MS" w:cs="TimesNewRomanPSMT"/>
                <w:b/>
                <w:bCs/>
                <w:sz w:val="20"/>
                <w:szCs w:val="20"/>
              </w:rPr>
              <w:t xml:space="preserve">- Se vor prezenta </w:t>
            </w:r>
            <w:proofErr w:type="spellStart"/>
            <w:r w:rsidRPr="00DD2E75">
              <w:rPr>
                <w:rFonts w:ascii="Trebuchet MS" w:eastAsia="TimesNewRomanPSMT" w:hAnsi="Trebuchet MS" w:cs="TimesNewRomanPSMT"/>
                <w:b/>
                <w:bCs/>
                <w:sz w:val="20"/>
                <w:szCs w:val="20"/>
              </w:rPr>
              <w:t>urmatoarele</w:t>
            </w:r>
            <w:proofErr w:type="spellEnd"/>
            <w:r w:rsidRPr="00DD2E75">
              <w:rPr>
                <w:rFonts w:ascii="Trebuchet MS" w:eastAsia="TimesNewRomanPSMT" w:hAnsi="Trebuchet MS" w:cs="TimesNewRomanPSMT"/>
                <w:b/>
                <w:bCs/>
                <w:sz w:val="20"/>
                <w:szCs w:val="20"/>
              </w:rPr>
              <w:t xml:space="preserve"> documente:</w:t>
            </w:r>
          </w:p>
          <w:p w14:paraId="7A7483D4" w14:textId="77777777" w:rsidR="00046699" w:rsidRPr="00DD2E75" w:rsidRDefault="00046699" w:rsidP="000C22D6">
            <w:pPr>
              <w:pStyle w:val="Listparagraf"/>
              <w:autoSpaceDE w:val="0"/>
              <w:autoSpaceDN w:val="0"/>
              <w:adjustRightInd w:val="0"/>
              <w:spacing w:after="0" w:line="240" w:lineRule="auto"/>
              <w:ind w:left="0"/>
              <w:jc w:val="both"/>
              <w:rPr>
                <w:rFonts w:ascii="Trebuchet MS" w:eastAsia="TimesNewRomanPSMT" w:hAnsi="Trebuchet MS" w:cs="TimesNewRomanPSMT"/>
                <w:bCs/>
                <w:sz w:val="20"/>
                <w:szCs w:val="20"/>
              </w:rPr>
            </w:pPr>
            <w:r w:rsidRPr="00DD2E75">
              <w:rPr>
                <w:rFonts w:ascii="Trebuchet MS" w:eastAsia="TimesNewRomanPSMT" w:hAnsi="Trebuchet MS" w:cs="TimesNewRomanPSMT"/>
                <w:bCs/>
                <w:sz w:val="20"/>
                <w:szCs w:val="20"/>
              </w:rPr>
              <w:t xml:space="preserve">Diploma </w:t>
            </w:r>
            <w:proofErr w:type="spellStart"/>
            <w:r w:rsidRPr="00DD2E75">
              <w:rPr>
                <w:rFonts w:ascii="Trebuchet MS" w:eastAsia="TimesNewRomanPSMT" w:hAnsi="Trebuchet MS" w:cs="TimesNewRomanPSMT"/>
                <w:bCs/>
                <w:sz w:val="20"/>
                <w:szCs w:val="20"/>
              </w:rPr>
              <w:t>licenta</w:t>
            </w:r>
            <w:proofErr w:type="spellEnd"/>
            <w:r w:rsidRPr="00DD2E75">
              <w:rPr>
                <w:rFonts w:ascii="Trebuchet MS" w:eastAsia="TimesNewRomanPSMT" w:hAnsi="Trebuchet MS" w:cs="TimesNewRomanPSMT"/>
                <w:bCs/>
                <w:sz w:val="20"/>
                <w:szCs w:val="20"/>
              </w:rPr>
              <w:t xml:space="preserve"> sau </w:t>
            </w:r>
            <w:proofErr w:type="spellStart"/>
            <w:r w:rsidRPr="00DD2E75">
              <w:rPr>
                <w:rFonts w:ascii="Trebuchet MS" w:eastAsia="TimesNewRomanPSMT" w:hAnsi="Trebuchet MS" w:cs="TimesNewRomanPSMT"/>
                <w:bCs/>
                <w:sz w:val="20"/>
                <w:szCs w:val="20"/>
              </w:rPr>
              <w:t>adeverinta</w:t>
            </w:r>
            <w:proofErr w:type="spellEnd"/>
            <w:r w:rsidRPr="00DD2E75">
              <w:rPr>
                <w:rFonts w:ascii="Trebuchet MS" w:eastAsia="TimesNewRomanPSMT" w:hAnsi="Trebuchet MS" w:cs="TimesNewRomanPSMT"/>
                <w:bCs/>
                <w:sz w:val="20"/>
                <w:szCs w:val="20"/>
              </w:rPr>
              <w:t xml:space="preserve"> de absolvent al unei </w:t>
            </w:r>
            <w:proofErr w:type="spellStart"/>
            <w:r w:rsidRPr="00DD2E75">
              <w:rPr>
                <w:rFonts w:ascii="Trebuchet MS" w:eastAsia="TimesNewRomanPSMT" w:hAnsi="Trebuchet MS" w:cs="TimesNewRomanPSMT"/>
                <w:bCs/>
                <w:sz w:val="20"/>
                <w:szCs w:val="20"/>
              </w:rPr>
              <w:t>facultati</w:t>
            </w:r>
            <w:proofErr w:type="spellEnd"/>
            <w:r w:rsidRPr="00DD2E75">
              <w:rPr>
                <w:rFonts w:ascii="Trebuchet MS" w:eastAsia="TimesNewRomanPSMT" w:hAnsi="Trebuchet MS" w:cs="TimesNewRomanPSMT"/>
                <w:bCs/>
                <w:sz w:val="20"/>
                <w:szCs w:val="20"/>
              </w:rPr>
              <w:t xml:space="preserve"> de medicina veterinara acreditata, pentru </w:t>
            </w:r>
            <w:proofErr w:type="spellStart"/>
            <w:r w:rsidRPr="00DD2E75">
              <w:rPr>
                <w:rFonts w:ascii="Trebuchet MS" w:eastAsia="TimesNewRomanPSMT" w:hAnsi="Trebuchet MS" w:cs="TimesNewRomanPSMT"/>
                <w:bCs/>
                <w:sz w:val="20"/>
                <w:szCs w:val="20"/>
              </w:rPr>
              <w:t>peroana</w:t>
            </w:r>
            <w:proofErr w:type="spellEnd"/>
            <w:r w:rsidRPr="00DD2E75">
              <w:rPr>
                <w:rFonts w:ascii="Trebuchet MS" w:eastAsia="TimesNewRomanPSMT" w:hAnsi="Trebuchet MS" w:cs="TimesNewRomanPSMT"/>
                <w:bCs/>
                <w:sz w:val="20"/>
                <w:szCs w:val="20"/>
              </w:rPr>
              <w:t xml:space="preserve"> responsabila pentru </w:t>
            </w:r>
            <w:proofErr w:type="spellStart"/>
            <w:r w:rsidRPr="00DD2E75">
              <w:rPr>
                <w:rFonts w:ascii="Trebuchet MS" w:eastAsia="TimesNewRomanPSMT" w:hAnsi="Trebuchet MS" w:cs="TimesNewRomanPSMT"/>
                <w:bCs/>
                <w:sz w:val="20"/>
                <w:szCs w:val="20"/>
              </w:rPr>
              <w:t>indeplinirea</w:t>
            </w:r>
            <w:proofErr w:type="spellEnd"/>
            <w:r w:rsidRPr="00DD2E75">
              <w:rPr>
                <w:rFonts w:ascii="Trebuchet MS" w:eastAsia="TimesNewRomanPSMT" w:hAnsi="Trebuchet MS" w:cs="TimesNewRomanPSMT"/>
                <w:bCs/>
                <w:sz w:val="20"/>
                <w:szCs w:val="20"/>
              </w:rPr>
              <w:t xml:space="preserve"> contractului - documentele se vor prezenta in copie conforma cu originalul /Diploma studii postuniversitare - copie conforma cu originalul /Diploma medic primar veterinar copie conforma cu originalul (</w:t>
            </w:r>
            <w:proofErr w:type="spellStart"/>
            <w:r w:rsidRPr="00DD2E75">
              <w:rPr>
                <w:rFonts w:ascii="Trebuchet MS" w:eastAsia="TimesNewRomanPSMT" w:hAnsi="Trebuchet MS" w:cs="TimesNewRomanPSMT"/>
                <w:bCs/>
                <w:sz w:val="20"/>
                <w:szCs w:val="20"/>
              </w:rPr>
              <w:t>dupa</w:t>
            </w:r>
            <w:proofErr w:type="spellEnd"/>
            <w:r w:rsidRPr="00DD2E75">
              <w:rPr>
                <w:rFonts w:ascii="Trebuchet MS" w:eastAsia="TimesNewRomanPSMT" w:hAnsi="Trebuchet MS" w:cs="TimesNewRomanPSMT"/>
                <w:bCs/>
                <w:sz w:val="20"/>
                <w:szCs w:val="20"/>
              </w:rPr>
              <w:t xml:space="preserve"> caz), Diploma </w:t>
            </w:r>
            <w:r w:rsidRPr="00DD2E75">
              <w:rPr>
                <w:rFonts w:ascii="Trebuchet MS" w:hAnsi="Trebuchet MS"/>
                <w:bCs/>
                <w:sz w:val="20"/>
                <w:szCs w:val="20"/>
              </w:rPr>
              <w:t xml:space="preserve">doctor în </w:t>
            </w:r>
            <w:proofErr w:type="spellStart"/>
            <w:r w:rsidRPr="00DD2E75">
              <w:rPr>
                <w:rFonts w:ascii="Trebuchet MS" w:hAnsi="Trebuchet MS"/>
                <w:bCs/>
                <w:sz w:val="20"/>
                <w:szCs w:val="20"/>
              </w:rPr>
              <w:t>ştiinţe</w:t>
            </w:r>
            <w:proofErr w:type="spellEnd"/>
            <w:r w:rsidRPr="00DD2E75">
              <w:rPr>
                <w:rFonts w:ascii="Trebuchet MS" w:hAnsi="Trebuchet MS"/>
                <w:bCs/>
                <w:sz w:val="20"/>
                <w:szCs w:val="20"/>
              </w:rPr>
              <w:t xml:space="preserve"> medical-veterinare - </w:t>
            </w:r>
            <w:r w:rsidRPr="00DD2E75">
              <w:rPr>
                <w:rFonts w:ascii="Trebuchet MS" w:eastAsia="TimesNewRomanPSMT" w:hAnsi="Trebuchet MS" w:cs="TimesNewRomanPSMT"/>
                <w:bCs/>
                <w:sz w:val="20"/>
                <w:szCs w:val="20"/>
              </w:rPr>
              <w:t>copie conforma cu originalul.</w:t>
            </w:r>
          </w:p>
          <w:p w14:paraId="62F24D01"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w:t>
            </w:r>
            <w:r w:rsidRPr="00C862A8">
              <w:rPr>
                <w:rFonts w:ascii="Trebuchet MS" w:hAnsi="Trebuchet MS"/>
                <w:sz w:val="20"/>
                <w:szCs w:val="20"/>
                <w:highlight w:val="cyan"/>
                <w:lang w:val="ro-RO"/>
              </w:rPr>
              <w:t xml:space="preserve">e) tipul </w:t>
            </w:r>
            <w:proofErr w:type="spellStart"/>
            <w:r w:rsidRPr="00C862A8">
              <w:rPr>
                <w:rFonts w:ascii="Trebuchet MS" w:hAnsi="Trebuchet MS"/>
                <w:sz w:val="20"/>
                <w:szCs w:val="20"/>
                <w:highlight w:val="cyan"/>
                <w:lang w:val="ro-RO"/>
              </w:rPr>
              <w:t>unităţii</w:t>
            </w:r>
            <w:proofErr w:type="spellEnd"/>
            <w:r w:rsidRPr="00C862A8">
              <w:rPr>
                <w:rFonts w:ascii="Trebuchet MS" w:hAnsi="Trebuchet MS"/>
                <w:sz w:val="20"/>
                <w:szCs w:val="20"/>
                <w:highlight w:val="cyan"/>
                <w:lang w:val="ro-RO"/>
              </w:rPr>
              <w:t xml:space="preserve"> medical-veterinare în care se </w:t>
            </w:r>
            <w:proofErr w:type="spellStart"/>
            <w:r w:rsidRPr="00C862A8">
              <w:rPr>
                <w:rFonts w:ascii="Trebuchet MS" w:hAnsi="Trebuchet MS"/>
                <w:sz w:val="20"/>
                <w:szCs w:val="20"/>
                <w:highlight w:val="cyan"/>
                <w:lang w:val="ro-RO"/>
              </w:rPr>
              <w:t>desfăşoară</w:t>
            </w:r>
            <w:proofErr w:type="spellEnd"/>
            <w:r w:rsidRPr="00C862A8">
              <w:rPr>
                <w:rFonts w:ascii="Trebuchet MS" w:hAnsi="Trebuchet MS"/>
                <w:sz w:val="20"/>
                <w:szCs w:val="20"/>
                <w:highlight w:val="cyan"/>
                <w:lang w:val="ro-RO"/>
              </w:rPr>
              <w:t xml:space="preserve"> </w:t>
            </w:r>
            <w:proofErr w:type="spellStart"/>
            <w:r w:rsidRPr="00C862A8">
              <w:rPr>
                <w:rFonts w:ascii="Trebuchet MS" w:hAnsi="Trebuchet MS"/>
                <w:sz w:val="20"/>
                <w:szCs w:val="20"/>
                <w:highlight w:val="cyan"/>
                <w:lang w:val="ro-RO"/>
              </w:rPr>
              <w:t>activităţi</w:t>
            </w:r>
            <w:proofErr w:type="spellEnd"/>
            <w:r w:rsidRPr="00C862A8">
              <w:rPr>
                <w:rFonts w:ascii="Trebuchet MS" w:hAnsi="Trebuchet MS"/>
                <w:sz w:val="20"/>
                <w:szCs w:val="20"/>
                <w:highlight w:val="cyan"/>
                <w:lang w:val="ro-RO"/>
              </w:rPr>
              <w:t xml:space="preserve"> de </w:t>
            </w:r>
            <w:proofErr w:type="spellStart"/>
            <w:r w:rsidRPr="00C862A8">
              <w:rPr>
                <w:rFonts w:ascii="Trebuchet MS" w:hAnsi="Trebuchet MS"/>
                <w:sz w:val="20"/>
                <w:szCs w:val="20"/>
                <w:highlight w:val="cyan"/>
                <w:lang w:val="ro-RO"/>
              </w:rPr>
              <w:t>asistenţă</w:t>
            </w:r>
            <w:proofErr w:type="spellEnd"/>
            <w:r w:rsidRPr="00C862A8">
              <w:rPr>
                <w:rFonts w:ascii="Trebuchet MS" w:hAnsi="Trebuchet MS"/>
                <w:sz w:val="20"/>
                <w:szCs w:val="20"/>
                <w:highlight w:val="cyan"/>
                <w:lang w:val="ro-RO"/>
              </w:rPr>
              <w:t xml:space="preserve"> medicală veterinară înregistrată în Registrul unic al cabinetelor medical-veterinare, cu sau fără personalitate juridică </w:t>
            </w:r>
            <w:r w:rsidRPr="001833A9">
              <w:rPr>
                <w:rFonts w:ascii="Trebuchet MS" w:hAnsi="Trebuchet MS"/>
                <w:sz w:val="20"/>
                <w:szCs w:val="20"/>
                <w:lang w:val="ro-RO"/>
              </w:rPr>
              <w:t>- punctaj maxim: 5 puncte:</w:t>
            </w:r>
          </w:p>
          <w:p w14:paraId="04811C46"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1. cabinet medical-veterinar: 0 puncte;</w:t>
            </w:r>
          </w:p>
          <w:p w14:paraId="68265509"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2. clinică medical-veterinară: 4 puncte;</w:t>
            </w:r>
          </w:p>
          <w:p w14:paraId="21992F89" w14:textId="77777777" w:rsidR="00046699" w:rsidRDefault="00046699" w:rsidP="000C22D6">
            <w:pPr>
              <w:jc w:val="both"/>
              <w:rPr>
                <w:rFonts w:ascii="Trebuchet MS" w:hAnsi="Trebuchet MS"/>
                <w:sz w:val="20"/>
                <w:szCs w:val="20"/>
                <w:lang w:val="ro-RO"/>
              </w:rPr>
            </w:pPr>
            <w:r w:rsidRPr="00B63F71">
              <w:rPr>
                <w:rFonts w:ascii="Trebuchet MS" w:hAnsi="Trebuchet MS"/>
                <w:sz w:val="20"/>
                <w:szCs w:val="20"/>
                <w:lang w:val="ro-RO"/>
              </w:rPr>
              <w:t>    3. spital clinic veterinar: 5 puncte;</w:t>
            </w:r>
          </w:p>
          <w:p w14:paraId="0CC15884" w14:textId="77777777" w:rsidR="00046699" w:rsidRPr="00D60EFA" w:rsidRDefault="00046699" w:rsidP="000C22D6">
            <w:pPr>
              <w:autoSpaceDE w:val="0"/>
              <w:autoSpaceDN w:val="0"/>
              <w:adjustRightInd w:val="0"/>
              <w:rPr>
                <w:rFonts w:ascii="Trebuchet MS" w:eastAsia="TimesNewRomanPSMT" w:hAnsi="Trebuchet MS" w:cs="TimesNewRomanPSMT"/>
                <w:b/>
                <w:sz w:val="20"/>
                <w:szCs w:val="20"/>
              </w:rPr>
            </w:pPr>
            <w:proofErr w:type="spellStart"/>
            <w:r w:rsidRPr="00D60EFA">
              <w:rPr>
                <w:rFonts w:ascii="Trebuchet MS" w:eastAsia="TimesNewRomanPSMT" w:hAnsi="Trebuchet MS" w:cs="TimesNewRomanPSMT"/>
                <w:b/>
                <w:sz w:val="20"/>
                <w:szCs w:val="20"/>
              </w:rPr>
              <w:t>Cerinte</w:t>
            </w:r>
            <w:proofErr w:type="spellEnd"/>
            <w:r w:rsidRPr="00D60EFA">
              <w:rPr>
                <w:rFonts w:ascii="Trebuchet MS" w:eastAsia="TimesNewRomanPSMT" w:hAnsi="Trebuchet MS" w:cs="TimesNewRomanPSMT"/>
                <w:b/>
                <w:sz w:val="20"/>
                <w:szCs w:val="20"/>
              </w:rPr>
              <w:t xml:space="preserve"> </w:t>
            </w:r>
            <w:proofErr w:type="spellStart"/>
            <w:r w:rsidRPr="00D60EFA">
              <w:rPr>
                <w:rFonts w:ascii="Trebuchet MS" w:eastAsia="TimesNewRomanPSMT" w:hAnsi="Trebuchet MS" w:cs="TimesNewRomanPSMT"/>
                <w:b/>
                <w:sz w:val="20"/>
                <w:szCs w:val="20"/>
              </w:rPr>
              <w:t>minime</w:t>
            </w:r>
            <w:proofErr w:type="spellEnd"/>
            <w:r w:rsidRPr="00D60EFA">
              <w:rPr>
                <w:rFonts w:ascii="Trebuchet MS" w:eastAsia="TimesNewRomanPSMT" w:hAnsi="Trebuchet MS" w:cs="TimesNewRomanPSMT"/>
                <w:b/>
                <w:sz w:val="20"/>
                <w:szCs w:val="20"/>
              </w:rPr>
              <w:t xml:space="preserve"> de </w:t>
            </w:r>
            <w:proofErr w:type="spellStart"/>
            <w:proofErr w:type="gramStart"/>
            <w:r w:rsidRPr="00D60EFA">
              <w:rPr>
                <w:rFonts w:ascii="Trebuchet MS" w:eastAsia="TimesNewRomanPSMT" w:hAnsi="Trebuchet MS" w:cs="TimesNewRomanPSMT"/>
                <w:b/>
                <w:sz w:val="20"/>
                <w:szCs w:val="20"/>
              </w:rPr>
              <w:t>calificare</w:t>
            </w:r>
            <w:proofErr w:type="spellEnd"/>
            <w:r w:rsidRPr="00D60EFA">
              <w:rPr>
                <w:rFonts w:ascii="Trebuchet MS" w:eastAsia="TimesNewRomanPSMT" w:hAnsi="Trebuchet MS" w:cs="TimesNewRomanPSMT"/>
                <w:b/>
                <w:sz w:val="20"/>
                <w:szCs w:val="20"/>
              </w:rPr>
              <w:t xml:space="preserve"> :</w:t>
            </w:r>
            <w:proofErr w:type="gramEnd"/>
          </w:p>
          <w:p w14:paraId="706D66D7" w14:textId="49B77EA8" w:rsidR="00046699" w:rsidRDefault="00046699" w:rsidP="000C22D6">
            <w:pPr>
              <w:pStyle w:val="Listparagraf"/>
              <w:autoSpaceDE w:val="0"/>
              <w:autoSpaceDN w:val="0"/>
              <w:adjustRightInd w:val="0"/>
              <w:spacing w:after="0" w:line="240" w:lineRule="auto"/>
              <w:ind w:left="0"/>
              <w:rPr>
                <w:rFonts w:ascii="Trebuchet MS" w:eastAsia="TimesNewRomanPSMT" w:hAnsi="Trebuchet MS" w:cs="TimesNewRomanPSMT"/>
                <w:b/>
                <w:sz w:val="20"/>
                <w:szCs w:val="20"/>
              </w:rPr>
            </w:pPr>
            <w:r w:rsidRPr="001833A9">
              <w:rPr>
                <w:rFonts w:ascii="Trebuchet MS" w:eastAsia="TimesNewRomanPSMT" w:hAnsi="Trebuchet MS" w:cs="TimesNewRomanPSMT"/>
                <w:sz w:val="20"/>
                <w:szCs w:val="20"/>
              </w:rPr>
              <w:t xml:space="preserve">- Se va prezenta Dovada </w:t>
            </w:r>
            <w:proofErr w:type="spellStart"/>
            <w:r w:rsidRPr="001833A9">
              <w:rPr>
                <w:rFonts w:ascii="Trebuchet MS" w:eastAsia="TimesNewRomanPSMT" w:hAnsi="Trebuchet MS" w:cs="TimesNewRomanPSMT"/>
                <w:sz w:val="20"/>
                <w:szCs w:val="20"/>
              </w:rPr>
              <w:t>inregistrarii</w:t>
            </w:r>
            <w:proofErr w:type="spellEnd"/>
            <w:r w:rsidRPr="001833A9">
              <w:rPr>
                <w:rFonts w:ascii="Trebuchet MS" w:eastAsia="TimesNewRomanPSMT" w:hAnsi="Trebuchet MS" w:cs="TimesNewRomanPSMT"/>
                <w:sz w:val="20"/>
                <w:szCs w:val="20"/>
              </w:rPr>
              <w:t xml:space="preserve"> in Registrul Unic al C.M.V.  -  copie conforma cu originalul</w:t>
            </w:r>
            <w:r w:rsidRPr="00D60EFA">
              <w:rPr>
                <w:rFonts w:ascii="Trebuchet MS" w:eastAsia="TimesNewRomanPSMT" w:hAnsi="Trebuchet MS" w:cs="TimesNewRomanPSMT"/>
                <w:b/>
                <w:sz w:val="20"/>
                <w:szCs w:val="20"/>
              </w:rPr>
              <w:t>.</w:t>
            </w:r>
          </w:p>
          <w:p w14:paraId="1F82C23C" w14:textId="77777777" w:rsidR="00860FE0" w:rsidRPr="00344043" w:rsidRDefault="00860FE0" w:rsidP="000C22D6">
            <w:pPr>
              <w:pStyle w:val="Listparagraf"/>
              <w:autoSpaceDE w:val="0"/>
              <w:autoSpaceDN w:val="0"/>
              <w:adjustRightInd w:val="0"/>
              <w:spacing w:after="0" w:line="240" w:lineRule="auto"/>
              <w:ind w:left="0"/>
              <w:rPr>
                <w:rFonts w:ascii="Trebuchet MS" w:eastAsia="TimesNewRomanPSMT" w:hAnsi="Trebuchet MS" w:cs="TimesNewRomanPSMT"/>
                <w:b/>
                <w:sz w:val="20"/>
                <w:szCs w:val="20"/>
              </w:rPr>
            </w:pPr>
          </w:p>
          <w:p w14:paraId="300F2A5C"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lastRenderedPageBreak/>
              <w:t xml:space="preserve">    </w:t>
            </w:r>
            <w:r w:rsidRPr="002D59E1">
              <w:rPr>
                <w:rFonts w:ascii="Trebuchet MS" w:hAnsi="Trebuchet MS"/>
                <w:sz w:val="20"/>
                <w:szCs w:val="20"/>
                <w:highlight w:val="cyan"/>
                <w:lang w:val="ro-RO"/>
              </w:rPr>
              <w:t>f) dotări suplimentare propuse - punctaj maxim: 7 puncte:</w:t>
            </w:r>
          </w:p>
          <w:p w14:paraId="50D8E6C2"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1. </w:t>
            </w:r>
            <w:proofErr w:type="spellStart"/>
            <w:r w:rsidRPr="00B63F71">
              <w:rPr>
                <w:rFonts w:ascii="Trebuchet MS" w:hAnsi="Trebuchet MS"/>
                <w:sz w:val="20"/>
                <w:szCs w:val="20"/>
                <w:lang w:val="ro-RO"/>
              </w:rPr>
              <w:t>ambulanţă</w:t>
            </w:r>
            <w:proofErr w:type="spellEnd"/>
            <w:r w:rsidRPr="00B63F71">
              <w:rPr>
                <w:rFonts w:ascii="Trebuchet MS" w:hAnsi="Trebuchet MS"/>
                <w:sz w:val="20"/>
                <w:szCs w:val="20"/>
                <w:lang w:val="ro-RO"/>
              </w:rPr>
              <w:t xml:space="preserve"> veterinară: 7 puncte;</w:t>
            </w:r>
          </w:p>
          <w:p w14:paraId="2C198A6D" w14:textId="77777777" w:rsidR="00046699"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2. </w:t>
            </w:r>
            <w:proofErr w:type="spellStart"/>
            <w:r w:rsidRPr="00B63F71">
              <w:rPr>
                <w:rFonts w:ascii="Trebuchet MS" w:hAnsi="Trebuchet MS"/>
                <w:sz w:val="20"/>
                <w:szCs w:val="20"/>
                <w:lang w:val="ro-RO"/>
              </w:rPr>
              <w:t>deţinere</w:t>
            </w:r>
            <w:proofErr w:type="spellEnd"/>
            <w:r w:rsidRPr="00B63F71">
              <w:rPr>
                <w:rFonts w:ascii="Trebuchet MS" w:hAnsi="Trebuchet MS"/>
                <w:sz w:val="20"/>
                <w:szCs w:val="20"/>
                <w:lang w:val="ro-RO"/>
              </w:rPr>
              <w:t xml:space="preserve"> mijloc de transport auto: 5 puncte. Se punctează un singur mijloc de transport;</w:t>
            </w:r>
          </w:p>
          <w:p w14:paraId="6AE04B4A" w14:textId="77777777" w:rsidR="00046699" w:rsidRPr="002D59E1" w:rsidRDefault="00046699" w:rsidP="000C22D6">
            <w:pPr>
              <w:autoSpaceDE w:val="0"/>
              <w:autoSpaceDN w:val="0"/>
              <w:adjustRightInd w:val="0"/>
              <w:rPr>
                <w:rFonts w:ascii="Trebuchet MS" w:eastAsia="TimesNewRomanPSMT" w:hAnsi="Trebuchet MS" w:cs="TimesNewRomanPSMT"/>
                <w:b/>
                <w:sz w:val="20"/>
                <w:szCs w:val="20"/>
              </w:rPr>
            </w:pPr>
            <w:proofErr w:type="spellStart"/>
            <w:r>
              <w:rPr>
                <w:rFonts w:ascii="Trebuchet MS" w:eastAsia="TimesNewRomanPSMT" w:hAnsi="Trebuchet MS" w:cs="TimesNewRomanPSMT"/>
                <w:b/>
                <w:sz w:val="20"/>
                <w:szCs w:val="20"/>
              </w:rPr>
              <w:t>Cerinte</w:t>
            </w:r>
            <w:proofErr w:type="spellEnd"/>
            <w:r>
              <w:rPr>
                <w:rFonts w:ascii="Trebuchet MS" w:eastAsia="TimesNewRomanPSMT" w:hAnsi="Trebuchet MS" w:cs="TimesNewRomanPSMT"/>
                <w:b/>
                <w:sz w:val="20"/>
                <w:szCs w:val="20"/>
              </w:rPr>
              <w:t xml:space="preserve"> </w:t>
            </w:r>
            <w:proofErr w:type="spellStart"/>
            <w:r>
              <w:rPr>
                <w:rFonts w:ascii="Trebuchet MS" w:eastAsia="TimesNewRomanPSMT" w:hAnsi="Trebuchet MS" w:cs="TimesNewRomanPSMT"/>
                <w:b/>
                <w:sz w:val="20"/>
                <w:szCs w:val="20"/>
              </w:rPr>
              <w:t>minime</w:t>
            </w:r>
            <w:proofErr w:type="spellEnd"/>
            <w:r>
              <w:rPr>
                <w:rFonts w:ascii="Trebuchet MS" w:eastAsia="TimesNewRomanPSMT" w:hAnsi="Trebuchet MS" w:cs="TimesNewRomanPSMT"/>
                <w:b/>
                <w:sz w:val="20"/>
                <w:szCs w:val="20"/>
              </w:rPr>
              <w:t xml:space="preserve"> de </w:t>
            </w:r>
            <w:proofErr w:type="spellStart"/>
            <w:r>
              <w:rPr>
                <w:rFonts w:ascii="Trebuchet MS" w:eastAsia="TimesNewRomanPSMT" w:hAnsi="Trebuchet MS" w:cs="TimesNewRomanPSMT"/>
                <w:b/>
                <w:sz w:val="20"/>
                <w:szCs w:val="20"/>
              </w:rPr>
              <w:t>calificare</w:t>
            </w:r>
            <w:proofErr w:type="spellEnd"/>
            <w:r w:rsidRPr="002D59E1">
              <w:rPr>
                <w:rFonts w:ascii="Trebuchet MS" w:eastAsia="TimesNewRomanPSMT" w:hAnsi="Trebuchet MS" w:cs="TimesNewRomanPSMT"/>
                <w:b/>
                <w:sz w:val="20"/>
                <w:szCs w:val="20"/>
              </w:rPr>
              <w:t>:</w:t>
            </w:r>
          </w:p>
          <w:p w14:paraId="39B551F7" w14:textId="77777777" w:rsidR="00046699" w:rsidRDefault="00046699" w:rsidP="000C22D6">
            <w:pPr>
              <w:pStyle w:val="Listparagraf"/>
              <w:autoSpaceDE w:val="0"/>
              <w:autoSpaceDN w:val="0"/>
              <w:adjustRightInd w:val="0"/>
              <w:spacing w:after="0" w:line="240" w:lineRule="auto"/>
              <w:ind w:left="0"/>
              <w:rPr>
                <w:rFonts w:ascii="Trebuchet MS" w:eastAsia="TimesNewRomanPSMT" w:hAnsi="Trebuchet MS" w:cs="TimesNewRomanPSMT"/>
                <w:sz w:val="20"/>
                <w:szCs w:val="20"/>
              </w:rPr>
            </w:pPr>
            <w:r>
              <w:rPr>
                <w:rFonts w:ascii="Trebuchet MS" w:eastAsia="TimesNewRomanPSMT" w:hAnsi="Trebuchet MS" w:cs="TimesNewRomanPSMT"/>
                <w:sz w:val="20"/>
                <w:szCs w:val="20"/>
              </w:rPr>
              <w:t xml:space="preserve">- </w:t>
            </w:r>
            <w:r w:rsidRPr="002D59E1">
              <w:rPr>
                <w:rFonts w:ascii="Trebuchet MS" w:eastAsia="TimesNewRomanPSMT" w:hAnsi="Trebuchet MS" w:cs="TimesNewRomanPSMT"/>
                <w:sz w:val="20"/>
                <w:szCs w:val="20"/>
              </w:rPr>
              <w:t>Se v</w:t>
            </w:r>
            <w:r>
              <w:rPr>
                <w:rFonts w:ascii="Trebuchet MS" w:eastAsia="TimesNewRomanPSMT" w:hAnsi="Trebuchet MS" w:cs="TimesNewRomanPSMT"/>
                <w:sz w:val="20"/>
                <w:szCs w:val="20"/>
              </w:rPr>
              <w:t>a</w:t>
            </w:r>
            <w:r w:rsidRPr="002D59E1">
              <w:rPr>
                <w:rFonts w:ascii="Trebuchet MS" w:eastAsia="TimesNewRomanPSMT" w:hAnsi="Trebuchet MS" w:cs="TimesNewRomanPSMT"/>
                <w:sz w:val="20"/>
                <w:szCs w:val="20"/>
              </w:rPr>
              <w:t xml:space="preserve"> prezenta:</w:t>
            </w:r>
          </w:p>
          <w:p w14:paraId="0B5024FB" w14:textId="3669165C" w:rsidR="007B75E2" w:rsidRDefault="00046699" w:rsidP="000C22D6">
            <w:pPr>
              <w:pStyle w:val="Listparagraf"/>
              <w:autoSpaceDE w:val="0"/>
              <w:autoSpaceDN w:val="0"/>
              <w:adjustRightInd w:val="0"/>
              <w:spacing w:after="0" w:line="240" w:lineRule="auto"/>
              <w:ind w:left="0"/>
              <w:rPr>
                <w:rFonts w:ascii="Trebuchet MS" w:eastAsia="TimesNewRomanPSMT" w:hAnsi="Trebuchet MS" w:cs="TimesNewRomanPSMT"/>
                <w:sz w:val="20"/>
                <w:szCs w:val="20"/>
              </w:rPr>
            </w:pPr>
            <w:r>
              <w:rPr>
                <w:rFonts w:ascii="Trebuchet MS" w:eastAsia="TimesNewRomanPSMT" w:hAnsi="Trebuchet MS" w:cs="TimesNewRomanPSMT"/>
                <w:sz w:val="20"/>
                <w:szCs w:val="20"/>
              </w:rPr>
              <w:t xml:space="preserve">    1. certificat de </w:t>
            </w:r>
            <w:proofErr w:type="spellStart"/>
            <w:r>
              <w:rPr>
                <w:rFonts w:ascii="Trebuchet MS" w:eastAsia="TimesNewRomanPSMT" w:hAnsi="Trebuchet MS" w:cs="TimesNewRomanPSMT"/>
                <w:sz w:val="20"/>
                <w:szCs w:val="20"/>
              </w:rPr>
              <w:t>inregistrare</w:t>
            </w:r>
            <w:proofErr w:type="spellEnd"/>
            <w:r>
              <w:rPr>
                <w:rFonts w:ascii="Trebuchet MS" w:eastAsia="TimesNewRomanPSMT" w:hAnsi="Trebuchet MS" w:cs="TimesNewRomanPSMT"/>
                <w:sz w:val="20"/>
                <w:szCs w:val="20"/>
              </w:rPr>
              <w:t xml:space="preserve"> eliberat de Colegiul medicilor veterinari pentru ambulanta veterinara</w:t>
            </w:r>
            <w:r w:rsidR="002A0078">
              <w:rPr>
                <w:rFonts w:ascii="Trebuchet MS" w:eastAsia="TimesNewRomanPSMT" w:hAnsi="Trebuchet MS" w:cs="TimesNewRomanPSMT"/>
                <w:sz w:val="20"/>
                <w:szCs w:val="20"/>
              </w:rPr>
              <w:t xml:space="preserve">, </w:t>
            </w:r>
            <w:proofErr w:type="spellStart"/>
            <w:r w:rsidR="007B75E2" w:rsidRPr="00CA626A">
              <w:rPr>
                <w:rFonts w:ascii="Trebuchet MS" w:eastAsia="TimesNewRomanPSMT" w:hAnsi="Trebuchet MS" w:cs="TimesNewRomanPSMT"/>
                <w:sz w:val="20"/>
                <w:szCs w:val="20"/>
              </w:rPr>
              <w:t>inregistrata</w:t>
            </w:r>
            <w:proofErr w:type="spellEnd"/>
            <w:r w:rsidR="007B75E2" w:rsidRPr="00CA626A">
              <w:rPr>
                <w:rFonts w:ascii="Trebuchet MS" w:eastAsia="TimesNewRomanPSMT" w:hAnsi="Trebuchet MS" w:cs="TimesNewRomanPSMT"/>
                <w:sz w:val="20"/>
                <w:szCs w:val="20"/>
              </w:rPr>
              <w:t xml:space="preserve"> pe numele medicului veterinar titular sau al </w:t>
            </w:r>
            <w:proofErr w:type="spellStart"/>
            <w:r w:rsidR="007B75E2" w:rsidRPr="00CA626A">
              <w:rPr>
                <w:rFonts w:ascii="Trebuchet MS" w:eastAsia="TimesNewRomanPSMT" w:hAnsi="Trebuchet MS" w:cs="TimesNewRomanPSMT"/>
                <w:sz w:val="20"/>
                <w:szCs w:val="20"/>
              </w:rPr>
              <w:t>societatii</w:t>
            </w:r>
            <w:proofErr w:type="spellEnd"/>
            <w:r w:rsidR="007B75E2" w:rsidRPr="00CA626A">
              <w:rPr>
                <w:rFonts w:ascii="Trebuchet MS" w:eastAsia="TimesNewRomanPSMT" w:hAnsi="Trebuchet MS" w:cs="TimesNewRomanPSMT"/>
                <w:sz w:val="20"/>
                <w:szCs w:val="20"/>
              </w:rPr>
              <w:t>/cmv-ului medicului veterinar titular- copie conforma cu originalul;</w:t>
            </w:r>
          </w:p>
          <w:p w14:paraId="7D0CA228" w14:textId="77777777" w:rsidR="00046699" w:rsidRPr="00CA626A" w:rsidRDefault="00046699" w:rsidP="000C22D6">
            <w:pPr>
              <w:pStyle w:val="Listparagraf"/>
              <w:autoSpaceDE w:val="0"/>
              <w:autoSpaceDN w:val="0"/>
              <w:adjustRightInd w:val="0"/>
              <w:spacing w:after="0" w:line="240" w:lineRule="auto"/>
              <w:ind w:left="0"/>
              <w:rPr>
                <w:rFonts w:ascii="Trebuchet MS" w:eastAsia="TimesNewRomanPSMT" w:hAnsi="Trebuchet MS" w:cs="TimesNewRomanPSMT"/>
                <w:sz w:val="20"/>
                <w:szCs w:val="20"/>
              </w:rPr>
            </w:pPr>
            <w:r>
              <w:rPr>
                <w:rFonts w:ascii="Trebuchet MS" w:eastAsia="TimesNewRomanPSMT" w:hAnsi="Trebuchet MS" w:cs="TimesNewRomanPSMT"/>
                <w:sz w:val="20"/>
                <w:szCs w:val="20"/>
              </w:rPr>
              <w:t xml:space="preserve">    </w:t>
            </w:r>
            <w:r w:rsidRPr="00CA626A">
              <w:rPr>
                <w:rFonts w:ascii="Trebuchet MS" w:eastAsia="TimesNewRomanPSMT" w:hAnsi="Trebuchet MS" w:cs="TimesNewRomanPSMT"/>
                <w:sz w:val="20"/>
                <w:szCs w:val="20"/>
              </w:rPr>
              <w:t xml:space="preserve">2. certificat de </w:t>
            </w:r>
            <w:proofErr w:type="spellStart"/>
            <w:r w:rsidRPr="00CA626A">
              <w:rPr>
                <w:rFonts w:ascii="Trebuchet MS" w:eastAsia="TimesNewRomanPSMT" w:hAnsi="Trebuchet MS" w:cs="TimesNewRomanPSMT"/>
                <w:sz w:val="20"/>
                <w:szCs w:val="20"/>
              </w:rPr>
              <w:t>inmatriculare</w:t>
            </w:r>
            <w:proofErr w:type="spellEnd"/>
            <w:r w:rsidRPr="00CA626A">
              <w:rPr>
                <w:rFonts w:ascii="Trebuchet MS" w:eastAsia="TimesNewRomanPSMT" w:hAnsi="Trebuchet MS" w:cs="TimesNewRomanPSMT"/>
                <w:sz w:val="20"/>
                <w:szCs w:val="20"/>
              </w:rPr>
              <w:t xml:space="preserve">/Dovada actului de proprietate, </w:t>
            </w:r>
            <w:proofErr w:type="spellStart"/>
            <w:r w:rsidRPr="00CA626A">
              <w:rPr>
                <w:rFonts w:ascii="Trebuchet MS" w:eastAsia="TimesNewRomanPSMT" w:hAnsi="Trebuchet MS" w:cs="TimesNewRomanPSMT"/>
                <w:sz w:val="20"/>
                <w:szCs w:val="20"/>
              </w:rPr>
              <w:t>inregistrata</w:t>
            </w:r>
            <w:proofErr w:type="spellEnd"/>
            <w:r w:rsidRPr="00CA626A">
              <w:rPr>
                <w:rFonts w:ascii="Trebuchet MS" w:eastAsia="TimesNewRomanPSMT" w:hAnsi="Trebuchet MS" w:cs="TimesNewRomanPSMT"/>
                <w:sz w:val="20"/>
                <w:szCs w:val="20"/>
              </w:rPr>
              <w:t xml:space="preserve"> pe numele medicului veterinar titular sau al </w:t>
            </w:r>
            <w:proofErr w:type="spellStart"/>
            <w:r w:rsidRPr="00CA626A">
              <w:rPr>
                <w:rFonts w:ascii="Trebuchet MS" w:eastAsia="TimesNewRomanPSMT" w:hAnsi="Trebuchet MS" w:cs="TimesNewRomanPSMT"/>
                <w:sz w:val="20"/>
                <w:szCs w:val="20"/>
              </w:rPr>
              <w:t>societatii</w:t>
            </w:r>
            <w:proofErr w:type="spellEnd"/>
            <w:r w:rsidRPr="00CA626A">
              <w:rPr>
                <w:rFonts w:ascii="Trebuchet MS" w:eastAsia="TimesNewRomanPSMT" w:hAnsi="Trebuchet MS" w:cs="TimesNewRomanPSMT"/>
                <w:sz w:val="20"/>
                <w:szCs w:val="20"/>
              </w:rPr>
              <w:t>/cmv-ului medicului veterinar titular- copie conforma cu originalul;</w:t>
            </w:r>
          </w:p>
          <w:p w14:paraId="68B5DF06"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w:t>
            </w:r>
            <w:r w:rsidRPr="009D09ED">
              <w:rPr>
                <w:rFonts w:ascii="Trebuchet MS" w:hAnsi="Trebuchet MS"/>
                <w:sz w:val="20"/>
                <w:szCs w:val="20"/>
                <w:highlight w:val="cyan"/>
                <w:lang w:val="ro-RO"/>
              </w:rPr>
              <w:t xml:space="preserve">g) programul de lucru propus pentru </w:t>
            </w:r>
            <w:proofErr w:type="spellStart"/>
            <w:r w:rsidRPr="009D09ED">
              <w:rPr>
                <w:rFonts w:ascii="Trebuchet MS" w:hAnsi="Trebuchet MS"/>
                <w:sz w:val="20"/>
                <w:szCs w:val="20"/>
                <w:highlight w:val="cyan"/>
                <w:lang w:val="ro-RO"/>
              </w:rPr>
              <w:t>desfăşurarea</w:t>
            </w:r>
            <w:proofErr w:type="spellEnd"/>
            <w:r w:rsidRPr="009D09ED">
              <w:rPr>
                <w:rFonts w:ascii="Trebuchet MS" w:hAnsi="Trebuchet MS"/>
                <w:sz w:val="20"/>
                <w:szCs w:val="20"/>
                <w:highlight w:val="cyan"/>
                <w:lang w:val="ro-RO"/>
              </w:rPr>
              <w:t xml:space="preserve"> </w:t>
            </w:r>
            <w:proofErr w:type="spellStart"/>
            <w:r w:rsidRPr="009D09ED">
              <w:rPr>
                <w:rFonts w:ascii="Trebuchet MS" w:hAnsi="Trebuchet MS"/>
                <w:sz w:val="20"/>
                <w:szCs w:val="20"/>
                <w:highlight w:val="cyan"/>
                <w:lang w:val="ro-RO"/>
              </w:rPr>
              <w:t>activităţilor</w:t>
            </w:r>
            <w:proofErr w:type="spellEnd"/>
            <w:r w:rsidRPr="009D09ED">
              <w:rPr>
                <w:rFonts w:ascii="Trebuchet MS" w:hAnsi="Trebuchet MS"/>
                <w:sz w:val="20"/>
                <w:szCs w:val="20"/>
                <w:highlight w:val="cyan"/>
                <w:lang w:val="ro-RO"/>
              </w:rPr>
              <w:t xml:space="preserve"> în cadrul </w:t>
            </w:r>
            <w:proofErr w:type="spellStart"/>
            <w:r w:rsidRPr="009D09ED">
              <w:rPr>
                <w:rFonts w:ascii="Trebuchet MS" w:hAnsi="Trebuchet MS"/>
                <w:sz w:val="20"/>
                <w:szCs w:val="20"/>
                <w:highlight w:val="cyan"/>
                <w:lang w:val="ro-RO"/>
              </w:rPr>
              <w:t>circumscripţiei</w:t>
            </w:r>
            <w:proofErr w:type="spellEnd"/>
            <w:r w:rsidRPr="009D09ED">
              <w:rPr>
                <w:rFonts w:ascii="Trebuchet MS" w:hAnsi="Trebuchet MS"/>
                <w:sz w:val="20"/>
                <w:szCs w:val="20"/>
                <w:highlight w:val="cyan"/>
                <w:lang w:val="ro-RO"/>
              </w:rPr>
              <w:t xml:space="preserve"> sanitar-veterinare - </w:t>
            </w:r>
            <w:r w:rsidRPr="00FB187E">
              <w:rPr>
                <w:rFonts w:ascii="Trebuchet MS" w:hAnsi="Trebuchet MS"/>
                <w:sz w:val="20"/>
                <w:szCs w:val="20"/>
                <w:lang w:val="ro-RO"/>
              </w:rPr>
              <w:t>punctaj maxim: 10 puncte:</w:t>
            </w:r>
          </w:p>
          <w:p w14:paraId="2439EB2F"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1. minimum 40 de ore pe săptămână: 0 puncte;</w:t>
            </w:r>
          </w:p>
          <w:p w14:paraId="5D00232B"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2. minimum 48 de ore pe săptămână: 5 puncte;</w:t>
            </w:r>
          </w:p>
          <w:p w14:paraId="2E131D7C" w14:textId="1437727F" w:rsidR="00FB187E" w:rsidRDefault="00046699" w:rsidP="000C22D6">
            <w:pPr>
              <w:jc w:val="both"/>
              <w:rPr>
                <w:rFonts w:ascii="Trebuchet MS" w:hAnsi="Trebuchet MS"/>
                <w:sz w:val="20"/>
                <w:szCs w:val="20"/>
                <w:lang w:val="ro-RO"/>
              </w:rPr>
            </w:pPr>
            <w:r w:rsidRPr="00B63F71">
              <w:rPr>
                <w:rFonts w:ascii="Trebuchet MS" w:hAnsi="Trebuchet MS"/>
                <w:sz w:val="20"/>
                <w:szCs w:val="20"/>
                <w:lang w:val="ro-RO"/>
              </w:rPr>
              <w:t>    3. minimum 56 de ore pe săptămână: 10 puncte;</w:t>
            </w:r>
          </w:p>
          <w:p w14:paraId="0C90DF62" w14:textId="77777777" w:rsidR="00046699" w:rsidRDefault="00046699" w:rsidP="000C22D6">
            <w:pPr>
              <w:jc w:val="both"/>
              <w:rPr>
                <w:rFonts w:ascii="Trebuchet MS" w:hAnsi="Trebuchet MS"/>
                <w:sz w:val="20"/>
                <w:szCs w:val="20"/>
                <w:lang w:val="ro-RO"/>
              </w:rPr>
            </w:pPr>
            <w:proofErr w:type="spellStart"/>
            <w:r>
              <w:rPr>
                <w:rFonts w:ascii="Trebuchet MS" w:hAnsi="Trebuchet MS"/>
                <w:sz w:val="20"/>
                <w:szCs w:val="20"/>
                <w:lang w:val="ro-RO"/>
              </w:rPr>
              <w:t>Cerinte</w:t>
            </w:r>
            <w:proofErr w:type="spellEnd"/>
            <w:r>
              <w:rPr>
                <w:rFonts w:ascii="Trebuchet MS" w:hAnsi="Trebuchet MS"/>
                <w:sz w:val="20"/>
                <w:szCs w:val="20"/>
                <w:lang w:val="ro-RO"/>
              </w:rPr>
              <w:t xml:space="preserve"> minime de calificare:</w:t>
            </w:r>
          </w:p>
          <w:p w14:paraId="2CD67690" w14:textId="77777777" w:rsidR="00046699" w:rsidRPr="00B63F71" w:rsidRDefault="00046699" w:rsidP="000C22D6">
            <w:pPr>
              <w:jc w:val="both"/>
              <w:rPr>
                <w:rFonts w:ascii="Trebuchet MS" w:hAnsi="Trebuchet MS"/>
                <w:sz w:val="20"/>
                <w:szCs w:val="20"/>
                <w:lang w:val="ro-RO"/>
              </w:rPr>
            </w:pPr>
            <w:r>
              <w:rPr>
                <w:rFonts w:ascii="Trebuchet MS" w:hAnsi="Trebuchet MS"/>
                <w:sz w:val="20"/>
                <w:szCs w:val="20"/>
                <w:lang w:val="ro-RO"/>
              </w:rPr>
              <w:t xml:space="preserve">- se va </w:t>
            </w:r>
            <w:r w:rsidRPr="00FB187E">
              <w:rPr>
                <w:rFonts w:ascii="Trebuchet MS" w:hAnsi="Trebuchet MS"/>
                <w:sz w:val="20"/>
                <w:szCs w:val="20"/>
                <w:lang w:val="ro-RO"/>
              </w:rPr>
              <w:t>prezenta Formularul nr. 16;</w:t>
            </w:r>
          </w:p>
          <w:p w14:paraId="3A8F427D"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w:t>
            </w:r>
            <w:r w:rsidRPr="009D09ED">
              <w:rPr>
                <w:rFonts w:ascii="Trebuchet MS" w:hAnsi="Trebuchet MS"/>
                <w:sz w:val="20"/>
                <w:szCs w:val="20"/>
                <w:highlight w:val="cyan"/>
                <w:lang w:val="ro-RO"/>
              </w:rPr>
              <w:t xml:space="preserve">h) </w:t>
            </w:r>
            <w:proofErr w:type="spellStart"/>
            <w:r w:rsidRPr="009D09ED">
              <w:rPr>
                <w:rFonts w:ascii="Trebuchet MS" w:hAnsi="Trebuchet MS"/>
                <w:sz w:val="20"/>
                <w:szCs w:val="20"/>
                <w:highlight w:val="cyan"/>
                <w:lang w:val="ro-RO"/>
              </w:rPr>
              <w:t>experienţa</w:t>
            </w:r>
            <w:proofErr w:type="spellEnd"/>
            <w:r w:rsidRPr="009D09ED">
              <w:rPr>
                <w:rFonts w:ascii="Trebuchet MS" w:hAnsi="Trebuchet MS"/>
                <w:sz w:val="20"/>
                <w:szCs w:val="20"/>
                <w:highlight w:val="cyan"/>
                <w:lang w:val="ro-RO"/>
              </w:rPr>
              <w:t xml:space="preserve"> medicului veterinar titular raportat la disponibilitatea exercitării profesiei </w:t>
            </w:r>
            <w:r w:rsidRPr="00567915">
              <w:rPr>
                <w:rFonts w:ascii="Trebuchet MS" w:hAnsi="Trebuchet MS"/>
                <w:sz w:val="20"/>
                <w:szCs w:val="20"/>
                <w:lang w:val="ro-RO"/>
              </w:rPr>
              <w:t>- punctaj maxim: 15 puncte:</w:t>
            </w:r>
          </w:p>
          <w:p w14:paraId="24F67686"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1. medicul veterinar titular - </w:t>
            </w:r>
            <w:proofErr w:type="spellStart"/>
            <w:r w:rsidRPr="00B63F71">
              <w:rPr>
                <w:rFonts w:ascii="Trebuchet MS" w:hAnsi="Trebuchet MS"/>
                <w:sz w:val="20"/>
                <w:szCs w:val="20"/>
                <w:lang w:val="ro-RO"/>
              </w:rPr>
              <w:t>experienţă</w:t>
            </w:r>
            <w:proofErr w:type="spellEnd"/>
            <w:r w:rsidRPr="00B63F71">
              <w:rPr>
                <w:rFonts w:ascii="Trebuchet MS" w:hAnsi="Trebuchet MS"/>
                <w:sz w:val="20"/>
                <w:szCs w:val="20"/>
                <w:lang w:val="ro-RO"/>
              </w:rPr>
              <w:t xml:space="preserve"> mai </w:t>
            </w:r>
            <w:proofErr w:type="spellStart"/>
            <w:r w:rsidRPr="00B63F71">
              <w:rPr>
                <w:rFonts w:ascii="Trebuchet MS" w:hAnsi="Trebuchet MS"/>
                <w:sz w:val="20"/>
                <w:szCs w:val="20"/>
                <w:lang w:val="ro-RO"/>
              </w:rPr>
              <w:t>puţin</w:t>
            </w:r>
            <w:proofErr w:type="spellEnd"/>
            <w:r w:rsidRPr="00B63F71">
              <w:rPr>
                <w:rFonts w:ascii="Trebuchet MS" w:hAnsi="Trebuchet MS"/>
                <w:sz w:val="20"/>
                <w:szCs w:val="20"/>
                <w:lang w:val="ro-RO"/>
              </w:rPr>
              <w:t xml:space="preserve"> de o lună: 0 puncte;</w:t>
            </w:r>
          </w:p>
          <w:p w14:paraId="1E2DC69A"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2. medicul veterinar titular - </w:t>
            </w:r>
            <w:proofErr w:type="spellStart"/>
            <w:r w:rsidRPr="00B63F71">
              <w:rPr>
                <w:rFonts w:ascii="Trebuchet MS" w:hAnsi="Trebuchet MS"/>
                <w:sz w:val="20"/>
                <w:szCs w:val="20"/>
                <w:lang w:val="ro-RO"/>
              </w:rPr>
              <w:t>experienţă</w:t>
            </w:r>
            <w:proofErr w:type="spellEnd"/>
            <w:r w:rsidRPr="00B63F71">
              <w:rPr>
                <w:rFonts w:ascii="Trebuchet MS" w:hAnsi="Trebuchet MS"/>
                <w:sz w:val="20"/>
                <w:szCs w:val="20"/>
                <w:lang w:val="ro-RO"/>
              </w:rPr>
              <w:t xml:space="preserve"> sub un an, dar mai mult de o lună: 7 puncte;</w:t>
            </w:r>
          </w:p>
          <w:p w14:paraId="5D28C634"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3. medicul veterinar titular - </w:t>
            </w:r>
            <w:proofErr w:type="spellStart"/>
            <w:r w:rsidRPr="00B63F71">
              <w:rPr>
                <w:rFonts w:ascii="Trebuchet MS" w:hAnsi="Trebuchet MS"/>
                <w:sz w:val="20"/>
                <w:szCs w:val="20"/>
                <w:lang w:val="ro-RO"/>
              </w:rPr>
              <w:t>experienţă</w:t>
            </w:r>
            <w:proofErr w:type="spellEnd"/>
            <w:r w:rsidRPr="00B63F71">
              <w:rPr>
                <w:rFonts w:ascii="Trebuchet MS" w:hAnsi="Trebuchet MS"/>
                <w:sz w:val="20"/>
                <w:szCs w:val="20"/>
                <w:lang w:val="ro-RO"/>
              </w:rPr>
              <w:t xml:space="preserve"> sub 5 ani, dar mai mult de un an: 9 puncte;</w:t>
            </w:r>
          </w:p>
          <w:p w14:paraId="0048A4F1"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4. medicul veterinar titular - </w:t>
            </w:r>
            <w:proofErr w:type="spellStart"/>
            <w:r w:rsidRPr="00B63F71">
              <w:rPr>
                <w:rFonts w:ascii="Trebuchet MS" w:hAnsi="Trebuchet MS"/>
                <w:sz w:val="20"/>
                <w:szCs w:val="20"/>
                <w:lang w:val="ro-RO"/>
              </w:rPr>
              <w:t>experienţă</w:t>
            </w:r>
            <w:proofErr w:type="spellEnd"/>
            <w:r w:rsidRPr="00B63F71">
              <w:rPr>
                <w:rFonts w:ascii="Trebuchet MS" w:hAnsi="Trebuchet MS"/>
                <w:sz w:val="20"/>
                <w:szCs w:val="20"/>
                <w:lang w:val="ro-RO"/>
              </w:rPr>
              <w:t xml:space="preserve"> sub 15 ani, dar mai mult de 5 ani: 11 puncte;</w:t>
            </w:r>
          </w:p>
          <w:p w14:paraId="7DEC622D"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5. medicul veterinar titular - </w:t>
            </w:r>
            <w:proofErr w:type="spellStart"/>
            <w:r w:rsidRPr="00B63F71">
              <w:rPr>
                <w:rFonts w:ascii="Trebuchet MS" w:hAnsi="Trebuchet MS"/>
                <w:sz w:val="20"/>
                <w:szCs w:val="20"/>
                <w:lang w:val="ro-RO"/>
              </w:rPr>
              <w:t>experienţă</w:t>
            </w:r>
            <w:proofErr w:type="spellEnd"/>
            <w:r w:rsidRPr="00B63F71">
              <w:rPr>
                <w:rFonts w:ascii="Trebuchet MS" w:hAnsi="Trebuchet MS"/>
                <w:sz w:val="20"/>
                <w:szCs w:val="20"/>
                <w:lang w:val="ro-RO"/>
              </w:rPr>
              <w:t xml:space="preserve"> sub 30 de ani, dar mai mult de 15 ani: 13 puncte;</w:t>
            </w:r>
          </w:p>
          <w:p w14:paraId="707F5421"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6. medicul veterinar titular - </w:t>
            </w:r>
            <w:proofErr w:type="spellStart"/>
            <w:r w:rsidRPr="00B63F71">
              <w:rPr>
                <w:rFonts w:ascii="Trebuchet MS" w:hAnsi="Trebuchet MS"/>
                <w:sz w:val="20"/>
                <w:szCs w:val="20"/>
                <w:lang w:val="ro-RO"/>
              </w:rPr>
              <w:t>experienţă</w:t>
            </w:r>
            <w:proofErr w:type="spellEnd"/>
            <w:r w:rsidRPr="00B63F71">
              <w:rPr>
                <w:rFonts w:ascii="Trebuchet MS" w:hAnsi="Trebuchet MS"/>
                <w:sz w:val="20"/>
                <w:szCs w:val="20"/>
                <w:lang w:val="ro-RO"/>
              </w:rPr>
              <w:t xml:space="preserve"> mai mare de 30 de ani: 15 puncte;</w:t>
            </w:r>
          </w:p>
          <w:p w14:paraId="5FCB60E9"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7. medicul veterinar titular - </w:t>
            </w:r>
            <w:proofErr w:type="spellStart"/>
            <w:r w:rsidRPr="00B63F71">
              <w:rPr>
                <w:rFonts w:ascii="Trebuchet MS" w:hAnsi="Trebuchet MS"/>
                <w:sz w:val="20"/>
                <w:szCs w:val="20"/>
                <w:lang w:val="ro-RO"/>
              </w:rPr>
              <w:t>depăşeşte</w:t>
            </w:r>
            <w:proofErr w:type="spellEnd"/>
            <w:r w:rsidRPr="00B63F71">
              <w:rPr>
                <w:rFonts w:ascii="Trebuchet MS" w:hAnsi="Trebuchet MS"/>
                <w:sz w:val="20"/>
                <w:szCs w:val="20"/>
                <w:lang w:val="ro-RO"/>
              </w:rPr>
              <w:t xml:space="preserve"> vârsta standard de pensionare, până la 7 ani:-25 de puncte**);</w:t>
            </w:r>
          </w:p>
          <w:p w14:paraId="1851AC47"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w:t>
            </w:r>
            <w:r>
              <w:rPr>
                <w:rFonts w:ascii="Trebuchet MS" w:hAnsi="Trebuchet MS"/>
                <w:sz w:val="20"/>
                <w:szCs w:val="20"/>
                <w:lang w:val="ro-RO"/>
              </w:rPr>
              <w:t xml:space="preserve"> </w:t>
            </w:r>
            <w:r w:rsidRPr="00B63F71">
              <w:rPr>
                <w:rFonts w:ascii="Trebuchet MS" w:hAnsi="Trebuchet MS"/>
                <w:sz w:val="20"/>
                <w:szCs w:val="20"/>
                <w:lang w:val="ro-RO"/>
              </w:rPr>
              <w:t xml:space="preserve">8. medicul veterinar titular - </w:t>
            </w:r>
            <w:proofErr w:type="spellStart"/>
            <w:r w:rsidRPr="00B63F71">
              <w:rPr>
                <w:rFonts w:ascii="Trebuchet MS" w:hAnsi="Trebuchet MS"/>
                <w:sz w:val="20"/>
                <w:szCs w:val="20"/>
                <w:lang w:val="ro-RO"/>
              </w:rPr>
              <w:t>depăşeşte</w:t>
            </w:r>
            <w:proofErr w:type="spellEnd"/>
            <w:r w:rsidRPr="00B63F71">
              <w:rPr>
                <w:rFonts w:ascii="Trebuchet MS" w:hAnsi="Trebuchet MS"/>
                <w:sz w:val="20"/>
                <w:szCs w:val="20"/>
                <w:lang w:val="ro-RO"/>
              </w:rPr>
              <w:t xml:space="preserve"> vârsta standard de pensionare, cu mai mult de 7 ani, dar nu mai mult de 10 ani: - 35 de puncte**);</w:t>
            </w:r>
          </w:p>
          <w:p w14:paraId="104AED46"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w:t>
            </w:r>
            <w:r>
              <w:rPr>
                <w:rFonts w:ascii="Trebuchet MS" w:hAnsi="Trebuchet MS"/>
                <w:sz w:val="20"/>
                <w:szCs w:val="20"/>
                <w:lang w:val="ro-RO"/>
              </w:rPr>
              <w:t xml:space="preserve"> </w:t>
            </w:r>
            <w:r w:rsidRPr="00B63F71">
              <w:rPr>
                <w:rFonts w:ascii="Trebuchet MS" w:hAnsi="Trebuchet MS"/>
                <w:sz w:val="20"/>
                <w:szCs w:val="20"/>
                <w:lang w:val="ro-RO"/>
              </w:rPr>
              <w:t>9. medicul veterinar titular-</w:t>
            </w:r>
            <w:proofErr w:type="spellStart"/>
            <w:r w:rsidRPr="00B63F71">
              <w:rPr>
                <w:rFonts w:ascii="Trebuchet MS" w:hAnsi="Trebuchet MS"/>
                <w:sz w:val="20"/>
                <w:szCs w:val="20"/>
                <w:lang w:val="ro-RO"/>
              </w:rPr>
              <w:t>depăşeşte</w:t>
            </w:r>
            <w:proofErr w:type="spellEnd"/>
            <w:r w:rsidRPr="00B63F71">
              <w:rPr>
                <w:rFonts w:ascii="Trebuchet MS" w:hAnsi="Trebuchet MS"/>
                <w:sz w:val="20"/>
                <w:szCs w:val="20"/>
                <w:lang w:val="ro-RO"/>
              </w:rPr>
              <w:t xml:space="preserve"> vârsta standard de pensionare, cu mai mult de 10 ani:</w:t>
            </w:r>
            <w:r>
              <w:rPr>
                <w:rFonts w:ascii="Trebuchet MS" w:hAnsi="Trebuchet MS"/>
                <w:sz w:val="20"/>
                <w:szCs w:val="20"/>
                <w:lang w:val="ro-RO"/>
              </w:rPr>
              <w:t xml:space="preserve"> - </w:t>
            </w:r>
            <w:r w:rsidRPr="00B63F71">
              <w:rPr>
                <w:rFonts w:ascii="Trebuchet MS" w:hAnsi="Trebuchet MS"/>
                <w:sz w:val="20"/>
                <w:szCs w:val="20"/>
                <w:lang w:val="ro-RO"/>
              </w:rPr>
              <w:t>45 de puncte**).</w:t>
            </w:r>
          </w:p>
          <w:p w14:paraId="257D42DD" w14:textId="77777777" w:rsidR="00046699" w:rsidRDefault="00046699" w:rsidP="000C22D6">
            <w:pPr>
              <w:jc w:val="both"/>
              <w:rPr>
                <w:rFonts w:ascii="Trebuchet MS" w:hAnsi="Trebuchet MS"/>
                <w:sz w:val="20"/>
                <w:szCs w:val="20"/>
                <w:lang w:val="fr-FR"/>
              </w:rPr>
            </w:pPr>
            <w:r w:rsidRPr="00B63F71">
              <w:rPr>
                <w:rFonts w:ascii="Trebuchet MS" w:hAnsi="Trebuchet MS"/>
                <w:sz w:val="20"/>
                <w:szCs w:val="20"/>
                <w:lang w:val="ro-RO"/>
              </w:rPr>
              <w:t xml:space="preserve">    **) Se scad din totalul punctajului </w:t>
            </w:r>
            <w:proofErr w:type="spellStart"/>
            <w:r w:rsidRPr="00B63F71">
              <w:rPr>
                <w:rFonts w:ascii="Trebuchet MS" w:hAnsi="Trebuchet MS"/>
                <w:sz w:val="20"/>
                <w:szCs w:val="20"/>
                <w:lang w:val="ro-RO"/>
              </w:rPr>
              <w:t>obţinut</w:t>
            </w:r>
            <w:proofErr w:type="spellEnd"/>
            <w:r w:rsidRPr="00B63F71">
              <w:rPr>
                <w:rFonts w:ascii="Trebuchet MS" w:hAnsi="Trebuchet MS"/>
                <w:sz w:val="20"/>
                <w:szCs w:val="20"/>
                <w:lang w:val="ro-RO"/>
              </w:rPr>
              <w:t>.</w:t>
            </w:r>
            <w:r>
              <w:rPr>
                <w:rFonts w:ascii="Trebuchet MS" w:hAnsi="Trebuchet MS"/>
                <w:sz w:val="20"/>
                <w:szCs w:val="20"/>
                <w:lang w:val="ro-RO"/>
              </w:rPr>
              <w:t xml:space="preserve"> </w:t>
            </w:r>
            <w:r w:rsidRPr="00B63F71">
              <w:rPr>
                <w:rFonts w:ascii="Trebuchet MS" w:hAnsi="Trebuchet MS"/>
                <w:sz w:val="20"/>
                <w:szCs w:val="20"/>
                <w:lang w:val="fr-FR"/>
              </w:rPr>
              <w:t xml:space="preserve">PUNCTAJ MAXIM </w:t>
            </w:r>
            <w:proofErr w:type="gramStart"/>
            <w:r w:rsidRPr="00B63F71">
              <w:rPr>
                <w:rFonts w:ascii="Trebuchet MS" w:hAnsi="Trebuchet MS"/>
                <w:sz w:val="20"/>
                <w:szCs w:val="20"/>
                <w:lang w:val="fr-FR"/>
              </w:rPr>
              <w:t>TOTAL:</w:t>
            </w:r>
            <w:proofErr w:type="gramEnd"/>
            <w:r w:rsidRPr="00B63F71">
              <w:rPr>
                <w:rFonts w:ascii="Trebuchet MS" w:hAnsi="Trebuchet MS"/>
                <w:sz w:val="20"/>
                <w:szCs w:val="20"/>
                <w:lang w:val="fr-FR"/>
              </w:rPr>
              <w:t xml:space="preserve">194 </w:t>
            </w:r>
            <w:proofErr w:type="spellStart"/>
            <w:r w:rsidRPr="00B63F71">
              <w:rPr>
                <w:rFonts w:ascii="Trebuchet MS" w:hAnsi="Trebuchet MS"/>
                <w:sz w:val="20"/>
                <w:szCs w:val="20"/>
                <w:lang w:val="fr-FR"/>
              </w:rPr>
              <w:t>puncte</w:t>
            </w:r>
            <w:proofErr w:type="spellEnd"/>
            <w:r w:rsidRPr="00B63F71">
              <w:rPr>
                <w:rFonts w:ascii="Trebuchet MS" w:hAnsi="Trebuchet MS"/>
                <w:sz w:val="20"/>
                <w:szCs w:val="20"/>
                <w:lang w:val="fr-FR"/>
              </w:rPr>
              <w:t xml:space="preserve">. </w:t>
            </w:r>
          </w:p>
          <w:p w14:paraId="517AE71C" w14:textId="77777777" w:rsidR="00046699" w:rsidRPr="009D09ED" w:rsidRDefault="00046699" w:rsidP="000C22D6">
            <w:pPr>
              <w:autoSpaceDE w:val="0"/>
              <w:autoSpaceDN w:val="0"/>
              <w:adjustRightInd w:val="0"/>
              <w:rPr>
                <w:rFonts w:ascii="Trebuchet MS" w:eastAsia="TimesNewRomanPSMT" w:hAnsi="Trebuchet MS" w:cs="TimesNewRomanPSMT"/>
                <w:b/>
                <w:sz w:val="20"/>
                <w:szCs w:val="20"/>
              </w:rPr>
            </w:pPr>
            <w:proofErr w:type="spellStart"/>
            <w:r w:rsidRPr="009D09ED">
              <w:rPr>
                <w:rFonts w:ascii="Trebuchet MS" w:eastAsia="TimesNewRomanPSMT" w:hAnsi="Trebuchet MS" w:cs="TimesNewRomanPSMT"/>
                <w:b/>
                <w:sz w:val="20"/>
                <w:szCs w:val="20"/>
              </w:rPr>
              <w:t>Cerinte</w:t>
            </w:r>
            <w:proofErr w:type="spellEnd"/>
            <w:r w:rsidRPr="009D09ED">
              <w:rPr>
                <w:rFonts w:ascii="Trebuchet MS" w:eastAsia="TimesNewRomanPSMT" w:hAnsi="Trebuchet MS" w:cs="TimesNewRomanPSMT"/>
                <w:b/>
                <w:sz w:val="20"/>
                <w:szCs w:val="20"/>
              </w:rPr>
              <w:t xml:space="preserve"> </w:t>
            </w:r>
            <w:proofErr w:type="spellStart"/>
            <w:r w:rsidRPr="009D09ED">
              <w:rPr>
                <w:rFonts w:ascii="Trebuchet MS" w:eastAsia="TimesNewRomanPSMT" w:hAnsi="Trebuchet MS" w:cs="TimesNewRomanPSMT"/>
                <w:b/>
                <w:sz w:val="20"/>
                <w:szCs w:val="20"/>
              </w:rPr>
              <w:t>minime</w:t>
            </w:r>
            <w:proofErr w:type="spellEnd"/>
            <w:r w:rsidRPr="009D09ED">
              <w:rPr>
                <w:rFonts w:ascii="Trebuchet MS" w:eastAsia="TimesNewRomanPSMT" w:hAnsi="Trebuchet MS" w:cs="TimesNewRomanPSMT"/>
                <w:b/>
                <w:sz w:val="20"/>
                <w:szCs w:val="20"/>
              </w:rPr>
              <w:t xml:space="preserve"> de </w:t>
            </w:r>
            <w:proofErr w:type="spellStart"/>
            <w:r w:rsidRPr="009D09ED">
              <w:rPr>
                <w:rFonts w:ascii="Trebuchet MS" w:eastAsia="TimesNewRomanPSMT" w:hAnsi="Trebuchet MS" w:cs="TimesNewRomanPSMT"/>
                <w:b/>
                <w:sz w:val="20"/>
                <w:szCs w:val="20"/>
              </w:rPr>
              <w:t>calificare</w:t>
            </w:r>
            <w:proofErr w:type="spellEnd"/>
            <w:r w:rsidRPr="009D09ED">
              <w:rPr>
                <w:rFonts w:ascii="Trebuchet MS" w:eastAsia="TimesNewRomanPSMT" w:hAnsi="Trebuchet MS" w:cs="TimesNewRomanPSMT"/>
                <w:b/>
                <w:sz w:val="20"/>
                <w:szCs w:val="20"/>
              </w:rPr>
              <w:t>:</w:t>
            </w:r>
          </w:p>
          <w:p w14:paraId="7300FA4E" w14:textId="77777777" w:rsidR="00046699" w:rsidRPr="009D09ED" w:rsidRDefault="00046699" w:rsidP="000C22D6">
            <w:pPr>
              <w:pStyle w:val="Listparagraf"/>
              <w:autoSpaceDE w:val="0"/>
              <w:autoSpaceDN w:val="0"/>
              <w:adjustRightInd w:val="0"/>
              <w:spacing w:after="0" w:line="240" w:lineRule="auto"/>
              <w:ind w:left="0"/>
              <w:rPr>
                <w:rFonts w:ascii="Trebuchet MS" w:eastAsia="TimesNewRomanPSMT" w:hAnsi="Trebuchet MS" w:cs="TimesNewRomanPSMT"/>
                <w:sz w:val="20"/>
                <w:szCs w:val="20"/>
              </w:rPr>
            </w:pPr>
            <w:r>
              <w:rPr>
                <w:rFonts w:ascii="Trebuchet MS" w:eastAsia="TimesNewRomanPSMT" w:hAnsi="Trebuchet MS" w:cs="TimesNewRomanPSMT"/>
                <w:sz w:val="20"/>
                <w:szCs w:val="20"/>
              </w:rPr>
              <w:t xml:space="preserve">- </w:t>
            </w:r>
            <w:r w:rsidRPr="009D09ED">
              <w:rPr>
                <w:rFonts w:ascii="Trebuchet MS" w:eastAsia="TimesNewRomanPSMT" w:hAnsi="Trebuchet MS" w:cs="TimesNewRomanPSMT"/>
                <w:sz w:val="20"/>
                <w:szCs w:val="20"/>
              </w:rPr>
              <w:t xml:space="preserve">Se vor prezenta </w:t>
            </w:r>
            <w:proofErr w:type="spellStart"/>
            <w:r w:rsidRPr="009D09ED">
              <w:rPr>
                <w:rFonts w:ascii="Trebuchet MS" w:eastAsia="TimesNewRomanPSMT" w:hAnsi="Trebuchet MS" w:cs="TimesNewRomanPSMT"/>
                <w:sz w:val="20"/>
                <w:szCs w:val="20"/>
              </w:rPr>
              <w:t>urmatoarele</w:t>
            </w:r>
            <w:proofErr w:type="spellEnd"/>
            <w:r w:rsidRPr="009D09ED">
              <w:rPr>
                <w:rFonts w:ascii="Trebuchet MS" w:eastAsia="TimesNewRomanPSMT" w:hAnsi="Trebuchet MS" w:cs="TimesNewRomanPSMT"/>
                <w:sz w:val="20"/>
                <w:szCs w:val="20"/>
              </w:rPr>
              <w:t xml:space="preserve"> documente:</w:t>
            </w:r>
          </w:p>
          <w:p w14:paraId="078F7A13" w14:textId="77777777" w:rsidR="00046699" w:rsidRDefault="00046699" w:rsidP="000C22D6">
            <w:pPr>
              <w:pStyle w:val="Listparagraf"/>
              <w:autoSpaceDE w:val="0"/>
              <w:autoSpaceDN w:val="0"/>
              <w:adjustRightInd w:val="0"/>
              <w:spacing w:after="0" w:line="240" w:lineRule="auto"/>
              <w:ind w:left="0"/>
              <w:rPr>
                <w:rFonts w:ascii="Trebuchet MS" w:eastAsia="TimesNewRomanPSMT" w:hAnsi="Trebuchet MS" w:cs="TimesNewRomanPSMT"/>
                <w:sz w:val="20"/>
                <w:szCs w:val="20"/>
              </w:rPr>
            </w:pPr>
            <w:r w:rsidRPr="009D09ED">
              <w:rPr>
                <w:rFonts w:ascii="Trebuchet MS" w:eastAsia="TimesNewRomanPSMT" w:hAnsi="Trebuchet MS" w:cs="TimesNewRomanPSMT"/>
                <w:sz w:val="20"/>
                <w:szCs w:val="20"/>
              </w:rPr>
              <w:t>1. Formularul nr.16;</w:t>
            </w:r>
          </w:p>
          <w:p w14:paraId="264AE892" w14:textId="77777777" w:rsidR="00046699" w:rsidRPr="009D09ED" w:rsidRDefault="00046699" w:rsidP="000C22D6">
            <w:pPr>
              <w:pStyle w:val="Listparagraf"/>
              <w:autoSpaceDE w:val="0"/>
              <w:autoSpaceDN w:val="0"/>
              <w:adjustRightInd w:val="0"/>
              <w:spacing w:after="0" w:line="240" w:lineRule="auto"/>
              <w:ind w:left="0"/>
              <w:rPr>
                <w:rFonts w:ascii="Trebuchet MS" w:eastAsia="TimesNewRomanPSMT" w:hAnsi="Trebuchet MS" w:cs="TimesNewRomanPSMT"/>
                <w:sz w:val="20"/>
                <w:szCs w:val="20"/>
              </w:rPr>
            </w:pPr>
            <w:r w:rsidRPr="009D09ED">
              <w:rPr>
                <w:rFonts w:ascii="Trebuchet MS" w:eastAsia="TimesNewRomanPSMT" w:hAnsi="Trebuchet MS" w:cs="TimesNewRomanPSMT"/>
                <w:sz w:val="20"/>
                <w:szCs w:val="20"/>
              </w:rPr>
              <w:t xml:space="preserve">2. Extras </w:t>
            </w:r>
            <w:proofErr w:type="spellStart"/>
            <w:r w:rsidRPr="009D09ED">
              <w:rPr>
                <w:rFonts w:ascii="Trebuchet MS" w:eastAsia="TimesNewRomanPSMT" w:hAnsi="Trebuchet MS" w:cs="TimesNewRomanPSMT"/>
                <w:sz w:val="20"/>
                <w:szCs w:val="20"/>
              </w:rPr>
              <w:t>Revisal</w:t>
            </w:r>
            <w:proofErr w:type="spellEnd"/>
            <w:r w:rsidRPr="009D09ED">
              <w:rPr>
                <w:rFonts w:ascii="Trebuchet MS" w:eastAsia="TimesNewRomanPSMT" w:hAnsi="Trebuchet MS" w:cs="TimesNewRomanPSMT"/>
                <w:sz w:val="20"/>
                <w:szCs w:val="20"/>
              </w:rPr>
              <w:t xml:space="preserve"> la zi ( original), eliberat de ITM/ Cartea de munca ( copie conforma cu originalul ) / </w:t>
            </w:r>
            <w:proofErr w:type="spellStart"/>
            <w:r w:rsidRPr="009D09ED">
              <w:rPr>
                <w:rFonts w:ascii="Trebuchet MS" w:eastAsia="TimesNewRomanPSMT" w:hAnsi="Trebuchet MS" w:cs="TimesNewRomanPSMT"/>
                <w:sz w:val="20"/>
                <w:szCs w:val="20"/>
              </w:rPr>
              <w:t>adeverinta</w:t>
            </w:r>
            <w:proofErr w:type="spellEnd"/>
            <w:r w:rsidRPr="009D09ED">
              <w:rPr>
                <w:rFonts w:ascii="Trebuchet MS" w:eastAsia="TimesNewRomanPSMT" w:hAnsi="Trebuchet MS" w:cs="TimesNewRomanPSMT"/>
                <w:sz w:val="20"/>
                <w:szCs w:val="20"/>
              </w:rPr>
              <w:t xml:space="preserve"> de vechime de la angajator</w:t>
            </w:r>
            <w:r>
              <w:rPr>
                <w:rFonts w:ascii="Trebuchet MS" w:eastAsia="TimesNewRomanPSMT" w:hAnsi="Trebuchet MS" w:cs="TimesNewRomanPSMT"/>
                <w:sz w:val="20"/>
                <w:szCs w:val="20"/>
              </w:rPr>
              <w:t xml:space="preserve"> </w:t>
            </w:r>
            <w:r w:rsidRPr="009D09ED">
              <w:rPr>
                <w:rFonts w:ascii="Trebuchet MS" w:eastAsia="TimesNewRomanPSMT" w:hAnsi="Trebuchet MS" w:cs="TimesNewRomanPSMT"/>
                <w:sz w:val="20"/>
                <w:szCs w:val="20"/>
              </w:rPr>
              <w:t>(original) din care sa rezulte vechimea/</w:t>
            </w:r>
            <w:proofErr w:type="spellStart"/>
            <w:r w:rsidRPr="009D09ED">
              <w:rPr>
                <w:rFonts w:ascii="Trebuchet MS" w:eastAsia="TimesNewRomanPSMT" w:hAnsi="Trebuchet MS" w:cs="TimesNewRomanPSMT"/>
                <w:sz w:val="20"/>
                <w:szCs w:val="20"/>
              </w:rPr>
              <w:t>experienta</w:t>
            </w:r>
            <w:proofErr w:type="spellEnd"/>
            <w:r w:rsidRPr="009D09ED">
              <w:rPr>
                <w:rFonts w:ascii="Trebuchet MS" w:eastAsia="TimesNewRomanPSMT" w:hAnsi="Trebuchet MS" w:cs="TimesNewRomanPSMT"/>
                <w:sz w:val="20"/>
                <w:szCs w:val="20"/>
              </w:rPr>
              <w:t xml:space="preserve"> medicului veterinar sau </w:t>
            </w:r>
            <w:proofErr w:type="spellStart"/>
            <w:r w:rsidRPr="009D09ED">
              <w:rPr>
                <w:rFonts w:ascii="Trebuchet MS" w:eastAsia="TimesNewRomanPSMT" w:hAnsi="Trebuchet MS" w:cs="TimesNewRomanPSMT"/>
                <w:sz w:val="20"/>
                <w:szCs w:val="20"/>
              </w:rPr>
              <w:t>dupa</w:t>
            </w:r>
            <w:proofErr w:type="spellEnd"/>
            <w:r w:rsidRPr="009D09ED">
              <w:rPr>
                <w:rFonts w:ascii="Trebuchet MS" w:eastAsia="TimesNewRomanPSMT" w:hAnsi="Trebuchet MS" w:cs="TimesNewRomanPSMT"/>
                <w:sz w:val="20"/>
                <w:szCs w:val="20"/>
              </w:rPr>
              <w:t xml:space="preserve"> caz, contracte de </w:t>
            </w:r>
            <w:proofErr w:type="spellStart"/>
            <w:r w:rsidRPr="009D09ED">
              <w:rPr>
                <w:rFonts w:ascii="Trebuchet MS" w:eastAsia="TimesNewRomanPSMT" w:hAnsi="Trebuchet MS" w:cs="TimesNewRomanPSMT"/>
                <w:sz w:val="20"/>
                <w:szCs w:val="20"/>
              </w:rPr>
              <w:t>prestari</w:t>
            </w:r>
            <w:proofErr w:type="spellEnd"/>
            <w:r w:rsidRPr="009D09ED">
              <w:rPr>
                <w:rFonts w:ascii="Trebuchet MS" w:eastAsia="TimesNewRomanPSMT" w:hAnsi="Trebuchet MS" w:cs="TimesNewRomanPSMT"/>
                <w:sz w:val="20"/>
                <w:szCs w:val="20"/>
              </w:rPr>
              <w:t xml:space="preserve"> servicii concesiune</w:t>
            </w:r>
            <w:r>
              <w:rPr>
                <w:rFonts w:ascii="Trebuchet MS" w:eastAsia="TimesNewRomanPSMT" w:hAnsi="Trebuchet MS" w:cs="TimesNewRomanPSMT"/>
                <w:sz w:val="20"/>
                <w:szCs w:val="20"/>
              </w:rPr>
              <w:t xml:space="preserve"> </w:t>
            </w:r>
            <w:r w:rsidRPr="009D09ED">
              <w:rPr>
                <w:rFonts w:ascii="Trebuchet MS" w:eastAsia="TimesNewRomanPSMT" w:hAnsi="Trebuchet MS" w:cs="TimesNewRomanPSMT"/>
                <w:sz w:val="20"/>
                <w:szCs w:val="20"/>
              </w:rPr>
              <w:t>- copie conforma cu originalul.</w:t>
            </w:r>
          </w:p>
          <w:p w14:paraId="22C8EF53" w14:textId="77777777" w:rsidR="00046699" w:rsidRPr="0092666B" w:rsidRDefault="00046699" w:rsidP="000C22D6">
            <w:pPr>
              <w:jc w:val="both"/>
              <w:rPr>
                <w:rFonts w:ascii="Trebuchet MS" w:eastAsia="TimesNewRomanPSMT" w:hAnsi="Trebuchet MS" w:cs="TimesNewRomanPSMT"/>
                <w:b/>
                <w:sz w:val="20"/>
                <w:szCs w:val="20"/>
              </w:rPr>
            </w:pPr>
            <w:proofErr w:type="spellStart"/>
            <w:r w:rsidRPr="0092666B">
              <w:rPr>
                <w:rFonts w:ascii="Trebuchet MS" w:eastAsia="TimesNewRomanPSMT" w:hAnsi="Trebuchet MS" w:cs="TimesNewRomanPSMT"/>
                <w:b/>
                <w:sz w:val="20"/>
                <w:szCs w:val="20"/>
              </w:rPr>
              <w:t>Documentele</w:t>
            </w:r>
            <w:proofErr w:type="spellEnd"/>
            <w:r w:rsidRPr="0092666B">
              <w:rPr>
                <w:rFonts w:ascii="Trebuchet MS" w:eastAsia="TimesNewRomanPSMT" w:hAnsi="Trebuchet MS" w:cs="TimesNewRomanPSMT"/>
                <w:b/>
                <w:sz w:val="20"/>
                <w:szCs w:val="20"/>
              </w:rPr>
              <w:t xml:space="preserve"> se </w:t>
            </w:r>
            <w:proofErr w:type="spellStart"/>
            <w:r w:rsidRPr="0092666B">
              <w:rPr>
                <w:rFonts w:ascii="Trebuchet MS" w:eastAsia="TimesNewRomanPSMT" w:hAnsi="Trebuchet MS" w:cs="TimesNewRomanPSMT"/>
                <w:b/>
                <w:sz w:val="20"/>
                <w:szCs w:val="20"/>
              </w:rPr>
              <w:t>vor</w:t>
            </w:r>
            <w:proofErr w:type="spellEnd"/>
            <w:r w:rsidRPr="0092666B">
              <w:rPr>
                <w:rFonts w:ascii="Trebuchet MS" w:eastAsia="TimesNewRomanPSMT" w:hAnsi="Trebuchet MS" w:cs="TimesNewRomanPSMT"/>
                <w:b/>
                <w:sz w:val="20"/>
                <w:szCs w:val="20"/>
              </w:rPr>
              <w:t xml:space="preserve"> </w:t>
            </w:r>
            <w:proofErr w:type="spellStart"/>
            <w:r w:rsidRPr="0092666B">
              <w:rPr>
                <w:rFonts w:ascii="Trebuchet MS" w:eastAsia="TimesNewRomanPSMT" w:hAnsi="Trebuchet MS" w:cs="TimesNewRomanPSMT"/>
                <w:b/>
                <w:sz w:val="20"/>
                <w:szCs w:val="20"/>
              </w:rPr>
              <w:t>prezenta</w:t>
            </w:r>
            <w:proofErr w:type="spellEnd"/>
            <w:r w:rsidRPr="0092666B">
              <w:rPr>
                <w:rFonts w:ascii="Trebuchet MS" w:eastAsia="TimesNewRomanPSMT" w:hAnsi="Trebuchet MS" w:cs="TimesNewRomanPSMT"/>
                <w:b/>
                <w:sz w:val="20"/>
                <w:szCs w:val="20"/>
              </w:rPr>
              <w:t xml:space="preserve"> in </w:t>
            </w:r>
            <w:proofErr w:type="spellStart"/>
            <w:r w:rsidRPr="0092666B">
              <w:rPr>
                <w:rFonts w:ascii="Trebuchet MS" w:eastAsia="TimesNewRomanPSMT" w:hAnsi="Trebuchet MS" w:cs="TimesNewRomanPSMT"/>
                <w:b/>
                <w:sz w:val="20"/>
                <w:szCs w:val="20"/>
              </w:rPr>
              <w:t>copie</w:t>
            </w:r>
            <w:proofErr w:type="spellEnd"/>
            <w:r w:rsidRPr="0092666B">
              <w:rPr>
                <w:rFonts w:ascii="Trebuchet MS" w:eastAsia="TimesNewRomanPSMT" w:hAnsi="Trebuchet MS" w:cs="TimesNewRomanPSMT"/>
                <w:b/>
                <w:sz w:val="20"/>
                <w:szCs w:val="20"/>
              </w:rPr>
              <w:t xml:space="preserve"> </w:t>
            </w:r>
            <w:proofErr w:type="spellStart"/>
            <w:r w:rsidRPr="0092666B">
              <w:rPr>
                <w:rFonts w:ascii="Trebuchet MS" w:eastAsia="TimesNewRomanPSMT" w:hAnsi="Trebuchet MS" w:cs="TimesNewRomanPSMT"/>
                <w:b/>
                <w:sz w:val="20"/>
                <w:szCs w:val="20"/>
              </w:rPr>
              <w:t>conforma</w:t>
            </w:r>
            <w:proofErr w:type="spellEnd"/>
            <w:r w:rsidRPr="0092666B">
              <w:rPr>
                <w:rFonts w:ascii="Trebuchet MS" w:eastAsia="TimesNewRomanPSMT" w:hAnsi="Trebuchet MS" w:cs="TimesNewRomanPSMT"/>
                <w:b/>
                <w:sz w:val="20"/>
                <w:szCs w:val="20"/>
              </w:rPr>
              <w:t xml:space="preserve"> cu </w:t>
            </w:r>
            <w:proofErr w:type="spellStart"/>
            <w:r w:rsidRPr="0092666B">
              <w:rPr>
                <w:rFonts w:ascii="Trebuchet MS" w:eastAsia="TimesNewRomanPSMT" w:hAnsi="Trebuchet MS" w:cs="TimesNewRomanPSMT"/>
                <w:b/>
                <w:sz w:val="20"/>
                <w:szCs w:val="20"/>
              </w:rPr>
              <w:t>originalul</w:t>
            </w:r>
            <w:proofErr w:type="spellEnd"/>
            <w:r w:rsidRPr="0092666B">
              <w:rPr>
                <w:rFonts w:ascii="Trebuchet MS" w:eastAsia="TimesNewRomanPSMT" w:hAnsi="Trebuchet MS" w:cs="TimesNewRomanPSMT"/>
                <w:b/>
                <w:sz w:val="20"/>
                <w:szCs w:val="20"/>
              </w:rPr>
              <w:t>.</w:t>
            </w:r>
          </w:p>
        </w:tc>
      </w:tr>
      <w:tr w:rsidR="00046699" w:rsidRPr="00B63F71" w14:paraId="72B25478" w14:textId="77777777" w:rsidTr="000C22D6">
        <w:trPr>
          <w:trHeight w:val="505"/>
        </w:trPr>
        <w:tc>
          <w:tcPr>
            <w:tcW w:w="5000" w:type="pct"/>
          </w:tcPr>
          <w:p w14:paraId="29DCF713" w14:textId="77777777" w:rsidR="00046699" w:rsidRPr="00A30DCB" w:rsidRDefault="00046699" w:rsidP="000C22D6">
            <w:pPr>
              <w:rPr>
                <w:rFonts w:ascii="Trebuchet MS" w:hAnsi="Trebuchet MS"/>
                <w:sz w:val="20"/>
                <w:szCs w:val="20"/>
                <w:lang w:val="fr-FR"/>
              </w:rPr>
            </w:pPr>
            <w:r w:rsidRPr="00B63F71">
              <w:rPr>
                <w:rFonts w:ascii="Trebuchet MS" w:hAnsi="Trebuchet MS"/>
                <w:b/>
                <w:bCs/>
                <w:sz w:val="20"/>
                <w:szCs w:val="20"/>
                <w:lang w:val="fr-FR"/>
              </w:rPr>
              <w:lastRenderedPageBreak/>
              <w:t>2.2.6.</w:t>
            </w:r>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Valoarea</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totala</w:t>
            </w:r>
            <w:proofErr w:type="spellEnd"/>
            <w:r w:rsidRPr="00B63F71">
              <w:rPr>
                <w:rFonts w:ascii="Trebuchet MS" w:hAnsi="Trebuchet MS"/>
                <w:sz w:val="20"/>
                <w:szCs w:val="20"/>
                <w:lang w:val="fr-FR"/>
              </w:rPr>
              <w:t xml:space="preserve"> </w:t>
            </w:r>
            <w:proofErr w:type="spellStart"/>
            <w:proofErr w:type="gramStart"/>
            <w:r w:rsidRPr="00B63F71">
              <w:rPr>
                <w:rFonts w:ascii="Trebuchet MS" w:hAnsi="Trebuchet MS"/>
                <w:sz w:val="20"/>
                <w:szCs w:val="20"/>
                <w:lang w:val="fr-FR"/>
              </w:rPr>
              <w:t>estimată</w:t>
            </w:r>
            <w:proofErr w:type="spellEnd"/>
            <w:r w:rsidRPr="00B63F71">
              <w:rPr>
                <w:rFonts w:ascii="Trebuchet MS" w:hAnsi="Trebuchet MS"/>
                <w:sz w:val="20"/>
                <w:szCs w:val="20"/>
                <w:lang w:val="fr-FR"/>
              </w:rPr>
              <w:t>:</w:t>
            </w:r>
            <w:proofErr w:type="gramEnd"/>
            <w:r>
              <w:rPr>
                <w:rFonts w:ascii="Trebuchet MS" w:hAnsi="Trebuchet MS"/>
                <w:sz w:val="20"/>
                <w:szCs w:val="20"/>
                <w:lang w:val="fr-FR"/>
              </w:rPr>
              <w:t xml:space="preserve"> </w:t>
            </w:r>
            <w:proofErr w:type="spellStart"/>
            <w:r w:rsidRPr="00B63F71">
              <w:rPr>
                <w:rFonts w:ascii="Trebuchet MS" w:hAnsi="Trebuchet MS"/>
                <w:sz w:val="20"/>
                <w:szCs w:val="20"/>
                <w:lang w:val="fr-FR"/>
              </w:rPr>
              <w:t>Monedă</w:t>
            </w:r>
            <w:proofErr w:type="spellEnd"/>
            <w:r w:rsidRPr="00B63F71">
              <w:rPr>
                <w:rFonts w:ascii="Trebuchet MS" w:hAnsi="Trebuchet MS"/>
                <w:sz w:val="20"/>
                <w:szCs w:val="20"/>
                <w:lang w:val="fr-FR"/>
              </w:rPr>
              <w:t xml:space="preserve">: lei </w:t>
            </w:r>
          </w:p>
          <w:p w14:paraId="1CFF4D13" w14:textId="48EAD9AE" w:rsidR="00046699" w:rsidRPr="00764C8E" w:rsidRDefault="00046699" w:rsidP="000C22D6">
            <w:pPr>
              <w:jc w:val="both"/>
              <w:rPr>
                <w:rFonts w:ascii="Trebuchet MS" w:hAnsi="Trebuchet MS"/>
                <w:sz w:val="20"/>
                <w:szCs w:val="20"/>
                <w:lang w:val="fr-FR"/>
              </w:rPr>
            </w:pPr>
            <w:proofErr w:type="spellStart"/>
            <w:r w:rsidRPr="00A30DCB">
              <w:rPr>
                <w:rFonts w:ascii="Trebuchet MS" w:hAnsi="Trebuchet MS"/>
                <w:sz w:val="20"/>
                <w:szCs w:val="20"/>
                <w:lang w:val="fr-FR"/>
              </w:rPr>
              <w:t>Valoarea</w:t>
            </w:r>
            <w:proofErr w:type="spellEnd"/>
            <w:r w:rsidRPr="00A30DCB">
              <w:rPr>
                <w:rFonts w:ascii="Trebuchet MS" w:hAnsi="Trebuchet MS"/>
                <w:sz w:val="20"/>
                <w:szCs w:val="20"/>
                <w:lang w:val="fr-FR"/>
              </w:rPr>
              <w:t xml:space="preserve"> </w:t>
            </w:r>
            <w:proofErr w:type="spellStart"/>
            <w:r w:rsidRPr="00A30DCB">
              <w:rPr>
                <w:rFonts w:ascii="Trebuchet MS" w:hAnsi="Trebuchet MS"/>
                <w:sz w:val="20"/>
                <w:szCs w:val="20"/>
                <w:lang w:val="fr-FR"/>
              </w:rPr>
              <w:t>maximă</w:t>
            </w:r>
            <w:proofErr w:type="spellEnd"/>
            <w:r w:rsidRPr="00A30DCB">
              <w:rPr>
                <w:rFonts w:ascii="Trebuchet MS" w:hAnsi="Trebuchet MS"/>
                <w:sz w:val="20"/>
                <w:szCs w:val="20"/>
                <w:lang w:val="fr-FR"/>
              </w:rPr>
              <w:t xml:space="preserve"> </w:t>
            </w:r>
            <w:proofErr w:type="spellStart"/>
            <w:r w:rsidRPr="00A30DCB">
              <w:rPr>
                <w:rFonts w:ascii="Trebuchet MS" w:hAnsi="Trebuchet MS"/>
                <w:sz w:val="20"/>
                <w:szCs w:val="20"/>
                <w:lang w:val="fr-FR"/>
              </w:rPr>
              <w:t>estimată</w:t>
            </w:r>
            <w:proofErr w:type="spellEnd"/>
            <w:r w:rsidRPr="00A30DCB">
              <w:rPr>
                <w:rFonts w:ascii="Trebuchet MS" w:hAnsi="Trebuchet MS"/>
                <w:sz w:val="20"/>
                <w:szCs w:val="20"/>
                <w:lang w:val="fr-FR"/>
              </w:rPr>
              <w:t xml:space="preserve"> </w:t>
            </w:r>
            <w:bookmarkStart w:id="3" w:name="_Hlk499211058"/>
            <w:r w:rsidRPr="00A30DCB">
              <w:rPr>
                <w:rFonts w:ascii="Trebuchet MS" w:hAnsi="Trebuchet MS"/>
                <w:sz w:val="20"/>
                <w:szCs w:val="20"/>
                <w:lang w:val="fr-FR"/>
              </w:rPr>
              <w:t xml:space="preserve">a </w:t>
            </w:r>
            <w:proofErr w:type="spellStart"/>
            <w:proofErr w:type="gramStart"/>
            <w:r w:rsidRPr="00A30DCB">
              <w:rPr>
                <w:rFonts w:ascii="Trebuchet MS" w:hAnsi="Trebuchet MS"/>
                <w:sz w:val="20"/>
                <w:szCs w:val="20"/>
                <w:lang w:val="fr-FR"/>
              </w:rPr>
              <w:t>contractului</w:t>
            </w:r>
            <w:proofErr w:type="spellEnd"/>
            <w:r w:rsidRPr="00A30DCB">
              <w:rPr>
                <w:rFonts w:ascii="Trebuchet MS" w:hAnsi="Trebuchet MS"/>
                <w:sz w:val="20"/>
                <w:szCs w:val="20"/>
                <w:lang w:val="fr-FR"/>
              </w:rPr>
              <w:t>:</w:t>
            </w:r>
            <w:proofErr w:type="gramEnd"/>
            <w:r w:rsidRPr="00A30DCB">
              <w:rPr>
                <w:rFonts w:ascii="Trebuchet MS" w:hAnsi="Trebuchet MS"/>
                <w:sz w:val="20"/>
                <w:szCs w:val="20"/>
                <w:lang w:val="fr-FR"/>
              </w:rPr>
              <w:t xml:space="preserve"> </w:t>
            </w:r>
            <w:bookmarkEnd w:id="3"/>
            <w:r w:rsidR="00860FE0">
              <w:rPr>
                <w:rFonts w:ascii="Trebuchet MS" w:eastAsia="Calibri" w:hAnsi="Trebuchet MS"/>
                <w:sz w:val="20"/>
                <w:szCs w:val="20"/>
                <w:lang w:val="ro-RO"/>
              </w:rPr>
              <w:t>633.792,60</w:t>
            </w:r>
            <w:r w:rsidR="00860FE0" w:rsidRPr="00764C8E">
              <w:rPr>
                <w:rFonts w:ascii="Trebuchet MS" w:eastAsia="Calibri" w:hAnsi="Trebuchet MS"/>
                <w:sz w:val="20"/>
                <w:szCs w:val="20"/>
                <w:lang w:val="ro-RO"/>
              </w:rPr>
              <w:t xml:space="preserve"> </w:t>
            </w:r>
            <w:r w:rsidRPr="00764C8E">
              <w:rPr>
                <w:rFonts w:ascii="Trebuchet MS" w:eastAsia="SimSun" w:hAnsi="Trebuchet MS"/>
                <w:b/>
                <w:sz w:val="20"/>
                <w:szCs w:val="20"/>
                <w:lang w:eastAsia="zh-CN"/>
              </w:rPr>
              <w:t xml:space="preserve">lei </w:t>
            </w:r>
            <w:proofErr w:type="spellStart"/>
            <w:r w:rsidRPr="00764C8E">
              <w:rPr>
                <w:rFonts w:ascii="Trebuchet MS" w:eastAsia="SimSun" w:hAnsi="Trebuchet MS"/>
                <w:b/>
                <w:sz w:val="20"/>
                <w:szCs w:val="20"/>
                <w:lang w:eastAsia="zh-CN"/>
              </w:rPr>
              <w:t>fara</w:t>
            </w:r>
            <w:proofErr w:type="spellEnd"/>
            <w:r w:rsidRPr="00764C8E">
              <w:rPr>
                <w:rFonts w:ascii="Trebuchet MS" w:eastAsia="SimSun" w:hAnsi="Trebuchet MS"/>
                <w:b/>
                <w:sz w:val="20"/>
                <w:szCs w:val="20"/>
                <w:lang w:eastAsia="zh-CN"/>
              </w:rPr>
              <w:t xml:space="preserve"> TVA</w:t>
            </w:r>
            <w:r w:rsidR="00126F1B" w:rsidRPr="00764C8E">
              <w:rPr>
                <w:rFonts w:ascii="Trebuchet MS" w:eastAsia="SimSun" w:hAnsi="Trebuchet MS"/>
                <w:b/>
                <w:sz w:val="20"/>
                <w:szCs w:val="20"/>
                <w:lang w:eastAsia="zh-CN"/>
              </w:rPr>
              <w:t xml:space="preserve"> </w:t>
            </w:r>
            <w:r w:rsidR="00860FE0">
              <w:rPr>
                <w:rFonts w:ascii="Trebuchet MS" w:eastAsia="SimSun" w:hAnsi="Trebuchet MS"/>
                <w:b/>
                <w:sz w:val="20"/>
                <w:szCs w:val="20"/>
                <w:lang w:eastAsia="zh-CN"/>
              </w:rPr>
              <w:t xml:space="preserve"> </w:t>
            </w:r>
          </w:p>
          <w:p w14:paraId="0ACCED25" w14:textId="2488912B" w:rsidR="00046699" w:rsidRPr="00750E3E" w:rsidRDefault="00126F1B" w:rsidP="00126F1B">
            <w:pPr>
              <w:autoSpaceDE w:val="0"/>
              <w:autoSpaceDN w:val="0"/>
              <w:adjustRightInd w:val="0"/>
              <w:jc w:val="both"/>
              <w:rPr>
                <w:rFonts w:ascii="Trebuchet MS" w:hAnsi="Trebuchet MS"/>
                <w:sz w:val="20"/>
                <w:szCs w:val="20"/>
                <w:lang w:eastAsia="zh-CN"/>
              </w:rPr>
            </w:pPr>
            <w:proofErr w:type="spellStart"/>
            <w:r w:rsidRPr="00764C8E">
              <w:rPr>
                <w:rFonts w:ascii="Trebuchet MS" w:hAnsi="Trebuchet MS"/>
                <w:sz w:val="20"/>
                <w:szCs w:val="20"/>
                <w:lang w:eastAsia="zh-CN"/>
              </w:rPr>
              <w:t>Circumscriptia</w:t>
            </w:r>
            <w:proofErr w:type="spellEnd"/>
            <w:r w:rsidRPr="00764C8E">
              <w:rPr>
                <w:rFonts w:ascii="Trebuchet MS" w:hAnsi="Trebuchet MS"/>
                <w:sz w:val="20"/>
                <w:szCs w:val="20"/>
                <w:lang w:eastAsia="zh-CN"/>
              </w:rPr>
              <w:t xml:space="preserve"> </w:t>
            </w:r>
            <w:proofErr w:type="spellStart"/>
            <w:r w:rsidRPr="00764C8E">
              <w:rPr>
                <w:rFonts w:ascii="Trebuchet MS" w:hAnsi="Trebuchet MS"/>
                <w:sz w:val="20"/>
                <w:szCs w:val="20"/>
                <w:lang w:eastAsia="zh-CN"/>
              </w:rPr>
              <w:t>Sanitara</w:t>
            </w:r>
            <w:proofErr w:type="spellEnd"/>
            <w:r w:rsidRPr="00764C8E">
              <w:rPr>
                <w:rFonts w:ascii="Trebuchet MS" w:hAnsi="Trebuchet MS"/>
                <w:sz w:val="20"/>
                <w:szCs w:val="20"/>
                <w:lang w:eastAsia="zh-CN"/>
              </w:rPr>
              <w:t xml:space="preserve"> </w:t>
            </w:r>
            <w:proofErr w:type="spellStart"/>
            <w:r w:rsidRPr="00764C8E">
              <w:rPr>
                <w:rFonts w:ascii="Trebuchet MS" w:hAnsi="Trebuchet MS"/>
                <w:sz w:val="20"/>
                <w:szCs w:val="20"/>
                <w:lang w:eastAsia="zh-CN"/>
              </w:rPr>
              <w:t>Veterinara</w:t>
            </w:r>
            <w:proofErr w:type="spellEnd"/>
            <w:r w:rsidRPr="00764C8E">
              <w:rPr>
                <w:rFonts w:ascii="Trebuchet MS" w:hAnsi="Trebuchet MS"/>
                <w:sz w:val="20"/>
                <w:szCs w:val="20"/>
                <w:lang w:eastAsia="zh-CN"/>
              </w:rPr>
              <w:t xml:space="preserve"> </w:t>
            </w:r>
            <w:r w:rsidR="00860FE0">
              <w:rPr>
                <w:rFonts w:ascii="Trebuchet MS" w:hAnsi="Trebuchet MS"/>
                <w:bCs/>
                <w:sz w:val="20"/>
                <w:szCs w:val="20"/>
                <w:lang w:val="ro-RO"/>
              </w:rPr>
              <w:t>Chiscani</w:t>
            </w:r>
            <w:r w:rsidRPr="00764C8E">
              <w:rPr>
                <w:rFonts w:ascii="Trebuchet MS" w:hAnsi="Trebuchet MS"/>
                <w:sz w:val="20"/>
                <w:szCs w:val="20"/>
                <w:lang w:eastAsia="zh-CN"/>
              </w:rPr>
              <w:t xml:space="preserve">; </w:t>
            </w:r>
            <w:proofErr w:type="spellStart"/>
            <w:r w:rsidRPr="00764C8E">
              <w:rPr>
                <w:rFonts w:ascii="Trebuchet MS" w:hAnsi="Trebuchet MS"/>
                <w:sz w:val="20"/>
                <w:szCs w:val="20"/>
                <w:lang w:eastAsia="zh-CN"/>
              </w:rPr>
              <w:t>Valoare</w:t>
            </w:r>
            <w:proofErr w:type="spellEnd"/>
            <w:r w:rsidRPr="00764C8E">
              <w:rPr>
                <w:rFonts w:ascii="Trebuchet MS" w:hAnsi="Trebuchet MS"/>
                <w:sz w:val="20"/>
                <w:szCs w:val="20"/>
                <w:lang w:eastAsia="zh-CN"/>
              </w:rPr>
              <w:t xml:space="preserve"> </w:t>
            </w:r>
            <w:proofErr w:type="spellStart"/>
            <w:r w:rsidRPr="00764C8E">
              <w:rPr>
                <w:rFonts w:ascii="Trebuchet MS" w:hAnsi="Trebuchet MS"/>
                <w:sz w:val="20"/>
                <w:szCs w:val="20"/>
                <w:lang w:eastAsia="zh-CN"/>
              </w:rPr>
              <w:t>estimata</w:t>
            </w:r>
            <w:proofErr w:type="spellEnd"/>
            <w:r w:rsidRPr="00764C8E">
              <w:rPr>
                <w:rFonts w:ascii="Trebuchet MS" w:hAnsi="Trebuchet MS"/>
                <w:sz w:val="20"/>
                <w:szCs w:val="20"/>
                <w:lang w:eastAsia="zh-CN"/>
              </w:rPr>
              <w:t xml:space="preserve"> </w:t>
            </w:r>
            <w:r w:rsidR="00860FE0">
              <w:rPr>
                <w:rFonts w:ascii="Trebuchet MS" w:eastAsia="Calibri" w:hAnsi="Trebuchet MS"/>
                <w:sz w:val="20"/>
                <w:szCs w:val="20"/>
                <w:lang w:val="ro-RO"/>
              </w:rPr>
              <w:t>633.792,60</w:t>
            </w:r>
            <w:r w:rsidRPr="00764C8E">
              <w:rPr>
                <w:rFonts w:ascii="Trebuchet MS" w:eastAsia="Calibri" w:hAnsi="Trebuchet MS"/>
                <w:sz w:val="20"/>
                <w:szCs w:val="20"/>
                <w:lang w:val="ro-RO"/>
              </w:rPr>
              <w:t xml:space="preserve"> </w:t>
            </w:r>
            <w:r w:rsidRPr="00764C8E">
              <w:rPr>
                <w:rFonts w:ascii="Trebuchet MS" w:hAnsi="Trebuchet MS"/>
                <w:sz w:val="20"/>
                <w:szCs w:val="20"/>
                <w:lang w:eastAsia="zh-CN"/>
              </w:rPr>
              <w:t xml:space="preserve">lei </w:t>
            </w:r>
            <w:proofErr w:type="spellStart"/>
            <w:r w:rsidRPr="00764C8E">
              <w:rPr>
                <w:rFonts w:ascii="Trebuchet MS" w:hAnsi="Trebuchet MS"/>
                <w:sz w:val="20"/>
                <w:szCs w:val="20"/>
                <w:lang w:eastAsia="zh-CN"/>
              </w:rPr>
              <w:t>fara</w:t>
            </w:r>
            <w:proofErr w:type="spellEnd"/>
            <w:r w:rsidRPr="00764C8E">
              <w:rPr>
                <w:rFonts w:ascii="Trebuchet MS" w:hAnsi="Trebuchet MS"/>
                <w:sz w:val="20"/>
                <w:szCs w:val="20"/>
                <w:lang w:eastAsia="zh-CN"/>
              </w:rPr>
              <w:t xml:space="preserve"> T.V.A.</w:t>
            </w:r>
          </w:p>
        </w:tc>
      </w:tr>
      <w:tr w:rsidR="00046699" w:rsidRPr="00B63F71" w14:paraId="6D720C6A" w14:textId="77777777" w:rsidTr="000C22D6">
        <w:trPr>
          <w:trHeight w:val="228"/>
        </w:trPr>
        <w:tc>
          <w:tcPr>
            <w:tcW w:w="5000" w:type="pct"/>
          </w:tcPr>
          <w:p w14:paraId="3E5F69FE" w14:textId="55CDA0BA" w:rsidR="00046699" w:rsidRPr="00B63F71" w:rsidRDefault="00046699" w:rsidP="000C22D6">
            <w:pPr>
              <w:rPr>
                <w:rFonts w:ascii="Trebuchet MS" w:hAnsi="Trebuchet MS"/>
                <w:sz w:val="20"/>
                <w:szCs w:val="20"/>
              </w:rPr>
            </w:pPr>
            <w:r w:rsidRPr="00B63F71">
              <w:rPr>
                <w:rFonts w:ascii="Trebuchet MS" w:hAnsi="Trebuchet MS"/>
                <w:b/>
                <w:bCs/>
                <w:sz w:val="20"/>
                <w:szCs w:val="20"/>
              </w:rPr>
              <w:t>2.2.6.</w:t>
            </w:r>
            <w:r w:rsidRPr="00B63F71">
              <w:rPr>
                <w:rFonts w:ascii="Trebuchet MS" w:hAnsi="Trebuchet MS"/>
                <w:sz w:val="20"/>
                <w:szCs w:val="20"/>
              </w:rPr>
              <w:t xml:space="preserve"> </w:t>
            </w:r>
            <w:proofErr w:type="spellStart"/>
            <w:r w:rsidRPr="00B63F71">
              <w:rPr>
                <w:rFonts w:ascii="Trebuchet MS" w:hAnsi="Trebuchet MS"/>
                <w:sz w:val="20"/>
                <w:szCs w:val="20"/>
              </w:rPr>
              <w:t>Durata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contractului</w:t>
            </w:r>
            <w:proofErr w:type="spellEnd"/>
            <w:r w:rsidRPr="00B63F71">
              <w:rPr>
                <w:rFonts w:ascii="Trebuchet MS" w:hAnsi="Trebuchet MS"/>
                <w:sz w:val="20"/>
                <w:szCs w:val="20"/>
              </w:rPr>
              <w:t xml:space="preserve">: </w:t>
            </w:r>
            <w:r w:rsidRPr="00B63F71">
              <w:rPr>
                <w:rFonts w:ascii="Trebuchet MS" w:hAnsi="Trebuchet MS"/>
                <w:sz w:val="20"/>
                <w:szCs w:val="20"/>
                <w:lang w:val="ro-RO"/>
              </w:rPr>
              <w:t xml:space="preserve">48 luni de la data </w:t>
            </w:r>
            <w:proofErr w:type="spellStart"/>
            <w:r w:rsidRPr="00B63F71">
              <w:rPr>
                <w:rFonts w:ascii="Trebuchet MS" w:hAnsi="Trebuchet MS"/>
                <w:bCs/>
                <w:sz w:val="20"/>
                <w:szCs w:val="20"/>
                <w:lang w:val="en-GB"/>
              </w:rPr>
              <w:t>semnării</w:t>
            </w:r>
            <w:proofErr w:type="spellEnd"/>
            <w:r w:rsidRPr="00B63F71">
              <w:rPr>
                <w:rFonts w:ascii="Trebuchet MS" w:hAnsi="Trebuchet MS"/>
                <w:bCs/>
                <w:sz w:val="20"/>
                <w:szCs w:val="20"/>
                <w:lang w:val="en-GB"/>
              </w:rPr>
              <w:t xml:space="preserve"> </w:t>
            </w:r>
            <w:r w:rsidRPr="00B63F71">
              <w:rPr>
                <w:rFonts w:ascii="Trebuchet MS" w:hAnsi="Trebuchet MS"/>
                <w:bCs/>
                <w:sz w:val="20"/>
                <w:szCs w:val="20"/>
                <w:lang w:val="ro-RO"/>
              </w:rPr>
              <w:t xml:space="preserve">acestuia </w:t>
            </w:r>
            <w:r w:rsidRPr="00B63F71">
              <w:rPr>
                <w:rFonts w:ascii="Trebuchet MS" w:hAnsi="Trebuchet MS"/>
                <w:bCs/>
                <w:sz w:val="20"/>
                <w:szCs w:val="20"/>
                <w:lang w:val="en-GB"/>
              </w:rPr>
              <w:t>de a</w:t>
            </w:r>
            <w:proofErr w:type="spellStart"/>
            <w:r w:rsidRPr="00B63F71">
              <w:rPr>
                <w:rFonts w:ascii="Trebuchet MS" w:hAnsi="Trebuchet MS"/>
                <w:bCs/>
                <w:sz w:val="20"/>
                <w:szCs w:val="20"/>
                <w:lang w:val="ro-RO"/>
              </w:rPr>
              <w:t>mbele</w:t>
            </w:r>
            <w:proofErr w:type="spellEnd"/>
            <w:r w:rsidRPr="00B63F71">
              <w:rPr>
                <w:rFonts w:ascii="Trebuchet MS" w:hAnsi="Trebuchet MS"/>
                <w:bCs/>
                <w:sz w:val="20"/>
                <w:szCs w:val="20"/>
                <w:lang w:val="ro-RO"/>
              </w:rPr>
              <w:t xml:space="preserve"> </w:t>
            </w:r>
            <w:proofErr w:type="spellStart"/>
            <w:r w:rsidRPr="00B63F71">
              <w:rPr>
                <w:rFonts w:ascii="Trebuchet MS" w:hAnsi="Trebuchet MS"/>
                <w:bCs/>
                <w:sz w:val="20"/>
                <w:szCs w:val="20"/>
                <w:lang w:val="ro-RO"/>
              </w:rPr>
              <w:t>părţi</w:t>
            </w:r>
            <w:proofErr w:type="spellEnd"/>
            <w:r w:rsidR="001C399F">
              <w:rPr>
                <w:rFonts w:ascii="Trebuchet MS" w:hAnsi="Trebuchet MS"/>
                <w:bCs/>
                <w:sz w:val="20"/>
                <w:szCs w:val="20"/>
                <w:lang w:val="ro-RO"/>
              </w:rPr>
              <w:t>.</w:t>
            </w:r>
            <w:r w:rsidRPr="00B63F71">
              <w:rPr>
                <w:rFonts w:ascii="Trebuchet MS" w:hAnsi="Trebuchet MS"/>
                <w:sz w:val="20"/>
                <w:szCs w:val="20"/>
              </w:rPr>
              <w:t xml:space="preserve"> </w:t>
            </w:r>
          </w:p>
        </w:tc>
      </w:tr>
      <w:tr w:rsidR="00046699" w:rsidRPr="00B63F71" w14:paraId="4F46EFBB" w14:textId="77777777" w:rsidTr="000C22D6">
        <w:trPr>
          <w:trHeight w:val="62"/>
        </w:trPr>
        <w:tc>
          <w:tcPr>
            <w:tcW w:w="5000" w:type="pct"/>
          </w:tcPr>
          <w:p w14:paraId="4B5321DD" w14:textId="77777777" w:rsidR="00046699" w:rsidRPr="00B63F71" w:rsidRDefault="00046699" w:rsidP="000C22D6">
            <w:pPr>
              <w:rPr>
                <w:rFonts w:ascii="Trebuchet MS" w:hAnsi="Trebuchet MS"/>
                <w:sz w:val="20"/>
                <w:szCs w:val="20"/>
                <w:lang w:val="it-IT"/>
              </w:rPr>
            </w:pPr>
            <w:r w:rsidRPr="00B63F71">
              <w:rPr>
                <w:rFonts w:ascii="Trebuchet MS" w:hAnsi="Trebuchet MS"/>
                <w:b/>
                <w:bCs/>
                <w:sz w:val="20"/>
                <w:szCs w:val="20"/>
                <w:lang w:val="it-IT"/>
              </w:rPr>
              <w:t xml:space="preserve">2.2.7. </w:t>
            </w:r>
            <w:r w:rsidRPr="00B63F71">
              <w:rPr>
                <w:rFonts w:ascii="Trebuchet MS" w:hAnsi="Trebuchet MS"/>
                <w:sz w:val="20"/>
                <w:szCs w:val="20"/>
                <w:lang w:val="it-IT"/>
              </w:rPr>
              <w:t>Informaţii privind variantele: Vor fi acceptate variante: NU</w:t>
            </w:r>
          </w:p>
        </w:tc>
      </w:tr>
      <w:tr w:rsidR="00046699" w:rsidRPr="00B63F71" w14:paraId="6DFA76B3" w14:textId="77777777" w:rsidTr="000C22D6">
        <w:trPr>
          <w:trHeight w:val="448"/>
        </w:trPr>
        <w:tc>
          <w:tcPr>
            <w:tcW w:w="5000" w:type="pct"/>
          </w:tcPr>
          <w:p w14:paraId="6F67A79B" w14:textId="77777777" w:rsidR="00046699" w:rsidRPr="00B63F71" w:rsidRDefault="00046699" w:rsidP="000C22D6">
            <w:pPr>
              <w:autoSpaceDE w:val="0"/>
              <w:autoSpaceDN w:val="0"/>
              <w:adjustRightInd w:val="0"/>
              <w:rPr>
                <w:rFonts w:ascii="Trebuchet MS" w:hAnsi="Trebuchet MS"/>
                <w:sz w:val="20"/>
                <w:szCs w:val="20"/>
                <w:lang w:val="it-IT"/>
              </w:rPr>
            </w:pPr>
            <w:r w:rsidRPr="00B63F71">
              <w:rPr>
                <w:rFonts w:ascii="Trebuchet MS" w:hAnsi="Trebuchet MS"/>
                <w:b/>
                <w:bCs/>
                <w:sz w:val="20"/>
                <w:szCs w:val="20"/>
                <w:lang w:val="it-IT"/>
              </w:rPr>
              <w:t>2.2.8.</w:t>
            </w:r>
            <w:r w:rsidRPr="00B63F71">
              <w:rPr>
                <w:rFonts w:ascii="Trebuchet MS" w:hAnsi="Trebuchet MS"/>
                <w:sz w:val="20"/>
                <w:szCs w:val="20"/>
                <w:lang w:val="it-IT"/>
              </w:rPr>
              <w:t xml:space="preserve"> Informatii despre fondurile Uniunii Europene</w:t>
            </w:r>
          </w:p>
          <w:p w14:paraId="7695DADE" w14:textId="77777777" w:rsidR="00046699" w:rsidRPr="00B63F71" w:rsidRDefault="00046699" w:rsidP="000C22D6">
            <w:pPr>
              <w:autoSpaceDE w:val="0"/>
              <w:autoSpaceDN w:val="0"/>
              <w:adjustRightInd w:val="0"/>
              <w:rPr>
                <w:rFonts w:ascii="Trebuchet MS" w:hAnsi="Trebuchet MS"/>
                <w:sz w:val="20"/>
                <w:szCs w:val="20"/>
                <w:lang w:val="it-IT"/>
              </w:rPr>
            </w:pPr>
            <w:r w:rsidRPr="00B63F71">
              <w:rPr>
                <w:rFonts w:ascii="Trebuchet MS" w:hAnsi="Trebuchet MS"/>
                <w:sz w:val="20"/>
                <w:szCs w:val="20"/>
                <w:lang w:val="it-IT"/>
              </w:rPr>
              <w:t xml:space="preserve"> Concesiunea se refera la un proiect si/sau program finantat din fonduri ale Uniunii Europene:</w:t>
            </w:r>
            <w:r>
              <w:rPr>
                <w:rFonts w:ascii="Trebuchet MS" w:hAnsi="Trebuchet MS"/>
                <w:sz w:val="20"/>
                <w:szCs w:val="20"/>
                <w:lang w:val="it-IT"/>
              </w:rPr>
              <w:t xml:space="preserve"> </w:t>
            </w:r>
            <w:r w:rsidRPr="00B63F71">
              <w:rPr>
                <w:rFonts w:ascii="Trebuchet MS" w:hAnsi="Trebuchet MS"/>
                <w:sz w:val="20"/>
                <w:szCs w:val="20"/>
                <w:lang w:val="it-IT"/>
              </w:rPr>
              <w:t>Nu</w:t>
            </w:r>
          </w:p>
        </w:tc>
      </w:tr>
    </w:tbl>
    <w:p w14:paraId="6367F347" w14:textId="77777777" w:rsidR="00F20ABB" w:rsidRPr="00B63F71" w:rsidRDefault="00F20ABB" w:rsidP="00046699">
      <w:pPr>
        <w:rPr>
          <w:rFonts w:ascii="Trebuchet MS" w:hAnsi="Trebuchet MS"/>
          <w:sz w:val="20"/>
          <w:szCs w:val="20"/>
          <w:lang w:val="ro-RO" w:eastAsia="ro-RO"/>
        </w:rPr>
      </w:pPr>
    </w:p>
    <w:p w14:paraId="2B56DC34" w14:textId="77777777" w:rsidR="00046699" w:rsidRPr="00B63F71" w:rsidRDefault="00046699" w:rsidP="00046699">
      <w:pPr>
        <w:autoSpaceDE w:val="0"/>
        <w:autoSpaceDN w:val="0"/>
        <w:adjustRightInd w:val="0"/>
        <w:ind w:firstLine="567"/>
        <w:rPr>
          <w:rFonts w:ascii="Trebuchet MS" w:hAnsi="Trebuchet MS"/>
          <w:sz w:val="20"/>
          <w:szCs w:val="20"/>
          <w:lang w:val="ro-RO"/>
        </w:rPr>
      </w:pPr>
      <w:r w:rsidRPr="00B63F71">
        <w:rPr>
          <w:rFonts w:ascii="Trebuchet MS" w:hAnsi="Trebuchet MS"/>
          <w:b/>
          <w:sz w:val="20"/>
          <w:szCs w:val="20"/>
          <w:lang w:val="ro-RO"/>
        </w:rPr>
        <w:t>2.3.</w:t>
      </w:r>
      <w:r w:rsidRPr="00B63F71">
        <w:rPr>
          <w:rFonts w:ascii="Trebuchet MS" w:hAnsi="Trebuchet MS"/>
          <w:sz w:val="20"/>
          <w:szCs w:val="20"/>
          <w:lang w:val="ro-RO"/>
        </w:rPr>
        <w:t xml:space="preserve"> Ajustarea prețului contractului: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4"/>
      </w:tblGrid>
      <w:tr w:rsidR="00046699" w:rsidRPr="00B63F71" w14:paraId="38D0B696" w14:textId="77777777" w:rsidTr="000C22D6">
        <w:trPr>
          <w:trHeight w:val="309"/>
        </w:trPr>
        <w:tc>
          <w:tcPr>
            <w:tcW w:w="5000" w:type="pct"/>
          </w:tcPr>
          <w:p w14:paraId="3E4A8737" w14:textId="77777777" w:rsidR="00046699" w:rsidRPr="00B63F71" w:rsidRDefault="00046699" w:rsidP="000C22D6">
            <w:pPr>
              <w:rPr>
                <w:rFonts w:ascii="Trebuchet MS" w:hAnsi="Trebuchet MS"/>
                <w:sz w:val="20"/>
                <w:szCs w:val="20"/>
                <w:lang w:val="ro-RO"/>
              </w:rPr>
            </w:pPr>
            <w:r w:rsidRPr="00B63F71">
              <w:rPr>
                <w:rFonts w:ascii="Trebuchet MS" w:hAnsi="Trebuchet MS"/>
                <w:sz w:val="20"/>
                <w:szCs w:val="20"/>
                <w:lang w:val="ro-RO"/>
              </w:rPr>
              <w:t xml:space="preserve">Ajustarea </w:t>
            </w:r>
            <w:proofErr w:type="spellStart"/>
            <w:r w:rsidRPr="00B63F71">
              <w:rPr>
                <w:rFonts w:ascii="Trebuchet MS" w:hAnsi="Trebuchet MS"/>
                <w:sz w:val="20"/>
                <w:szCs w:val="20"/>
                <w:lang w:val="ro-RO"/>
              </w:rPr>
              <w:t>preţul</w:t>
            </w:r>
            <w:proofErr w:type="spellEnd"/>
            <w:r w:rsidRPr="00B63F71">
              <w:rPr>
                <w:rFonts w:ascii="Trebuchet MS" w:hAnsi="Trebuchet MS"/>
                <w:sz w:val="20"/>
                <w:szCs w:val="20"/>
                <w:lang w:val="ro-RO"/>
              </w:rPr>
              <w:t xml:space="preserve"> contractului:   DA </w:t>
            </w:r>
            <w:r w:rsidRPr="00B63F71">
              <w:rPr>
                <w:rFonts w:ascii="Arial" w:hAnsi="Arial" w:cs="Arial"/>
                <w:sz w:val="20"/>
                <w:szCs w:val="20"/>
                <w:lang w:val="ro-RO"/>
              </w:rPr>
              <w:t>■</w:t>
            </w:r>
            <w:r w:rsidRPr="00B63F71">
              <w:rPr>
                <w:rFonts w:ascii="Trebuchet MS" w:hAnsi="Trebuchet MS"/>
                <w:sz w:val="20"/>
                <w:szCs w:val="20"/>
                <w:lang w:val="ro-RO"/>
              </w:rPr>
              <w:t xml:space="preserve">                           NU □</w:t>
            </w:r>
          </w:p>
          <w:p w14:paraId="4C321808" w14:textId="77777777" w:rsidR="00046699" w:rsidRPr="00B63F71" w:rsidRDefault="00046699" w:rsidP="000C22D6">
            <w:pPr>
              <w:jc w:val="both"/>
              <w:rPr>
                <w:rFonts w:ascii="Trebuchet MS" w:hAnsi="Trebuchet MS"/>
                <w:sz w:val="20"/>
                <w:szCs w:val="20"/>
                <w:lang w:val="it-IT"/>
              </w:rPr>
            </w:pPr>
            <w:proofErr w:type="spellStart"/>
            <w:r w:rsidRPr="00B63F71">
              <w:rPr>
                <w:rFonts w:ascii="Trebuchet MS" w:hAnsi="Trebuchet MS"/>
                <w:sz w:val="20"/>
                <w:szCs w:val="20"/>
                <w:lang w:val="ro-RO"/>
              </w:rPr>
              <w:t>Preţul</w:t>
            </w:r>
            <w:proofErr w:type="spellEnd"/>
            <w:r w:rsidRPr="00B63F71">
              <w:rPr>
                <w:rFonts w:ascii="Trebuchet MS" w:hAnsi="Trebuchet MS"/>
                <w:sz w:val="20"/>
                <w:szCs w:val="20"/>
                <w:lang w:val="ro-RO"/>
              </w:rPr>
              <w:t xml:space="preserve"> contractului se poate modifica doar în u</w:t>
            </w:r>
            <w:r w:rsidRPr="00B63F71">
              <w:rPr>
                <w:rFonts w:ascii="Trebuchet MS" w:hAnsi="Trebuchet MS"/>
                <w:sz w:val="20"/>
                <w:szCs w:val="20"/>
                <w:lang w:val="it-IT"/>
              </w:rPr>
              <w:t>rma modificării actelor normative incidente.</w:t>
            </w:r>
          </w:p>
        </w:tc>
      </w:tr>
    </w:tbl>
    <w:p w14:paraId="39F95D80" w14:textId="77777777" w:rsidR="00046699" w:rsidRPr="009D09ED" w:rsidRDefault="00046699" w:rsidP="00046699">
      <w:pPr>
        <w:rPr>
          <w:lang w:val="pt-BR"/>
        </w:rPr>
      </w:pPr>
    </w:p>
    <w:p w14:paraId="2E84DC81" w14:textId="77777777" w:rsidR="00046699" w:rsidRPr="00B63F71" w:rsidRDefault="00046699" w:rsidP="00046699">
      <w:pPr>
        <w:pStyle w:val="Titlu1"/>
        <w:numPr>
          <w:ilvl w:val="0"/>
          <w:numId w:val="0"/>
        </w:numPr>
        <w:spacing w:before="0" w:line="240" w:lineRule="auto"/>
        <w:ind w:firstLine="567"/>
        <w:jc w:val="center"/>
        <w:rPr>
          <w:rFonts w:ascii="Trebuchet MS" w:hAnsi="Trebuchet MS"/>
          <w:i/>
          <w:sz w:val="20"/>
          <w:szCs w:val="20"/>
        </w:rPr>
      </w:pPr>
      <w:r w:rsidRPr="00B63F71">
        <w:rPr>
          <w:rFonts w:ascii="Trebuchet MS" w:hAnsi="Trebuchet MS"/>
          <w:i/>
          <w:sz w:val="20"/>
          <w:szCs w:val="20"/>
          <w:lang w:val="pt-BR"/>
        </w:rPr>
        <w:t xml:space="preserve">SECȚIUNEA 3. </w:t>
      </w:r>
      <w:r w:rsidRPr="00B63F71">
        <w:rPr>
          <w:rFonts w:ascii="Trebuchet MS" w:hAnsi="Trebuchet MS"/>
          <w:i/>
          <w:sz w:val="20"/>
          <w:szCs w:val="20"/>
        </w:rPr>
        <w:t>PROCEDURA DE ATRIBUIRE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9"/>
        <w:gridCol w:w="1215"/>
      </w:tblGrid>
      <w:tr w:rsidR="00046699" w:rsidRPr="00B63F71" w14:paraId="7C8EC6E3" w14:textId="77777777" w:rsidTr="000C22D6">
        <w:tc>
          <w:tcPr>
            <w:tcW w:w="5000" w:type="pct"/>
            <w:gridSpan w:val="2"/>
          </w:tcPr>
          <w:p w14:paraId="3A0C1502" w14:textId="77777777" w:rsidR="00046699" w:rsidRPr="00B63F71" w:rsidRDefault="00046699" w:rsidP="000C22D6">
            <w:pPr>
              <w:rPr>
                <w:rFonts w:ascii="Trebuchet MS" w:hAnsi="Trebuchet MS"/>
                <w:sz w:val="20"/>
                <w:szCs w:val="20"/>
                <w:lang w:val="it-IT"/>
              </w:rPr>
            </w:pPr>
            <w:r w:rsidRPr="00B63F71">
              <w:rPr>
                <w:rFonts w:ascii="Trebuchet MS" w:hAnsi="Trebuchet MS"/>
                <w:b/>
                <w:sz w:val="20"/>
                <w:szCs w:val="20"/>
                <w:lang w:val="it-IT"/>
              </w:rPr>
              <w:t>3.1.</w:t>
            </w:r>
            <w:r w:rsidRPr="00B63F71">
              <w:rPr>
                <w:rFonts w:ascii="Trebuchet MS" w:hAnsi="Trebuchet MS"/>
                <w:sz w:val="20"/>
                <w:szCs w:val="20"/>
                <w:lang w:val="ro-RO"/>
              </w:rPr>
              <w:t xml:space="preserve"> PROCEDURA DE ATRIBUIRE SELECTATĂ</w:t>
            </w:r>
          </w:p>
        </w:tc>
      </w:tr>
      <w:tr w:rsidR="00046699" w:rsidRPr="00B63F71" w14:paraId="755B285C" w14:textId="77777777" w:rsidTr="000C22D6">
        <w:tc>
          <w:tcPr>
            <w:tcW w:w="4396" w:type="pct"/>
          </w:tcPr>
          <w:p w14:paraId="0C70F884" w14:textId="77777777" w:rsidR="00046699" w:rsidRPr="00B63F71" w:rsidRDefault="00046699" w:rsidP="000C22D6">
            <w:pPr>
              <w:jc w:val="both"/>
              <w:rPr>
                <w:rFonts w:ascii="Trebuchet MS" w:hAnsi="Trebuchet MS"/>
                <w:sz w:val="20"/>
                <w:szCs w:val="20"/>
                <w:lang w:val="it-IT"/>
              </w:rPr>
            </w:pPr>
            <w:r w:rsidRPr="00B63F71">
              <w:rPr>
                <w:rFonts w:ascii="Trebuchet MS" w:hAnsi="Trebuchet MS"/>
                <w:sz w:val="20"/>
                <w:szCs w:val="20"/>
                <w:lang w:val="it-IT"/>
              </w:rPr>
              <w:t xml:space="preserve">Procedura proprie a </w:t>
            </w:r>
            <w:proofErr w:type="spellStart"/>
            <w:r w:rsidRPr="00B63F71">
              <w:rPr>
                <w:rFonts w:ascii="Trebuchet MS" w:hAnsi="Trebuchet MS"/>
                <w:sz w:val="20"/>
                <w:szCs w:val="20"/>
                <w:lang w:val="ro-RO"/>
              </w:rPr>
              <w:t>direcţiilor</w:t>
            </w:r>
            <w:proofErr w:type="spellEnd"/>
            <w:r w:rsidRPr="00B63F71">
              <w:rPr>
                <w:rFonts w:ascii="Trebuchet MS" w:hAnsi="Trebuchet MS"/>
                <w:sz w:val="20"/>
                <w:szCs w:val="20"/>
                <w:lang w:val="ro-RO"/>
              </w:rPr>
              <w:t xml:space="preserve"> sanitar-veterinare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pentru </w:t>
            </w:r>
            <w:proofErr w:type="spellStart"/>
            <w:r w:rsidRPr="00B63F71">
              <w:rPr>
                <w:rFonts w:ascii="Trebuchet MS" w:hAnsi="Trebuchet MS"/>
                <w:sz w:val="20"/>
                <w:szCs w:val="20"/>
                <w:lang w:val="ro-RO"/>
              </w:rPr>
              <w:t>siguranţa</w:t>
            </w:r>
            <w:proofErr w:type="spellEnd"/>
            <w:r w:rsidRPr="00B63F71">
              <w:rPr>
                <w:rFonts w:ascii="Trebuchet MS" w:hAnsi="Trebuchet MS"/>
                <w:sz w:val="20"/>
                <w:szCs w:val="20"/>
                <w:lang w:val="ro-RO"/>
              </w:rPr>
              <w:t xml:space="preserve"> alimentelor județene, respectiv a municipiului București, elaborată în conformitate </w:t>
            </w:r>
            <w:r w:rsidRPr="00B63F71">
              <w:rPr>
                <w:rFonts w:ascii="Trebuchet MS" w:hAnsi="Trebuchet MS"/>
                <w:bCs/>
                <w:sz w:val="20"/>
                <w:szCs w:val="20"/>
                <w:lang w:val="ro-RO"/>
              </w:rPr>
              <w:t xml:space="preserve">cu prevederile Ordinului </w:t>
            </w:r>
            <w:proofErr w:type="spellStart"/>
            <w:r w:rsidRPr="00B63F71">
              <w:rPr>
                <w:rFonts w:ascii="Trebuchet MS" w:hAnsi="Trebuchet MS"/>
                <w:bCs/>
                <w:sz w:val="20"/>
                <w:szCs w:val="20"/>
                <w:lang w:val="ro-RO"/>
              </w:rPr>
              <w:t>preşedintelui</w:t>
            </w:r>
            <w:proofErr w:type="spellEnd"/>
            <w:r w:rsidRPr="00B63F71">
              <w:rPr>
                <w:rFonts w:ascii="Trebuchet MS" w:hAnsi="Trebuchet MS"/>
                <w:bCs/>
                <w:sz w:val="20"/>
                <w:szCs w:val="20"/>
                <w:lang w:val="ro-RO"/>
              </w:rPr>
              <w:t xml:space="preserve"> ANSVSA pentru aprobarea documentației de atribuire a contractelor de concesiune prevăzute la art.15 alin.(2) din Ordonanța Guvernului nr. 42/2004 privind organizarea </w:t>
            </w:r>
            <w:proofErr w:type="spellStart"/>
            <w:r w:rsidRPr="00B63F71">
              <w:rPr>
                <w:rFonts w:ascii="Trebuchet MS" w:hAnsi="Trebuchet MS"/>
                <w:bCs/>
                <w:sz w:val="20"/>
                <w:szCs w:val="20"/>
                <w:lang w:val="ro-RO"/>
              </w:rPr>
              <w:t>activităţii</w:t>
            </w:r>
            <w:proofErr w:type="spellEnd"/>
            <w:r w:rsidRPr="00B63F71">
              <w:rPr>
                <w:rFonts w:ascii="Trebuchet MS" w:hAnsi="Trebuchet MS"/>
                <w:bCs/>
                <w:sz w:val="20"/>
                <w:szCs w:val="20"/>
                <w:lang w:val="ro-RO"/>
              </w:rPr>
              <w:t xml:space="preserve"> sanitar-veterinare </w:t>
            </w:r>
            <w:proofErr w:type="spellStart"/>
            <w:r w:rsidRPr="00B63F71">
              <w:rPr>
                <w:rFonts w:ascii="Trebuchet MS" w:hAnsi="Trebuchet MS"/>
                <w:bCs/>
                <w:sz w:val="20"/>
                <w:szCs w:val="20"/>
                <w:lang w:val="ro-RO"/>
              </w:rPr>
              <w:t>şi</w:t>
            </w:r>
            <w:proofErr w:type="spellEnd"/>
            <w:r w:rsidRPr="00B63F71">
              <w:rPr>
                <w:rFonts w:ascii="Trebuchet MS" w:hAnsi="Trebuchet MS"/>
                <w:bCs/>
                <w:sz w:val="20"/>
                <w:szCs w:val="20"/>
                <w:lang w:val="ro-RO"/>
              </w:rPr>
              <w:t xml:space="preserve"> pentru </w:t>
            </w:r>
            <w:proofErr w:type="spellStart"/>
            <w:r w:rsidRPr="00B63F71">
              <w:rPr>
                <w:rFonts w:ascii="Trebuchet MS" w:hAnsi="Trebuchet MS"/>
                <w:bCs/>
                <w:sz w:val="20"/>
                <w:szCs w:val="20"/>
                <w:lang w:val="ro-RO"/>
              </w:rPr>
              <w:t>siguranţa</w:t>
            </w:r>
            <w:proofErr w:type="spellEnd"/>
            <w:r w:rsidRPr="00B63F71">
              <w:rPr>
                <w:rFonts w:ascii="Trebuchet MS" w:hAnsi="Trebuchet MS"/>
                <w:bCs/>
                <w:sz w:val="20"/>
                <w:szCs w:val="20"/>
                <w:lang w:val="ro-RO"/>
              </w:rPr>
              <w:t xml:space="preserve"> alimentelor, aprobată cu modificări </w:t>
            </w:r>
            <w:proofErr w:type="spellStart"/>
            <w:r w:rsidRPr="00B63F71">
              <w:rPr>
                <w:rFonts w:ascii="Trebuchet MS" w:hAnsi="Trebuchet MS"/>
                <w:bCs/>
                <w:sz w:val="20"/>
                <w:szCs w:val="20"/>
                <w:lang w:val="ro-RO"/>
              </w:rPr>
              <w:t>şi</w:t>
            </w:r>
            <w:proofErr w:type="spellEnd"/>
            <w:r w:rsidRPr="00B63F71">
              <w:rPr>
                <w:rFonts w:ascii="Trebuchet MS" w:hAnsi="Trebuchet MS"/>
                <w:bCs/>
                <w:sz w:val="20"/>
                <w:szCs w:val="20"/>
                <w:lang w:val="ro-RO"/>
              </w:rPr>
              <w:t xml:space="preserve"> completări prin Legea nr. 215/2004, cu modificările </w:t>
            </w:r>
            <w:proofErr w:type="spellStart"/>
            <w:r w:rsidRPr="00B63F71">
              <w:rPr>
                <w:rFonts w:ascii="Trebuchet MS" w:hAnsi="Trebuchet MS"/>
                <w:bCs/>
                <w:sz w:val="20"/>
                <w:szCs w:val="20"/>
                <w:lang w:val="ro-RO"/>
              </w:rPr>
              <w:t>şi</w:t>
            </w:r>
            <w:proofErr w:type="spellEnd"/>
            <w:r w:rsidRPr="00B63F71">
              <w:rPr>
                <w:rFonts w:ascii="Trebuchet MS" w:hAnsi="Trebuchet MS"/>
                <w:bCs/>
                <w:sz w:val="20"/>
                <w:szCs w:val="20"/>
                <w:lang w:val="ro-RO"/>
              </w:rPr>
              <w:t xml:space="preserve"> completările ulterioare</w:t>
            </w:r>
            <w:r>
              <w:rPr>
                <w:rFonts w:ascii="Trebuchet MS" w:hAnsi="Trebuchet MS"/>
                <w:bCs/>
                <w:sz w:val="20"/>
                <w:szCs w:val="20"/>
                <w:lang w:val="ro-RO"/>
              </w:rPr>
              <w:t>.</w:t>
            </w:r>
          </w:p>
        </w:tc>
        <w:tc>
          <w:tcPr>
            <w:tcW w:w="604" w:type="pct"/>
          </w:tcPr>
          <w:p w14:paraId="64FA91C7" w14:textId="77777777" w:rsidR="00046699" w:rsidRPr="00B63F71" w:rsidRDefault="00046699" w:rsidP="000C22D6">
            <w:pPr>
              <w:rPr>
                <w:rFonts w:ascii="Trebuchet MS" w:hAnsi="Trebuchet MS"/>
                <w:sz w:val="20"/>
                <w:szCs w:val="20"/>
                <w:lang w:val="it-IT"/>
              </w:rPr>
            </w:pPr>
            <w:r w:rsidRPr="00B63F71">
              <w:rPr>
                <w:rFonts w:ascii="Trebuchet MS" w:hAnsi="Trebuchet MS"/>
                <w:sz w:val="20"/>
                <w:szCs w:val="20"/>
                <w:lang w:val="it-IT"/>
              </w:rPr>
              <w:t xml:space="preserve">    </w:t>
            </w:r>
          </w:p>
          <w:p w14:paraId="7BB7777A" w14:textId="77777777" w:rsidR="00046699" w:rsidRPr="00B63F71" w:rsidRDefault="00046699" w:rsidP="000C22D6">
            <w:pPr>
              <w:rPr>
                <w:rFonts w:ascii="Trebuchet MS" w:hAnsi="Trebuchet MS"/>
                <w:sz w:val="20"/>
                <w:szCs w:val="20"/>
                <w:lang w:val="it-IT"/>
              </w:rPr>
            </w:pPr>
            <w:r w:rsidRPr="00B63F71">
              <w:rPr>
                <w:rFonts w:ascii="Trebuchet MS" w:hAnsi="Trebuchet MS"/>
                <w:sz w:val="20"/>
                <w:szCs w:val="20"/>
                <w:lang w:val="it-IT"/>
              </w:rPr>
              <w:t xml:space="preserve">  Procedura offline </w:t>
            </w:r>
          </w:p>
          <w:p w14:paraId="486F6AA5" w14:textId="77777777" w:rsidR="00046699" w:rsidRPr="00B63F71" w:rsidRDefault="00046699" w:rsidP="000C22D6">
            <w:pPr>
              <w:rPr>
                <w:rFonts w:ascii="Trebuchet MS" w:hAnsi="Trebuchet MS"/>
                <w:sz w:val="20"/>
                <w:szCs w:val="20"/>
                <w:lang w:val="it-IT"/>
              </w:rPr>
            </w:pPr>
          </w:p>
        </w:tc>
      </w:tr>
    </w:tbl>
    <w:p w14:paraId="45284B41" w14:textId="77777777" w:rsidR="00046699" w:rsidRPr="00B63F71" w:rsidRDefault="00046699" w:rsidP="00046699">
      <w:pPr>
        <w:rPr>
          <w:rFonts w:ascii="Trebuchet MS" w:hAnsi="Trebuchet MS"/>
          <w:sz w:val="20"/>
          <w:szCs w:val="20"/>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4"/>
      </w:tblGrid>
      <w:tr w:rsidR="00046699" w:rsidRPr="00B63F71" w14:paraId="421B614E" w14:textId="77777777" w:rsidTr="000C22D6">
        <w:trPr>
          <w:trHeight w:val="226"/>
        </w:trPr>
        <w:tc>
          <w:tcPr>
            <w:tcW w:w="5000" w:type="pct"/>
          </w:tcPr>
          <w:p w14:paraId="35DBE3F1" w14:textId="77777777" w:rsidR="00046699" w:rsidRPr="00B63F71" w:rsidRDefault="00046699" w:rsidP="000C22D6">
            <w:pPr>
              <w:jc w:val="both"/>
              <w:rPr>
                <w:rFonts w:ascii="Trebuchet MS" w:hAnsi="Trebuchet MS"/>
                <w:sz w:val="20"/>
                <w:szCs w:val="20"/>
                <w:lang w:val="pt-BR"/>
              </w:rPr>
            </w:pPr>
            <w:r w:rsidRPr="00B63F71">
              <w:rPr>
                <w:rFonts w:ascii="Trebuchet MS" w:hAnsi="Trebuchet MS"/>
                <w:sz w:val="20"/>
                <w:szCs w:val="20"/>
                <w:lang w:val="pt-BR"/>
              </w:rPr>
              <w:t>3.2. Legislaţia aplicată :</w:t>
            </w:r>
          </w:p>
          <w:p w14:paraId="4FC45A88" w14:textId="77777777" w:rsidR="00046699" w:rsidRPr="00B63F71" w:rsidRDefault="00046699" w:rsidP="000C22D6">
            <w:pPr>
              <w:shd w:val="clear" w:color="auto" w:fill="FFFFFF"/>
              <w:jc w:val="both"/>
              <w:rPr>
                <w:rFonts w:ascii="Trebuchet MS" w:hAnsi="Trebuchet MS"/>
                <w:sz w:val="20"/>
                <w:szCs w:val="20"/>
                <w:lang w:val="pt-BR"/>
              </w:rPr>
            </w:pPr>
            <w:r w:rsidRPr="00B63F71">
              <w:rPr>
                <w:rFonts w:ascii="Trebuchet MS" w:hAnsi="Trebuchet MS"/>
                <w:sz w:val="20"/>
                <w:szCs w:val="20"/>
                <w:lang w:val="pt-BR"/>
              </w:rPr>
              <w:t>Cadrul legal principal care guvernează relaţia dintre Concedent şi Concesionar este reprezentat de:</w:t>
            </w:r>
          </w:p>
          <w:p w14:paraId="3AD20646" w14:textId="77777777" w:rsidR="00046699" w:rsidRPr="00B63F71" w:rsidRDefault="00046699" w:rsidP="000C22D6">
            <w:pPr>
              <w:shd w:val="clear" w:color="auto" w:fill="FFFFFF"/>
              <w:jc w:val="both"/>
              <w:rPr>
                <w:rFonts w:ascii="Trebuchet MS" w:hAnsi="Trebuchet MS"/>
                <w:bCs/>
                <w:sz w:val="20"/>
                <w:szCs w:val="20"/>
                <w:lang w:val="pt-BR" w:eastAsia="en-SG"/>
              </w:rPr>
            </w:pPr>
            <w:r w:rsidRPr="00B63F71">
              <w:rPr>
                <w:rFonts w:ascii="Trebuchet MS" w:hAnsi="Trebuchet MS"/>
                <w:bCs/>
                <w:sz w:val="20"/>
                <w:szCs w:val="20"/>
                <w:lang w:val="pt-BR" w:eastAsia="en-SG"/>
              </w:rPr>
              <w:t>a) Legea nr. 160/1998 pentru organizarea şi exercitarea profesiunii de medic veterinar, republicată, cu modificările şi completările ulterioare;</w:t>
            </w:r>
          </w:p>
          <w:p w14:paraId="2647705E" w14:textId="77777777" w:rsidR="00046699" w:rsidRPr="00B63F71" w:rsidRDefault="00046699" w:rsidP="000C22D6">
            <w:pPr>
              <w:shd w:val="clear" w:color="auto" w:fill="FFFFFF"/>
              <w:jc w:val="both"/>
              <w:rPr>
                <w:rFonts w:ascii="Trebuchet MS" w:hAnsi="Trebuchet MS"/>
                <w:bCs/>
                <w:sz w:val="20"/>
                <w:szCs w:val="20"/>
                <w:lang w:val="pt-BR" w:eastAsia="en-SG"/>
              </w:rPr>
            </w:pPr>
            <w:r w:rsidRPr="00B63F71">
              <w:rPr>
                <w:rFonts w:ascii="Trebuchet MS" w:hAnsi="Trebuchet MS"/>
                <w:bCs/>
                <w:sz w:val="20"/>
                <w:szCs w:val="20"/>
                <w:lang w:val="pt-BR" w:eastAsia="en-SG"/>
              </w:rPr>
              <w:lastRenderedPageBreak/>
              <w:t>b) Ordonanţa Guvernului nr. 42/2004 privind organizarea activităţii sanitar – veterinare şi pentru siguranţa alimentelor, aprobată cu modificări şi completări prin Legea nr. 215/2004, cu modificările şi completările ulterioare;</w:t>
            </w:r>
          </w:p>
          <w:p w14:paraId="1DAE7DD3" w14:textId="77777777" w:rsidR="00046699" w:rsidRPr="00B63F71" w:rsidRDefault="00046699" w:rsidP="000C22D6">
            <w:pPr>
              <w:shd w:val="clear" w:color="auto" w:fill="FFFFFF"/>
              <w:jc w:val="both"/>
              <w:rPr>
                <w:rFonts w:ascii="Trebuchet MS" w:hAnsi="Trebuchet MS"/>
                <w:bCs/>
                <w:sz w:val="20"/>
                <w:szCs w:val="20"/>
                <w:lang w:val="pt-BR" w:eastAsia="en-SG"/>
              </w:rPr>
            </w:pPr>
            <w:r w:rsidRPr="00B63F71">
              <w:rPr>
                <w:rFonts w:ascii="Trebuchet MS" w:hAnsi="Trebuchet MS"/>
                <w:bCs/>
                <w:sz w:val="20"/>
                <w:szCs w:val="20"/>
                <w:lang w:val="pt-BR" w:eastAsia="en-SG"/>
              </w:rPr>
              <w:t>c) Ordonanţa de urgenţă a Guvernului nr.23/2010 privind identificarea şi înregistrarea suinelor, ovinelor şi caprinelor, precum şi pentru modificarea şi completarea unor acte normative, aprobată cu modificări şi completări prin Legea nr.191/2012;</w:t>
            </w:r>
          </w:p>
          <w:p w14:paraId="4A1DB98E" w14:textId="77777777" w:rsidR="00046699" w:rsidRPr="00B63F71" w:rsidRDefault="00046699" w:rsidP="000C22D6">
            <w:pPr>
              <w:shd w:val="clear" w:color="auto" w:fill="FFFFFF"/>
              <w:jc w:val="both"/>
              <w:rPr>
                <w:rFonts w:ascii="Trebuchet MS" w:hAnsi="Trebuchet MS"/>
                <w:bCs/>
                <w:sz w:val="20"/>
                <w:szCs w:val="20"/>
                <w:lang w:val="pt-BR" w:eastAsia="en-SG"/>
              </w:rPr>
            </w:pPr>
            <w:r w:rsidRPr="00B63F71">
              <w:rPr>
                <w:rFonts w:ascii="Trebuchet MS" w:hAnsi="Trebuchet MS"/>
                <w:bCs/>
                <w:sz w:val="20"/>
                <w:szCs w:val="20"/>
                <w:lang w:val="pt-BR" w:eastAsia="en-SG"/>
              </w:rPr>
              <w:t>d) Ordonanţa de urgenţă a Guvernului nr.113/2002 privind identificarea şi înregistrarea bovinelor în România, aprobată cu modificări prin Legea nr. 25/2003, cu modificările şi completările ulterioare,</w:t>
            </w:r>
          </w:p>
          <w:p w14:paraId="71645560" w14:textId="77777777" w:rsidR="00046699" w:rsidRPr="00B63F71" w:rsidRDefault="00046699" w:rsidP="000C22D6">
            <w:pPr>
              <w:shd w:val="clear" w:color="auto" w:fill="FFFFFF"/>
              <w:jc w:val="both"/>
              <w:rPr>
                <w:rFonts w:ascii="Trebuchet MS" w:hAnsi="Trebuchet MS"/>
                <w:bCs/>
                <w:sz w:val="20"/>
                <w:szCs w:val="20"/>
                <w:lang w:val="pt-BR" w:eastAsia="en-SG"/>
              </w:rPr>
            </w:pPr>
            <w:r w:rsidRPr="00B63F71">
              <w:rPr>
                <w:rFonts w:ascii="Trebuchet MS" w:hAnsi="Trebuchet MS"/>
                <w:bCs/>
                <w:sz w:val="20"/>
                <w:szCs w:val="20"/>
                <w:lang w:val="pt-BR"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14:paraId="312C2715" w14:textId="77777777" w:rsidR="00046699" w:rsidRPr="00B63F71" w:rsidRDefault="00046699" w:rsidP="000C22D6">
            <w:pPr>
              <w:shd w:val="clear" w:color="auto" w:fill="FFFFFF"/>
              <w:jc w:val="both"/>
              <w:rPr>
                <w:rFonts w:ascii="Trebuchet MS" w:hAnsi="Trebuchet MS"/>
                <w:bCs/>
                <w:sz w:val="20"/>
                <w:szCs w:val="20"/>
                <w:lang w:val="pt-BR" w:eastAsia="en-SG"/>
              </w:rPr>
            </w:pPr>
            <w:r w:rsidRPr="00B63F71">
              <w:rPr>
                <w:rFonts w:ascii="Trebuchet MS" w:hAnsi="Trebuchet MS"/>
                <w:bCs/>
                <w:sz w:val="20"/>
                <w:szCs w:val="20"/>
                <w:lang w:val="pt-BR" w:eastAsia="en-SG"/>
              </w:rPr>
              <w:t>f) Ordinul preşedintelui Autorității Naționale Sanitare Veterinare și pentru Siguranța Alimentelor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14:paraId="05E416FE" w14:textId="77777777" w:rsidR="00046699" w:rsidRPr="00B63F71" w:rsidRDefault="00046699" w:rsidP="000C22D6">
            <w:pPr>
              <w:shd w:val="clear" w:color="auto" w:fill="FFFFFF"/>
              <w:jc w:val="both"/>
              <w:rPr>
                <w:rFonts w:ascii="Trebuchet MS" w:hAnsi="Trebuchet MS"/>
                <w:bCs/>
                <w:sz w:val="20"/>
                <w:szCs w:val="20"/>
                <w:lang w:val="pt-BR" w:eastAsia="en-SG"/>
              </w:rPr>
            </w:pPr>
            <w:r w:rsidRPr="00B63F71">
              <w:rPr>
                <w:rFonts w:ascii="Trebuchet MS" w:hAnsi="Trebuchet MS"/>
                <w:bCs/>
                <w:sz w:val="20"/>
                <w:szCs w:val="20"/>
                <w:lang w:val="pt-BR" w:eastAsia="en-SG"/>
              </w:rPr>
              <w:t>g) Ordinul preşedintelui Autorității Naționale Sanitare Veterinare și pentru Siguranța Alimentelor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14:paraId="1A52B0E5" w14:textId="77777777" w:rsidR="00046699" w:rsidRPr="00B63F71" w:rsidRDefault="00046699" w:rsidP="000C22D6">
            <w:pPr>
              <w:shd w:val="clear" w:color="auto" w:fill="FFFFFF"/>
              <w:jc w:val="both"/>
              <w:rPr>
                <w:rFonts w:ascii="Trebuchet MS" w:hAnsi="Trebuchet MS"/>
                <w:bCs/>
                <w:sz w:val="20"/>
                <w:szCs w:val="20"/>
                <w:lang w:val="pt-BR" w:eastAsia="en-SG"/>
              </w:rPr>
            </w:pPr>
            <w:r w:rsidRPr="00B63F71">
              <w:rPr>
                <w:rFonts w:ascii="Trebuchet MS" w:hAnsi="Trebuchet MS"/>
                <w:bCs/>
                <w:sz w:val="20"/>
                <w:szCs w:val="20"/>
                <w:lang w:val="pt-BR" w:eastAsia="en-SG"/>
              </w:rPr>
              <w:t>h) Ordinul preşedintelui Autorității Naționale Sanitare Veterinare și pentru Siguranța Alimentelor nr.40/2010 privind aprobarea Normei sanitare veterinare pentru implementarea procesului de identificare şi înregistrare a suinelor, ovinelor, caprinelor şi bovinelor, cu modificările şi completările ulterioare;</w:t>
            </w:r>
          </w:p>
          <w:p w14:paraId="7158F184" w14:textId="77777777" w:rsidR="00046699" w:rsidRPr="00B63F71" w:rsidRDefault="00046699" w:rsidP="000C22D6">
            <w:pPr>
              <w:shd w:val="clear" w:color="auto" w:fill="FFFFFF"/>
              <w:jc w:val="both"/>
              <w:rPr>
                <w:rFonts w:ascii="Trebuchet MS" w:hAnsi="Trebuchet MS"/>
                <w:bCs/>
                <w:sz w:val="20"/>
                <w:szCs w:val="20"/>
                <w:lang w:val="pt-BR" w:eastAsia="en-SG"/>
              </w:rPr>
            </w:pPr>
            <w:r w:rsidRPr="00B63F71">
              <w:rPr>
                <w:rFonts w:ascii="Trebuchet MS" w:hAnsi="Trebuchet MS"/>
                <w:bCs/>
                <w:sz w:val="20"/>
                <w:szCs w:val="20"/>
                <w:lang w:val="pt-BR" w:eastAsia="en-SG"/>
              </w:rPr>
              <w:t>i) Ordinul ministrului agriculturii şi dezvoltării rurale şi al preşedintelui Autorității Naționale Sanitare Veterinare și pentru Siguranța Alimentelor nr. 248/79/2017 pentru implementarea procesului de identificare şi înregistrare a ecvideelor, cu modificările și completările ulterioare;</w:t>
            </w:r>
          </w:p>
          <w:p w14:paraId="7C365B39" w14:textId="77777777" w:rsidR="00046699" w:rsidRPr="00B63F71" w:rsidRDefault="00046699" w:rsidP="000C22D6">
            <w:pPr>
              <w:shd w:val="clear" w:color="auto" w:fill="FFFFFF"/>
              <w:jc w:val="both"/>
              <w:rPr>
                <w:rFonts w:ascii="Trebuchet MS" w:hAnsi="Trebuchet MS"/>
                <w:bCs/>
                <w:sz w:val="20"/>
                <w:szCs w:val="20"/>
                <w:lang w:val="pt-BR" w:eastAsia="en-SG"/>
              </w:rPr>
            </w:pPr>
            <w:r w:rsidRPr="00B63F71">
              <w:rPr>
                <w:rFonts w:ascii="Trebuchet MS" w:hAnsi="Trebuchet MS"/>
                <w:bCs/>
                <w:sz w:val="20"/>
                <w:szCs w:val="20"/>
                <w:lang w:val="pt-BR" w:eastAsia="en-SG"/>
              </w:rPr>
              <w:t>j) Legea nr. 319/2006 a securităţii în muncă, cu modificările ulterioare;</w:t>
            </w:r>
          </w:p>
          <w:p w14:paraId="4C5686BA" w14:textId="77777777" w:rsidR="00046699" w:rsidRPr="00B63F71" w:rsidRDefault="00046699" w:rsidP="000C22D6">
            <w:pPr>
              <w:shd w:val="clear" w:color="auto" w:fill="FFFFFF"/>
              <w:jc w:val="both"/>
              <w:rPr>
                <w:rFonts w:ascii="Trebuchet MS" w:hAnsi="Trebuchet MS"/>
                <w:bCs/>
                <w:sz w:val="20"/>
                <w:szCs w:val="20"/>
                <w:lang w:val="pt-BR" w:eastAsia="en-SG"/>
              </w:rPr>
            </w:pPr>
            <w:r w:rsidRPr="00B63F71">
              <w:rPr>
                <w:rFonts w:ascii="Trebuchet MS" w:hAnsi="Trebuchet MS"/>
                <w:bCs/>
                <w:sz w:val="20"/>
                <w:szCs w:val="20"/>
                <w:lang w:val="pt-BR" w:eastAsia="en-SG"/>
              </w:rPr>
              <w:t>k) Hotărârea Guvernului nr.1425/2006 pentru aprobarea Normelor metodologice de aplicare a prevederilor Legii nr. 319/2016 a securităţii şi sănătăţii în muncă, cu modificările şi completările ulterioare;</w:t>
            </w:r>
          </w:p>
          <w:p w14:paraId="2E7B7280" w14:textId="77777777" w:rsidR="00046699" w:rsidRPr="00B63F71" w:rsidRDefault="00046699" w:rsidP="000C22D6">
            <w:pPr>
              <w:shd w:val="clear" w:color="auto" w:fill="FFFFFF"/>
              <w:jc w:val="both"/>
              <w:rPr>
                <w:rFonts w:ascii="Trebuchet MS" w:hAnsi="Trebuchet MS"/>
                <w:bCs/>
                <w:sz w:val="20"/>
                <w:szCs w:val="20"/>
                <w:lang w:val="pt-BR" w:eastAsia="en-SG"/>
              </w:rPr>
            </w:pPr>
            <w:r w:rsidRPr="00B63F71">
              <w:rPr>
                <w:rFonts w:ascii="Trebuchet MS" w:hAnsi="Trebuchet MS"/>
                <w:bCs/>
                <w:sz w:val="20"/>
                <w:szCs w:val="20"/>
                <w:lang w:val="pt-BR" w:eastAsia="en-SG"/>
              </w:rPr>
              <w:t>l) Hotărârea Guvernului nr.1048/2006 privind cerinţele minime de securitate şi sănătate pentru utilizarea de către lucrători a echipamentelor individuale de protecţie la locul de muncă;</w:t>
            </w:r>
          </w:p>
          <w:p w14:paraId="50E465AD" w14:textId="77777777" w:rsidR="00046699" w:rsidRPr="00B63F71" w:rsidRDefault="00046699" w:rsidP="000C22D6">
            <w:pPr>
              <w:shd w:val="clear" w:color="auto" w:fill="FFFFFF"/>
              <w:jc w:val="both"/>
              <w:rPr>
                <w:rFonts w:ascii="Trebuchet MS" w:hAnsi="Trebuchet MS"/>
                <w:bCs/>
                <w:sz w:val="20"/>
                <w:szCs w:val="20"/>
                <w:lang w:val="pt-BR" w:eastAsia="en-SG"/>
              </w:rPr>
            </w:pPr>
            <w:r w:rsidRPr="00B63F71">
              <w:rPr>
                <w:rFonts w:ascii="Trebuchet MS" w:hAnsi="Trebuchet MS"/>
                <w:bCs/>
                <w:sz w:val="20"/>
                <w:szCs w:val="20"/>
                <w:lang w:val="pt-BR" w:eastAsia="en-SG"/>
              </w:rPr>
              <w:t>m) Hotărârea Guvernului nr.1091/2006 privind cerinţele min. de securitate şi sănătate pentru locul de muncă;</w:t>
            </w:r>
          </w:p>
          <w:p w14:paraId="651D7B22" w14:textId="77777777" w:rsidR="00046699" w:rsidRPr="00B63F71" w:rsidRDefault="00046699" w:rsidP="000C22D6">
            <w:pPr>
              <w:shd w:val="clear" w:color="auto" w:fill="FFFFFF"/>
              <w:jc w:val="both"/>
              <w:rPr>
                <w:rFonts w:ascii="Trebuchet MS" w:hAnsi="Trebuchet MS"/>
                <w:bCs/>
                <w:sz w:val="20"/>
                <w:szCs w:val="20"/>
                <w:lang w:val="pt-BR" w:eastAsia="en-SG"/>
              </w:rPr>
            </w:pPr>
            <w:r w:rsidRPr="00B63F71">
              <w:rPr>
                <w:rFonts w:ascii="Trebuchet MS" w:hAnsi="Trebuchet MS"/>
                <w:bCs/>
                <w:sz w:val="20"/>
                <w:szCs w:val="20"/>
                <w:lang w:val="pt-BR" w:eastAsia="en-SG"/>
              </w:rPr>
              <w:t>n) H.G.nr.1092/2006 privind protecţia lucrătorilor împotriva riscurilor legate de expunerea la agenţi biologici în muncă;</w:t>
            </w:r>
          </w:p>
          <w:p w14:paraId="3709A6A9" w14:textId="77777777" w:rsidR="00046699" w:rsidRPr="00B63F71" w:rsidRDefault="00046699" w:rsidP="000C22D6">
            <w:pPr>
              <w:shd w:val="clear" w:color="auto" w:fill="FFFFFF"/>
              <w:jc w:val="both"/>
              <w:rPr>
                <w:rFonts w:ascii="Trebuchet MS" w:hAnsi="Trebuchet MS"/>
                <w:bCs/>
                <w:sz w:val="20"/>
                <w:szCs w:val="20"/>
                <w:lang w:val="pt-BR" w:eastAsia="en-SG"/>
              </w:rPr>
            </w:pPr>
            <w:r w:rsidRPr="00B63F71">
              <w:rPr>
                <w:rFonts w:ascii="Trebuchet MS" w:hAnsi="Trebuchet MS"/>
                <w:bCs/>
                <w:sz w:val="20"/>
                <w:szCs w:val="20"/>
                <w:lang w:val="pt-BR" w:eastAsia="en-SG"/>
              </w:rPr>
              <w:t>o) Legea nr. 190/2018 privind m</w:t>
            </w:r>
            <w:proofErr w:type="spellStart"/>
            <w:r w:rsidRPr="00B63F71">
              <w:rPr>
                <w:rFonts w:ascii="Trebuchet MS" w:hAnsi="Trebuchet MS"/>
                <w:bCs/>
                <w:sz w:val="20"/>
                <w:szCs w:val="20"/>
                <w:lang w:val="ro-RO" w:eastAsia="en-SG"/>
              </w:rPr>
              <w:t>ăsuri</w:t>
            </w:r>
            <w:proofErr w:type="spellEnd"/>
            <w:r w:rsidRPr="00B63F71">
              <w:rPr>
                <w:rFonts w:ascii="Trebuchet MS" w:hAnsi="Trebuchet MS"/>
                <w:bCs/>
                <w:sz w:val="20"/>
                <w:szCs w:val="20"/>
                <w:lang w:val="ro-RO" w:eastAsia="en-SG"/>
              </w:rPr>
              <w:t xml:space="preserve"> de punere în aplicare a Regulamentului (UE) 2016/679 al Parlamentului European </w:t>
            </w:r>
            <w:proofErr w:type="spellStart"/>
            <w:r w:rsidRPr="00B63F71">
              <w:rPr>
                <w:rFonts w:ascii="Trebuchet MS" w:hAnsi="Trebuchet MS"/>
                <w:bCs/>
                <w:sz w:val="20"/>
                <w:szCs w:val="20"/>
                <w:lang w:val="ro-RO" w:eastAsia="en-SG"/>
              </w:rPr>
              <w:t>şi</w:t>
            </w:r>
            <w:proofErr w:type="spellEnd"/>
            <w:r w:rsidRPr="00B63F71">
              <w:rPr>
                <w:rFonts w:ascii="Trebuchet MS" w:hAnsi="Trebuchet MS"/>
                <w:bCs/>
                <w:sz w:val="20"/>
                <w:szCs w:val="20"/>
                <w:lang w:val="ro-RO" w:eastAsia="en-SG"/>
              </w:rPr>
              <w:t xml:space="preserve"> al Consiliului din 27 aprilie 2016 privind </w:t>
            </w:r>
            <w:proofErr w:type="spellStart"/>
            <w:r w:rsidRPr="00B63F71">
              <w:rPr>
                <w:rFonts w:ascii="Trebuchet MS" w:hAnsi="Trebuchet MS"/>
                <w:bCs/>
                <w:sz w:val="20"/>
                <w:szCs w:val="20"/>
                <w:lang w:val="ro-RO" w:eastAsia="en-SG"/>
              </w:rPr>
              <w:t>protecţia</w:t>
            </w:r>
            <w:proofErr w:type="spellEnd"/>
            <w:r w:rsidRPr="00B63F71">
              <w:rPr>
                <w:rFonts w:ascii="Trebuchet MS" w:hAnsi="Trebuchet MS"/>
                <w:bCs/>
                <w:sz w:val="20"/>
                <w:szCs w:val="20"/>
                <w:lang w:val="ro-RO" w:eastAsia="en-SG"/>
              </w:rPr>
              <w:t xml:space="preserve"> persoanelor fizice în ceea ce </w:t>
            </w:r>
            <w:proofErr w:type="spellStart"/>
            <w:r w:rsidRPr="00B63F71">
              <w:rPr>
                <w:rFonts w:ascii="Trebuchet MS" w:hAnsi="Trebuchet MS"/>
                <w:bCs/>
                <w:sz w:val="20"/>
                <w:szCs w:val="20"/>
                <w:lang w:val="ro-RO" w:eastAsia="en-SG"/>
              </w:rPr>
              <w:t>priveşte</w:t>
            </w:r>
            <w:proofErr w:type="spellEnd"/>
            <w:r w:rsidRPr="00B63F71">
              <w:rPr>
                <w:rFonts w:ascii="Trebuchet MS" w:hAnsi="Trebuchet MS"/>
                <w:bCs/>
                <w:sz w:val="20"/>
                <w:szCs w:val="20"/>
                <w:lang w:val="ro-RO" w:eastAsia="en-SG"/>
              </w:rPr>
              <w:t xml:space="preserve"> prelucrarea datelor cu caracter personal </w:t>
            </w:r>
            <w:proofErr w:type="spellStart"/>
            <w:r w:rsidRPr="00B63F71">
              <w:rPr>
                <w:rFonts w:ascii="Trebuchet MS" w:hAnsi="Trebuchet MS"/>
                <w:bCs/>
                <w:sz w:val="20"/>
                <w:szCs w:val="20"/>
                <w:lang w:val="ro-RO" w:eastAsia="en-SG"/>
              </w:rPr>
              <w:t>şi</w:t>
            </w:r>
            <w:proofErr w:type="spellEnd"/>
            <w:r w:rsidRPr="00B63F71">
              <w:rPr>
                <w:rFonts w:ascii="Trebuchet MS" w:hAnsi="Trebuchet MS"/>
                <w:bCs/>
                <w:sz w:val="20"/>
                <w:szCs w:val="20"/>
                <w:lang w:val="ro-RO" w:eastAsia="en-SG"/>
              </w:rPr>
              <w:t xml:space="preserve"> privind libera </w:t>
            </w:r>
            <w:proofErr w:type="spellStart"/>
            <w:r w:rsidRPr="00B63F71">
              <w:rPr>
                <w:rFonts w:ascii="Trebuchet MS" w:hAnsi="Trebuchet MS"/>
                <w:bCs/>
                <w:sz w:val="20"/>
                <w:szCs w:val="20"/>
                <w:lang w:val="ro-RO" w:eastAsia="en-SG"/>
              </w:rPr>
              <w:t>circulaţie</w:t>
            </w:r>
            <w:proofErr w:type="spellEnd"/>
            <w:r w:rsidRPr="00B63F71">
              <w:rPr>
                <w:rFonts w:ascii="Trebuchet MS" w:hAnsi="Trebuchet MS"/>
                <w:bCs/>
                <w:sz w:val="20"/>
                <w:szCs w:val="20"/>
                <w:lang w:val="ro-RO" w:eastAsia="en-SG"/>
              </w:rPr>
              <w:t xml:space="preserve"> a acestor date </w:t>
            </w:r>
            <w:proofErr w:type="spellStart"/>
            <w:r w:rsidRPr="00B63F71">
              <w:rPr>
                <w:rFonts w:ascii="Trebuchet MS" w:hAnsi="Trebuchet MS"/>
                <w:bCs/>
                <w:sz w:val="20"/>
                <w:szCs w:val="20"/>
                <w:lang w:val="ro-RO" w:eastAsia="en-SG"/>
              </w:rPr>
              <w:t>şi</w:t>
            </w:r>
            <w:proofErr w:type="spellEnd"/>
            <w:r w:rsidRPr="00B63F71">
              <w:rPr>
                <w:rFonts w:ascii="Trebuchet MS" w:hAnsi="Trebuchet MS"/>
                <w:bCs/>
                <w:sz w:val="20"/>
                <w:szCs w:val="20"/>
                <w:lang w:val="ro-RO" w:eastAsia="en-SG"/>
              </w:rPr>
              <w:t xml:space="preserve"> de abrogare a Directivei 95</w:t>
            </w:r>
            <w:r w:rsidRPr="00B63F71">
              <w:rPr>
                <w:rFonts w:ascii="Trebuchet MS" w:hAnsi="Trebuchet MS"/>
                <w:bCs/>
                <w:sz w:val="20"/>
                <w:szCs w:val="20"/>
                <w:lang w:val="pt-BR" w:eastAsia="en-SG"/>
              </w:rPr>
              <w:t>/46/CE (Regulamentul general privind protec</w:t>
            </w:r>
            <w:proofErr w:type="spellStart"/>
            <w:r w:rsidRPr="00B63F71">
              <w:rPr>
                <w:rFonts w:ascii="Trebuchet MS" w:hAnsi="Trebuchet MS"/>
                <w:bCs/>
                <w:sz w:val="20"/>
                <w:szCs w:val="20"/>
                <w:lang w:val="ro-RO" w:eastAsia="en-SG"/>
              </w:rPr>
              <w:t>ţia</w:t>
            </w:r>
            <w:proofErr w:type="spellEnd"/>
            <w:r w:rsidRPr="00B63F71">
              <w:rPr>
                <w:rFonts w:ascii="Trebuchet MS" w:hAnsi="Trebuchet MS"/>
                <w:bCs/>
                <w:sz w:val="20"/>
                <w:szCs w:val="20"/>
                <w:lang w:val="ro-RO" w:eastAsia="en-SG"/>
              </w:rPr>
              <w:t xml:space="preserve"> datelor)</w:t>
            </w:r>
            <w:r w:rsidRPr="00B63F71">
              <w:rPr>
                <w:rFonts w:ascii="Trebuchet MS" w:hAnsi="Trebuchet MS"/>
                <w:bCs/>
                <w:sz w:val="20"/>
                <w:szCs w:val="20"/>
                <w:lang w:val="pt-BR" w:eastAsia="en-SG"/>
              </w:rPr>
              <w:t>;</w:t>
            </w:r>
          </w:p>
          <w:p w14:paraId="084B7D09" w14:textId="77777777" w:rsidR="00046699" w:rsidRPr="00A17DEA" w:rsidRDefault="00046699" w:rsidP="000C22D6">
            <w:pPr>
              <w:pStyle w:val="Listparagraf"/>
              <w:spacing w:after="0" w:line="240" w:lineRule="auto"/>
              <w:ind w:left="0"/>
              <w:jc w:val="both"/>
              <w:rPr>
                <w:rFonts w:ascii="Trebuchet MS" w:hAnsi="Trebuchet MS"/>
                <w:bCs/>
                <w:sz w:val="20"/>
                <w:szCs w:val="20"/>
                <w:highlight w:val="yellow"/>
                <w:lang w:val="it-IT"/>
              </w:rPr>
            </w:pPr>
            <w:r w:rsidRPr="00A17DEA">
              <w:rPr>
                <w:rFonts w:ascii="Trebuchet MS" w:hAnsi="Trebuchet MS"/>
                <w:bCs/>
                <w:sz w:val="20"/>
                <w:szCs w:val="20"/>
                <w:lang w:val="pt-BR" w:eastAsia="en-SG"/>
              </w:rPr>
              <w:t xml:space="preserve">p) </w:t>
            </w:r>
            <w:r w:rsidRPr="00A17DEA">
              <w:rPr>
                <w:rFonts w:ascii="Trebuchet MS" w:hAnsi="Trebuchet MS"/>
                <w:bCs/>
                <w:sz w:val="20"/>
                <w:szCs w:val="20"/>
              </w:rPr>
              <w:t xml:space="preserve">Procedura proprie a DSVSA elaborată în conformitate cu prevederile Ordinului </w:t>
            </w:r>
            <w:proofErr w:type="spellStart"/>
            <w:r w:rsidRPr="00A17DEA">
              <w:rPr>
                <w:rFonts w:ascii="Trebuchet MS" w:hAnsi="Trebuchet MS"/>
                <w:bCs/>
                <w:sz w:val="20"/>
                <w:szCs w:val="20"/>
              </w:rPr>
              <w:t>preşedintelui</w:t>
            </w:r>
            <w:proofErr w:type="spellEnd"/>
            <w:r w:rsidRPr="00A17DEA">
              <w:rPr>
                <w:rFonts w:ascii="Trebuchet MS" w:hAnsi="Trebuchet MS"/>
                <w:bCs/>
                <w:sz w:val="20"/>
                <w:szCs w:val="20"/>
              </w:rPr>
              <w:t xml:space="preserve"> </w:t>
            </w:r>
            <w:r w:rsidRPr="00A17DEA">
              <w:rPr>
                <w:rFonts w:ascii="Trebuchet MS" w:hAnsi="Trebuchet MS"/>
                <w:bCs/>
                <w:sz w:val="20"/>
                <w:szCs w:val="20"/>
                <w:lang w:val="pt-BR" w:eastAsia="en-SG"/>
              </w:rPr>
              <w:t xml:space="preserve">ANSVSA </w:t>
            </w:r>
            <w:r w:rsidRPr="00A17DEA">
              <w:rPr>
                <w:rFonts w:ascii="Trebuchet MS" w:hAnsi="Trebuchet MS"/>
                <w:bCs/>
                <w:sz w:val="20"/>
                <w:szCs w:val="20"/>
              </w:rPr>
              <w:t xml:space="preserve">pentru aprobarea Cadrului organizatoric de </w:t>
            </w:r>
            <w:proofErr w:type="spellStart"/>
            <w:r w:rsidRPr="00A17DEA">
              <w:rPr>
                <w:rFonts w:ascii="Trebuchet MS" w:hAnsi="Trebuchet MS"/>
                <w:bCs/>
                <w:sz w:val="20"/>
                <w:szCs w:val="20"/>
              </w:rPr>
              <w:t>desfăşurare</w:t>
            </w:r>
            <w:proofErr w:type="spellEnd"/>
            <w:r w:rsidRPr="00A17DEA">
              <w:rPr>
                <w:rFonts w:ascii="Trebuchet MS" w:hAnsi="Trebuchet MS"/>
                <w:bCs/>
                <w:sz w:val="20"/>
                <w:szCs w:val="20"/>
              </w:rPr>
              <w:t xml:space="preserve">, la nivelul </w:t>
            </w:r>
            <w:proofErr w:type="spellStart"/>
            <w:r w:rsidRPr="00A17DEA">
              <w:rPr>
                <w:rFonts w:ascii="Trebuchet MS" w:hAnsi="Trebuchet MS"/>
                <w:bCs/>
                <w:sz w:val="20"/>
                <w:szCs w:val="20"/>
              </w:rPr>
              <w:t>direcţiilor</w:t>
            </w:r>
            <w:proofErr w:type="spellEnd"/>
            <w:r w:rsidRPr="00A17DEA">
              <w:rPr>
                <w:rFonts w:ascii="Trebuchet MS" w:hAnsi="Trebuchet MS"/>
                <w:bCs/>
                <w:sz w:val="20"/>
                <w:szCs w:val="20"/>
              </w:rPr>
              <w:t xml:space="preserve"> sanitar-veterinare </w:t>
            </w:r>
            <w:proofErr w:type="spellStart"/>
            <w:r w:rsidRPr="00A17DEA">
              <w:rPr>
                <w:rFonts w:ascii="Trebuchet MS" w:hAnsi="Trebuchet MS"/>
                <w:bCs/>
                <w:sz w:val="20"/>
                <w:szCs w:val="20"/>
              </w:rPr>
              <w:t>şi</w:t>
            </w:r>
            <w:proofErr w:type="spellEnd"/>
            <w:r w:rsidRPr="00A17DEA">
              <w:rPr>
                <w:rFonts w:ascii="Trebuchet MS" w:hAnsi="Trebuchet MS"/>
                <w:bCs/>
                <w:sz w:val="20"/>
                <w:szCs w:val="20"/>
              </w:rPr>
              <w:t xml:space="preserve"> pentru </w:t>
            </w:r>
            <w:proofErr w:type="spellStart"/>
            <w:r w:rsidRPr="00A17DEA">
              <w:rPr>
                <w:rFonts w:ascii="Trebuchet MS" w:hAnsi="Trebuchet MS"/>
                <w:bCs/>
                <w:sz w:val="20"/>
                <w:szCs w:val="20"/>
              </w:rPr>
              <w:t>siguranţa</w:t>
            </w:r>
            <w:proofErr w:type="spellEnd"/>
            <w:r w:rsidRPr="00A17DEA">
              <w:rPr>
                <w:rFonts w:ascii="Trebuchet MS" w:hAnsi="Trebuchet MS"/>
                <w:bCs/>
                <w:sz w:val="20"/>
                <w:szCs w:val="20"/>
              </w:rPr>
              <w:t xml:space="preserve"> alimentelor </w:t>
            </w:r>
            <w:proofErr w:type="spellStart"/>
            <w:r w:rsidRPr="00A17DEA">
              <w:rPr>
                <w:rFonts w:ascii="Trebuchet MS" w:hAnsi="Trebuchet MS"/>
                <w:bCs/>
                <w:sz w:val="20"/>
                <w:szCs w:val="20"/>
              </w:rPr>
              <w:t>judeţene</w:t>
            </w:r>
            <w:proofErr w:type="spellEnd"/>
            <w:r w:rsidRPr="00A17DEA">
              <w:rPr>
                <w:rFonts w:ascii="Trebuchet MS" w:hAnsi="Trebuchet MS"/>
                <w:bCs/>
                <w:sz w:val="20"/>
                <w:szCs w:val="20"/>
              </w:rPr>
              <w:t xml:space="preserve">, respectiv a municipiului </w:t>
            </w:r>
            <w:proofErr w:type="spellStart"/>
            <w:r w:rsidRPr="00A17DEA">
              <w:rPr>
                <w:rFonts w:ascii="Trebuchet MS" w:hAnsi="Trebuchet MS"/>
                <w:bCs/>
                <w:sz w:val="20"/>
                <w:szCs w:val="20"/>
              </w:rPr>
              <w:t>Bucureşti</w:t>
            </w:r>
            <w:proofErr w:type="spellEnd"/>
            <w:r w:rsidRPr="00A17DEA">
              <w:rPr>
                <w:rFonts w:ascii="Trebuchet MS" w:hAnsi="Trebuchet MS"/>
                <w:bCs/>
                <w:sz w:val="20"/>
                <w:szCs w:val="20"/>
              </w:rPr>
              <w:t xml:space="preserve">, a procedurii de atribuire a contractelor de concesiune prevăzute la art.15 din </w:t>
            </w:r>
            <w:proofErr w:type="spellStart"/>
            <w:r w:rsidRPr="00A17DEA">
              <w:rPr>
                <w:rFonts w:ascii="Trebuchet MS" w:hAnsi="Trebuchet MS"/>
                <w:bCs/>
                <w:sz w:val="20"/>
                <w:szCs w:val="20"/>
              </w:rPr>
              <w:t>Ordonanţa</w:t>
            </w:r>
            <w:proofErr w:type="spellEnd"/>
            <w:r w:rsidRPr="00A17DEA">
              <w:rPr>
                <w:rFonts w:ascii="Trebuchet MS" w:hAnsi="Trebuchet MS"/>
                <w:bCs/>
                <w:sz w:val="20"/>
                <w:szCs w:val="20"/>
              </w:rPr>
              <w:t xml:space="preserve"> Guvernului nr.42/2004 privind organizarea </w:t>
            </w:r>
            <w:proofErr w:type="spellStart"/>
            <w:r w:rsidRPr="00A17DEA">
              <w:rPr>
                <w:rFonts w:ascii="Trebuchet MS" w:hAnsi="Trebuchet MS"/>
                <w:bCs/>
                <w:sz w:val="20"/>
                <w:szCs w:val="20"/>
              </w:rPr>
              <w:t>activităţii</w:t>
            </w:r>
            <w:proofErr w:type="spellEnd"/>
            <w:r w:rsidRPr="00A17DEA">
              <w:rPr>
                <w:rFonts w:ascii="Trebuchet MS" w:hAnsi="Trebuchet MS"/>
                <w:bCs/>
                <w:sz w:val="20"/>
                <w:szCs w:val="20"/>
              </w:rPr>
              <w:t xml:space="preserve"> sanitar-veterinare </w:t>
            </w:r>
            <w:proofErr w:type="spellStart"/>
            <w:r w:rsidRPr="00A17DEA">
              <w:rPr>
                <w:rFonts w:ascii="Trebuchet MS" w:hAnsi="Trebuchet MS"/>
                <w:bCs/>
                <w:sz w:val="20"/>
                <w:szCs w:val="20"/>
              </w:rPr>
              <w:t>şi</w:t>
            </w:r>
            <w:proofErr w:type="spellEnd"/>
            <w:r w:rsidRPr="00A17DEA">
              <w:rPr>
                <w:rFonts w:ascii="Trebuchet MS" w:hAnsi="Trebuchet MS"/>
                <w:bCs/>
                <w:sz w:val="20"/>
                <w:szCs w:val="20"/>
              </w:rPr>
              <w:t xml:space="preserve"> pentru </w:t>
            </w:r>
            <w:proofErr w:type="spellStart"/>
            <w:r w:rsidRPr="00A17DEA">
              <w:rPr>
                <w:rFonts w:ascii="Trebuchet MS" w:hAnsi="Trebuchet MS"/>
                <w:bCs/>
                <w:sz w:val="20"/>
                <w:szCs w:val="20"/>
              </w:rPr>
              <w:t>siguranţa</w:t>
            </w:r>
            <w:proofErr w:type="spellEnd"/>
            <w:r w:rsidRPr="00A17DEA">
              <w:rPr>
                <w:rFonts w:ascii="Trebuchet MS" w:hAnsi="Trebuchet MS"/>
                <w:bCs/>
                <w:sz w:val="20"/>
                <w:szCs w:val="20"/>
              </w:rPr>
              <w:t xml:space="preserve"> alimentelor, cu modificările </w:t>
            </w:r>
            <w:proofErr w:type="spellStart"/>
            <w:r w:rsidRPr="00A17DEA">
              <w:rPr>
                <w:rFonts w:ascii="Trebuchet MS" w:hAnsi="Trebuchet MS"/>
                <w:bCs/>
                <w:sz w:val="20"/>
                <w:szCs w:val="20"/>
              </w:rPr>
              <w:t>şi</w:t>
            </w:r>
            <w:proofErr w:type="spellEnd"/>
            <w:r w:rsidRPr="00A17DEA">
              <w:rPr>
                <w:rFonts w:ascii="Trebuchet MS" w:hAnsi="Trebuchet MS"/>
                <w:bCs/>
                <w:sz w:val="20"/>
                <w:szCs w:val="20"/>
              </w:rPr>
              <w:t xml:space="preserve"> completările ulterioare, precum </w:t>
            </w:r>
            <w:proofErr w:type="spellStart"/>
            <w:r w:rsidRPr="00A17DEA">
              <w:rPr>
                <w:rFonts w:ascii="Trebuchet MS" w:hAnsi="Trebuchet MS"/>
                <w:bCs/>
                <w:sz w:val="20"/>
                <w:szCs w:val="20"/>
              </w:rPr>
              <w:t>şi</w:t>
            </w:r>
            <w:proofErr w:type="spellEnd"/>
            <w:r w:rsidRPr="00A17DEA">
              <w:rPr>
                <w:rFonts w:ascii="Trebuchet MS" w:hAnsi="Trebuchet MS"/>
                <w:bCs/>
                <w:sz w:val="20"/>
                <w:szCs w:val="20"/>
              </w:rPr>
              <w:t xml:space="preserve"> a modelului </w:t>
            </w:r>
            <w:proofErr w:type="spellStart"/>
            <w:r w:rsidRPr="00A17DEA">
              <w:rPr>
                <w:rFonts w:ascii="Trebuchet MS" w:hAnsi="Trebuchet MS"/>
                <w:bCs/>
                <w:sz w:val="20"/>
                <w:szCs w:val="20"/>
              </w:rPr>
              <w:t>documentaţiei</w:t>
            </w:r>
            <w:proofErr w:type="spellEnd"/>
            <w:r w:rsidRPr="00A17DEA">
              <w:rPr>
                <w:rFonts w:ascii="Trebuchet MS" w:hAnsi="Trebuchet MS"/>
                <w:bCs/>
                <w:sz w:val="20"/>
                <w:szCs w:val="20"/>
              </w:rPr>
              <w:t xml:space="preserve"> aferente procedurii de atribuire, </w:t>
            </w:r>
            <w:r w:rsidRPr="00A17DEA">
              <w:rPr>
                <w:rFonts w:ascii="Trebuchet MS" w:hAnsi="Trebuchet MS"/>
                <w:bCs/>
                <w:sz w:val="20"/>
                <w:szCs w:val="20"/>
                <w:lang w:val="it-IT" w:eastAsia="en-SG"/>
              </w:rPr>
              <w:t>precum şi alte dispoziţii legale în vigoare, în domeniu.</w:t>
            </w:r>
          </w:p>
          <w:p w14:paraId="53087B5D" w14:textId="77777777" w:rsidR="00046699" w:rsidRPr="00B63F71" w:rsidRDefault="00046699" w:rsidP="000C22D6">
            <w:pPr>
              <w:shd w:val="clear" w:color="auto" w:fill="FFFFFF"/>
              <w:jc w:val="both"/>
              <w:rPr>
                <w:rFonts w:ascii="Trebuchet MS" w:hAnsi="Trebuchet MS"/>
                <w:bCs/>
                <w:iCs/>
                <w:sz w:val="20"/>
                <w:szCs w:val="20"/>
                <w:lang w:val="ro-RO"/>
              </w:rPr>
            </w:pPr>
            <w:r w:rsidRPr="00B63F71">
              <w:rPr>
                <w:rFonts w:ascii="Trebuchet MS" w:hAnsi="Trebuchet MS"/>
                <w:bCs/>
                <w:iCs/>
                <w:sz w:val="20"/>
                <w:szCs w:val="20"/>
                <w:lang w:val="ro-RO"/>
              </w:rPr>
              <w:t xml:space="preserve">Prestatorul trebuie să respecte toate prevederile legale incidente obiectului contractului, aplicabile la nivel </w:t>
            </w:r>
            <w:proofErr w:type="spellStart"/>
            <w:r w:rsidRPr="00B63F71">
              <w:rPr>
                <w:rFonts w:ascii="Trebuchet MS" w:hAnsi="Trebuchet MS"/>
                <w:bCs/>
                <w:iCs/>
                <w:sz w:val="20"/>
                <w:szCs w:val="20"/>
                <w:lang w:val="ro-RO"/>
              </w:rPr>
              <w:t>naţional</w:t>
            </w:r>
            <w:proofErr w:type="spellEnd"/>
            <w:r w:rsidRPr="00B63F71">
              <w:rPr>
                <w:rFonts w:ascii="Trebuchet MS" w:hAnsi="Trebuchet MS"/>
                <w:bCs/>
                <w:iCs/>
                <w:sz w:val="20"/>
                <w:szCs w:val="20"/>
                <w:lang w:val="ro-RO"/>
              </w:rPr>
              <w:t xml:space="preserve">, dar </w:t>
            </w:r>
            <w:proofErr w:type="spellStart"/>
            <w:r w:rsidRPr="00B63F71">
              <w:rPr>
                <w:rFonts w:ascii="Trebuchet MS" w:hAnsi="Trebuchet MS"/>
                <w:bCs/>
                <w:iCs/>
                <w:sz w:val="20"/>
                <w:szCs w:val="20"/>
                <w:lang w:val="ro-RO"/>
              </w:rPr>
              <w:t>şi</w:t>
            </w:r>
            <w:proofErr w:type="spellEnd"/>
            <w:r w:rsidRPr="00B63F71">
              <w:rPr>
                <w:rFonts w:ascii="Trebuchet MS" w:hAnsi="Trebuchet MS"/>
                <w:bCs/>
                <w:iCs/>
                <w:sz w:val="20"/>
                <w:szCs w:val="20"/>
                <w:lang w:val="ro-RO"/>
              </w:rPr>
              <w:t xml:space="preserve"> regulamentele aplicabile la nivelul Uniunii Europene.</w:t>
            </w:r>
          </w:p>
          <w:p w14:paraId="0771885D" w14:textId="77777777" w:rsidR="00046699" w:rsidRPr="00B63F71" w:rsidRDefault="00046699" w:rsidP="000C22D6">
            <w:pPr>
              <w:shd w:val="clear" w:color="auto" w:fill="FFFFFF"/>
              <w:jc w:val="both"/>
              <w:rPr>
                <w:rFonts w:ascii="Trebuchet MS" w:hAnsi="Trebuchet MS"/>
                <w:bCs/>
                <w:iCs/>
                <w:sz w:val="20"/>
                <w:szCs w:val="20"/>
                <w:lang w:val="ro-RO"/>
              </w:rPr>
            </w:pPr>
            <w:r w:rsidRPr="00B63F71">
              <w:rPr>
                <w:rFonts w:ascii="Trebuchet MS" w:hAnsi="Trebuchet MS"/>
                <w:bCs/>
                <w:iCs/>
                <w:sz w:val="20"/>
                <w:szCs w:val="20"/>
                <w:lang w:val="ro-RO"/>
              </w:rPr>
              <w:t xml:space="preserve">Pe perioada realizării tuturor </w:t>
            </w:r>
            <w:proofErr w:type="spellStart"/>
            <w:r w:rsidRPr="00B63F71">
              <w:rPr>
                <w:rFonts w:ascii="Trebuchet MS" w:hAnsi="Trebuchet MS"/>
                <w:bCs/>
                <w:iCs/>
                <w:sz w:val="20"/>
                <w:szCs w:val="20"/>
                <w:lang w:val="ro-RO"/>
              </w:rPr>
              <w:t>activităţilor</w:t>
            </w:r>
            <w:proofErr w:type="spellEnd"/>
            <w:r w:rsidRPr="00B63F71">
              <w:rPr>
                <w:rFonts w:ascii="Trebuchet MS" w:hAnsi="Trebuchet MS"/>
                <w:bCs/>
                <w:iCs/>
                <w:sz w:val="20"/>
                <w:szCs w:val="20"/>
                <w:lang w:val="ro-RO"/>
              </w:rPr>
              <w:t xml:space="preserve"> din cadrul contractului, prestatorul este responsabil pentru implementarea celor mai bune practici, în conformitate cu </w:t>
            </w:r>
            <w:proofErr w:type="spellStart"/>
            <w:r w:rsidRPr="00B63F71">
              <w:rPr>
                <w:rFonts w:ascii="Trebuchet MS" w:hAnsi="Trebuchet MS"/>
                <w:bCs/>
                <w:iCs/>
                <w:sz w:val="20"/>
                <w:szCs w:val="20"/>
                <w:lang w:val="ro-RO"/>
              </w:rPr>
              <w:t>legislaţia</w:t>
            </w:r>
            <w:proofErr w:type="spellEnd"/>
            <w:r w:rsidRPr="00B63F71">
              <w:rPr>
                <w:rFonts w:ascii="Trebuchet MS" w:hAnsi="Trebuchet MS"/>
                <w:bCs/>
                <w:iCs/>
                <w:sz w:val="20"/>
                <w:szCs w:val="20"/>
                <w:lang w:val="ro-RO"/>
              </w:rPr>
              <w:t xml:space="preserve"> </w:t>
            </w:r>
            <w:proofErr w:type="spellStart"/>
            <w:r w:rsidRPr="00B63F71">
              <w:rPr>
                <w:rFonts w:ascii="Trebuchet MS" w:hAnsi="Trebuchet MS"/>
                <w:bCs/>
                <w:iCs/>
                <w:sz w:val="20"/>
                <w:szCs w:val="20"/>
                <w:lang w:val="ro-RO"/>
              </w:rPr>
              <w:t>şi</w:t>
            </w:r>
            <w:proofErr w:type="spellEnd"/>
            <w:r w:rsidRPr="00B63F71">
              <w:rPr>
                <w:rFonts w:ascii="Trebuchet MS" w:hAnsi="Trebuchet MS"/>
                <w:bCs/>
                <w:iCs/>
                <w:sz w:val="20"/>
                <w:szCs w:val="20"/>
                <w:lang w:val="ro-RO"/>
              </w:rPr>
              <w:t xml:space="preserve"> regulamentele existente la nivel </w:t>
            </w:r>
            <w:proofErr w:type="spellStart"/>
            <w:r w:rsidRPr="00B63F71">
              <w:rPr>
                <w:rFonts w:ascii="Trebuchet MS" w:hAnsi="Trebuchet MS"/>
                <w:bCs/>
                <w:iCs/>
                <w:sz w:val="20"/>
                <w:szCs w:val="20"/>
                <w:lang w:val="ro-RO"/>
              </w:rPr>
              <w:t>naţional</w:t>
            </w:r>
            <w:proofErr w:type="spellEnd"/>
            <w:r w:rsidRPr="00B63F71">
              <w:rPr>
                <w:rFonts w:ascii="Trebuchet MS" w:hAnsi="Trebuchet MS"/>
                <w:bCs/>
                <w:iCs/>
                <w:sz w:val="20"/>
                <w:szCs w:val="20"/>
                <w:lang w:val="ro-RO"/>
              </w:rPr>
              <w:t xml:space="preserve"> </w:t>
            </w:r>
            <w:proofErr w:type="spellStart"/>
            <w:r w:rsidRPr="00B63F71">
              <w:rPr>
                <w:rFonts w:ascii="Trebuchet MS" w:hAnsi="Trebuchet MS"/>
                <w:bCs/>
                <w:iCs/>
                <w:sz w:val="20"/>
                <w:szCs w:val="20"/>
                <w:lang w:val="ro-RO"/>
              </w:rPr>
              <w:t>şi</w:t>
            </w:r>
            <w:proofErr w:type="spellEnd"/>
            <w:r w:rsidRPr="00B63F71">
              <w:rPr>
                <w:rFonts w:ascii="Trebuchet MS" w:hAnsi="Trebuchet MS"/>
                <w:bCs/>
                <w:iCs/>
                <w:sz w:val="20"/>
                <w:szCs w:val="20"/>
                <w:lang w:val="ro-RO"/>
              </w:rPr>
              <w:t xml:space="preserve"> la nivelul Uniunii Europene. Prestatorul răspunde </w:t>
            </w:r>
            <w:proofErr w:type="spellStart"/>
            <w:r w:rsidRPr="00B63F71">
              <w:rPr>
                <w:rFonts w:ascii="Trebuchet MS" w:hAnsi="Trebuchet MS"/>
                <w:bCs/>
                <w:iCs/>
                <w:sz w:val="20"/>
                <w:szCs w:val="20"/>
                <w:lang w:val="ro-RO"/>
              </w:rPr>
              <w:t>faţă</w:t>
            </w:r>
            <w:proofErr w:type="spellEnd"/>
            <w:r w:rsidRPr="00B63F71">
              <w:rPr>
                <w:rFonts w:ascii="Trebuchet MS" w:hAnsi="Trebuchet MS"/>
                <w:bCs/>
                <w:iCs/>
                <w:sz w:val="20"/>
                <w:szCs w:val="20"/>
                <w:lang w:val="ro-RO"/>
              </w:rPr>
              <w:t xml:space="preserve"> de autoritatea contractantă, pentru orice nerespectare sau omisiune a respectării oricăror prevederi legale </w:t>
            </w:r>
            <w:proofErr w:type="spellStart"/>
            <w:r w:rsidRPr="00B63F71">
              <w:rPr>
                <w:rFonts w:ascii="Trebuchet MS" w:hAnsi="Trebuchet MS"/>
                <w:bCs/>
                <w:iCs/>
                <w:sz w:val="20"/>
                <w:szCs w:val="20"/>
                <w:lang w:val="ro-RO"/>
              </w:rPr>
              <w:t>şi</w:t>
            </w:r>
            <w:proofErr w:type="spellEnd"/>
            <w:r w:rsidRPr="00B63F71">
              <w:rPr>
                <w:rFonts w:ascii="Trebuchet MS" w:hAnsi="Trebuchet MS"/>
                <w:bCs/>
                <w:iCs/>
                <w:sz w:val="20"/>
                <w:szCs w:val="20"/>
                <w:lang w:val="ro-RO"/>
              </w:rPr>
              <w:t xml:space="preserve"> normative </w:t>
            </w:r>
            <w:proofErr w:type="spellStart"/>
            <w:r w:rsidRPr="00B63F71">
              <w:rPr>
                <w:rFonts w:ascii="Trebuchet MS" w:hAnsi="Trebuchet MS"/>
                <w:bCs/>
                <w:iCs/>
                <w:sz w:val="20"/>
                <w:szCs w:val="20"/>
                <w:lang w:val="ro-RO"/>
              </w:rPr>
              <w:t>aplicabile.Autoritatea</w:t>
            </w:r>
            <w:proofErr w:type="spellEnd"/>
            <w:r w:rsidRPr="00B63F71">
              <w:rPr>
                <w:rFonts w:ascii="Trebuchet MS" w:hAnsi="Trebuchet MS"/>
                <w:bCs/>
                <w:iCs/>
                <w:sz w:val="20"/>
                <w:szCs w:val="20"/>
                <w:lang w:val="ro-RO"/>
              </w:rPr>
              <w:t xml:space="preserve"> contractantă nu va fi </w:t>
            </w:r>
            <w:proofErr w:type="spellStart"/>
            <w:r w:rsidRPr="00B63F71">
              <w:rPr>
                <w:rFonts w:ascii="Trebuchet MS" w:hAnsi="Trebuchet MS"/>
                <w:bCs/>
                <w:iCs/>
                <w:sz w:val="20"/>
                <w:szCs w:val="20"/>
                <w:lang w:val="ro-RO"/>
              </w:rPr>
              <w:t>ţinută</w:t>
            </w:r>
            <w:proofErr w:type="spellEnd"/>
            <w:r w:rsidRPr="00B63F71">
              <w:rPr>
                <w:rFonts w:ascii="Trebuchet MS" w:hAnsi="Trebuchet MS"/>
                <w:bCs/>
                <w:iCs/>
                <w:sz w:val="20"/>
                <w:szCs w:val="20"/>
                <w:lang w:val="ro-RO"/>
              </w:rPr>
              <w:t xml:space="preserve"> responsabilă pentru nerespectarea sau omisiunea respectării de către contractant a oricărei prevederi legale sau a oricărui act normativ aplicabil, precum </w:t>
            </w:r>
            <w:proofErr w:type="spellStart"/>
            <w:r w:rsidRPr="00B63F71">
              <w:rPr>
                <w:rFonts w:ascii="Trebuchet MS" w:hAnsi="Trebuchet MS"/>
                <w:bCs/>
                <w:iCs/>
                <w:sz w:val="20"/>
                <w:szCs w:val="20"/>
                <w:lang w:val="ro-RO"/>
              </w:rPr>
              <w:t>şi</w:t>
            </w:r>
            <w:proofErr w:type="spellEnd"/>
            <w:r w:rsidRPr="00B63F71">
              <w:rPr>
                <w:rFonts w:ascii="Trebuchet MS" w:hAnsi="Trebuchet MS"/>
                <w:bCs/>
                <w:iCs/>
                <w:sz w:val="20"/>
                <w:szCs w:val="20"/>
                <w:lang w:val="ro-RO"/>
              </w:rPr>
              <w:t xml:space="preserve"> atât pentru prestarea serviciilor, cât </w:t>
            </w:r>
            <w:proofErr w:type="spellStart"/>
            <w:r w:rsidRPr="00B63F71">
              <w:rPr>
                <w:rFonts w:ascii="Trebuchet MS" w:hAnsi="Trebuchet MS"/>
                <w:bCs/>
                <w:iCs/>
                <w:sz w:val="20"/>
                <w:szCs w:val="20"/>
                <w:lang w:val="ro-RO"/>
              </w:rPr>
              <w:t>şi</w:t>
            </w:r>
            <w:proofErr w:type="spellEnd"/>
            <w:r w:rsidRPr="00B63F71">
              <w:rPr>
                <w:rFonts w:ascii="Trebuchet MS" w:hAnsi="Trebuchet MS"/>
                <w:bCs/>
                <w:iCs/>
                <w:sz w:val="20"/>
                <w:szCs w:val="20"/>
                <w:lang w:val="ro-RO"/>
              </w:rPr>
              <w:t xml:space="preserve"> pentru rezultatele generate de prestarea serviciilor.</w:t>
            </w:r>
          </w:p>
          <w:p w14:paraId="298908A4" w14:textId="77777777" w:rsidR="00046699" w:rsidRPr="00B63F71" w:rsidRDefault="00046699" w:rsidP="000C22D6">
            <w:pPr>
              <w:shd w:val="clear" w:color="auto" w:fill="FFFFFF"/>
              <w:jc w:val="both"/>
              <w:rPr>
                <w:rFonts w:ascii="Trebuchet MS" w:hAnsi="Trebuchet MS"/>
                <w:bCs/>
                <w:iCs/>
                <w:sz w:val="20"/>
                <w:szCs w:val="20"/>
                <w:lang w:val="ro-RO"/>
              </w:rPr>
            </w:pPr>
            <w:r w:rsidRPr="00B63F71">
              <w:rPr>
                <w:rFonts w:ascii="Trebuchet MS" w:hAnsi="Trebuchet MS"/>
                <w:bCs/>
                <w:iCs/>
                <w:sz w:val="20"/>
                <w:szCs w:val="20"/>
                <w:lang w:val="ro-RO"/>
              </w:rPr>
              <w:t xml:space="preserve">Ofertantul devenit contractant are </w:t>
            </w:r>
            <w:proofErr w:type="spellStart"/>
            <w:r w:rsidRPr="00B63F71">
              <w:rPr>
                <w:rFonts w:ascii="Trebuchet MS" w:hAnsi="Trebuchet MS"/>
                <w:bCs/>
                <w:iCs/>
                <w:sz w:val="20"/>
                <w:szCs w:val="20"/>
                <w:lang w:val="ro-RO"/>
              </w:rPr>
              <w:t>obligaţia</w:t>
            </w:r>
            <w:proofErr w:type="spellEnd"/>
            <w:r w:rsidRPr="00B63F71">
              <w:rPr>
                <w:rFonts w:ascii="Trebuchet MS" w:hAnsi="Trebuchet MS"/>
                <w:bCs/>
                <w:iCs/>
                <w:sz w:val="20"/>
                <w:szCs w:val="20"/>
                <w:lang w:val="ro-RO"/>
              </w:rPr>
              <w:t xml:space="preserve"> de a respecta în executarea contractului, </w:t>
            </w:r>
            <w:proofErr w:type="spellStart"/>
            <w:r w:rsidRPr="00B63F71">
              <w:rPr>
                <w:rFonts w:ascii="Trebuchet MS" w:hAnsi="Trebuchet MS"/>
                <w:bCs/>
                <w:iCs/>
                <w:sz w:val="20"/>
                <w:szCs w:val="20"/>
                <w:lang w:val="ro-RO"/>
              </w:rPr>
              <w:t>obligaţiile</w:t>
            </w:r>
            <w:proofErr w:type="spellEnd"/>
            <w:r w:rsidRPr="00B63F71">
              <w:rPr>
                <w:rFonts w:ascii="Trebuchet MS" w:hAnsi="Trebuchet MS"/>
                <w:bCs/>
                <w:iCs/>
                <w:sz w:val="20"/>
                <w:szCs w:val="20"/>
                <w:lang w:val="ro-RO"/>
              </w:rPr>
              <w:t xml:space="preserve"> aplicabile în domeniul mediului, social </w:t>
            </w:r>
            <w:proofErr w:type="spellStart"/>
            <w:r w:rsidRPr="00B63F71">
              <w:rPr>
                <w:rFonts w:ascii="Trebuchet MS" w:hAnsi="Trebuchet MS"/>
                <w:bCs/>
                <w:iCs/>
                <w:sz w:val="20"/>
                <w:szCs w:val="20"/>
                <w:lang w:val="ro-RO"/>
              </w:rPr>
              <w:t>şi</w:t>
            </w:r>
            <w:proofErr w:type="spellEnd"/>
            <w:r w:rsidRPr="00B63F71">
              <w:rPr>
                <w:rFonts w:ascii="Trebuchet MS" w:hAnsi="Trebuchet MS"/>
                <w:bCs/>
                <w:iCs/>
                <w:sz w:val="20"/>
                <w:szCs w:val="20"/>
                <w:lang w:val="ro-RO"/>
              </w:rPr>
              <w:t xml:space="preserve"> al muncii instituite prin dreptul Uniunii, prin dreptul </w:t>
            </w:r>
            <w:proofErr w:type="spellStart"/>
            <w:r w:rsidRPr="00B63F71">
              <w:rPr>
                <w:rFonts w:ascii="Trebuchet MS" w:hAnsi="Trebuchet MS"/>
                <w:bCs/>
                <w:iCs/>
                <w:sz w:val="20"/>
                <w:szCs w:val="20"/>
                <w:lang w:val="ro-RO"/>
              </w:rPr>
              <w:t>naţional</w:t>
            </w:r>
            <w:proofErr w:type="spellEnd"/>
            <w:r w:rsidRPr="00B63F71">
              <w:rPr>
                <w:rFonts w:ascii="Trebuchet MS" w:hAnsi="Trebuchet MS"/>
                <w:bCs/>
                <w:iCs/>
                <w:sz w:val="20"/>
                <w:szCs w:val="20"/>
                <w:lang w:val="ro-RO"/>
              </w:rPr>
              <w:t xml:space="preserve">, prin acorduri colective sau prin </w:t>
            </w:r>
            <w:proofErr w:type="spellStart"/>
            <w:r w:rsidRPr="00B63F71">
              <w:rPr>
                <w:rFonts w:ascii="Trebuchet MS" w:hAnsi="Trebuchet MS"/>
                <w:bCs/>
                <w:iCs/>
                <w:sz w:val="20"/>
                <w:szCs w:val="20"/>
                <w:lang w:val="ro-RO"/>
              </w:rPr>
              <w:t>dispoziţiile</w:t>
            </w:r>
            <w:proofErr w:type="spellEnd"/>
            <w:r w:rsidRPr="00B63F71">
              <w:rPr>
                <w:rFonts w:ascii="Trebuchet MS" w:hAnsi="Trebuchet MS"/>
                <w:bCs/>
                <w:iCs/>
                <w:sz w:val="20"/>
                <w:szCs w:val="20"/>
                <w:lang w:val="ro-RO"/>
              </w:rPr>
              <w:t xml:space="preserve"> </w:t>
            </w:r>
            <w:proofErr w:type="spellStart"/>
            <w:r w:rsidRPr="00B63F71">
              <w:rPr>
                <w:rFonts w:ascii="Trebuchet MS" w:hAnsi="Trebuchet MS"/>
                <w:bCs/>
                <w:iCs/>
                <w:sz w:val="20"/>
                <w:szCs w:val="20"/>
                <w:lang w:val="ro-RO"/>
              </w:rPr>
              <w:t>internaţionale</w:t>
            </w:r>
            <w:proofErr w:type="spellEnd"/>
            <w:r w:rsidRPr="00B63F71">
              <w:rPr>
                <w:rFonts w:ascii="Trebuchet MS" w:hAnsi="Trebuchet MS"/>
                <w:bCs/>
                <w:iCs/>
                <w:sz w:val="20"/>
                <w:szCs w:val="20"/>
                <w:lang w:val="ro-RO"/>
              </w:rPr>
              <w:t xml:space="preserve"> de drept în domeniul mediului, social </w:t>
            </w:r>
            <w:proofErr w:type="spellStart"/>
            <w:r w:rsidRPr="00B63F71">
              <w:rPr>
                <w:rFonts w:ascii="Trebuchet MS" w:hAnsi="Trebuchet MS"/>
                <w:bCs/>
                <w:iCs/>
                <w:sz w:val="20"/>
                <w:szCs w:val="20"/>
                <w:lang w:val="ro-RO"/>
              </w:rPr>
              <w:t>şi</w:t>
            </w:r>
            <w:proofErr w:type="spellEnd"/>
            <w:r w:rsidRPr="00B63F71">
              <w:rPr>
                <w:rFonts w:ascii="Trebuchet MS" w:hAnsi="Trebuchet MS"/>
                <w:bCs/>
                <w:iCs/>
                <w:sz w:val="20"/>
                <w:szCs w:val="20"/>
                <w:lang w:val="ro-RO"/>
              </w:rPr>
              <w:t xml:space="preserve"> al muncii.</w:t>
            </w:r>
          </w:p>
          <w:p w14:paraId="091D3F8B" w14:textId="77777777" w:rsidR="00046699" w:rsidRPr="00B63F71" w:rsidRDefault="00046699" w:rsidP="000C22D6">
            <w:pPr>
              <w:shd w:val="clear" w:color="auto" w:fill="FFFFFF"/>
              <w:jc w:val="both"/>
              <w:rPr>
                <w:rFonts w:ascii="Trebuchet MS" w:hAnsi="Trebuchet MS"/>
                <w:sz w:val="20"/>
                <w:szCs w:val="20"/>
                <w:lang w:val="ro-RO"/>
              </w:rPr>
            </w:pPr>
            <w:r w:rsidRPr="00B63F71">
              <w:rPr>
                <w:rFonts w:ascii="Trebuchet MS" w:hAnsi="Trebuchet MS"/>
                <w:bCs/>
                <w:iCs/>
                <w:sz w:val="20"/>
                <w:szCs w:val="20"/>
                <w:lang w:val="ro-RO"/>
              </w:rPr>
              <w:t xml:space="preserve">În cazul în care prestatorul nu </w:t>
            </w:r>
            <w:proofErr w:type="spellStart"/>
            <w:r w:rsidRPr="00B63F71">
              <w:rPr>
                <w:rFonts w:ascii="Trebuchet MS" w:hAnsi="Trebuchet MS"/>
                <w:bCs/>
                <w:iCs/>
                <w:sz w:val="20"/>
                <w:szCs w:val="20"/>
                <w:lang w:val="ro-RO"/>
              </w:rPr>
              <w:t>îşi</w:t>
            </w:r>
            <w:proofErr w:type="spellEnd"/>
            <w:r w:rsidRPr="00B63F71">
              <w:rPr>
                <w:rFonts w:ascii="Trebuchet MS" w:hAnsi="Trebuchet MS"/>
                <w:bCs/>
                <w:iCs/>
                <w:sz w:val="20"/>
                <w:szCs w:val="20"/>
                <w:lang w:val="ro-RO"/>
              </w:rPr>
              <w:t xml:space="preserve"> </w:t>
            </w:r>
            <w:proofErr w:type="spellStart"/>
            <w:r w:rsidRPr="00B63F71">
              <w:rPr>
                <w:rFonts w:ascii="Trebuchet MS" w:hAnsi="Trebuchet MS"/>
                <w:bCs/>
                <w:iCs/>
                <w:sz w:val="20"/>
                <w:szCs w:val="20"/>
                <w:lang w:val="ro-RO"/>
              </w:rPr>
              <w:t>îndeplinieşte</w:t>
            </w:r>
            <w:proofErr w:type="spellEnd"/>
            <w:r w:rsidRPr="00B63F71">
              <w:rPr>
                <w:rFonts w:ascii="Trebuchet MS" w:hAnsi="Trebuchet MS"/>
                <w:bCs/>
                <w:iCs/>
                <w:sz w:val="20"/>
                <w:szCs w:val="20"/>
                <w:lang w:val="ro-RO"/>
              </w:rPr>
              <w:t xml:space="preserve"> </w:t>
            </w:r>
            <w:proofErr w:type="spellStart"/>
            <w:r w:rsidRPr="00B63F71">
              <w:rPr>
                <w:rFonts w:ascii="Trebuchet MS" w:hAnsi="Trebuchet MS"/>
                <w:bCs/>
                <w:iCs/>
                <w:sz w:val="20"/>
                <w:szCs w:val="20"/>
                <w:lang w:val="ro-RO"/>
              </w:rPr>
              <w:t>obligaţiile</w:t>
            </w:r>
            <w:proofErr w:type="spellEnd"/>
            <w:r w:rsidRPr="00B63F71">
              <w:rPr>
                <w:rFonts w:ascii="Trebuchet MS" w:hAnsi="Trebuchet MS"/>
                <w:bCs/>
                <w:iCs/>
                <w:sz w:val="20"/>
                <w:szCs w:val="20"/>
                <w:lang w:val="ro-RO"/>
              </w:rPr>
              <w:t xml:space="preserve"> pe linie socială </w:t>
            </w:r>
            <w:proofErr w:type="spellStart"/>
            <w:r w:rsidRPr="00B63F71">
              <w:rPr>
                <w:rFonts w:ascii="Trebuchet MS" w:hAnsi="Trebuchet MS"/>
                <w:bCs/>
                <w:iCs/>
                <w:sz w:val="20"/>
                <w:szCs w:val="20"/>
                <w:lang w:val="ro-RO"/>
              </w:rPr>
              <w:t>şi</w:t>
            </w:r>
            <w:proofErr w:type="spellEnd"/>
            <w:r w:rsidRPr="00B63F71">
              <w:rPr>
                <w:rFonts w:ascii="Trebuchet MS" w:hAnsi="Trebuchet MS"/>
                <w:bCs/>
                <w:iCs/>
                <w:sz w:val="20"/>
                <w:szCs w:val="20"/>
                <w:lang w:val="ro-RO"/>
              </w:rPr>
              <w:t xml:space="preserve"> de mediu, autoritatea contractantă va înceta contractul cu acesta, fără altă formalitate suplimentară.</w:t>
            </w:r>
          </w:p>
        </w:tc>
      </w:tr>
    </w:tbl>
    <w:p w14:paraId="5838E4E6" w14:textId="75033585" w:rsidR="00CD63E4" w:rsidRDefault="00CD63E4" w:rsidP="00046699">
      <w:pPr>
        <w:rPr>
          <w:rFonts w:ascii="Trebuchet MS" w:hAnsi="Trebuchet MS"/>
          <w:sz w:val="20"/>
          <w:szCs w:val="20"/>
          <w:lang w:val="ro-RO"/>
        </w:rPr>
      </w:pPr>
    </w:p>
    <w:p w14:paraId="17292E8C" w14:textId="21EB74D2" w:rsidR="00C335DF" w:rsidRDefault="00C335DF" w:rsidP="00046699">
      <w:pPr>
        <w:rPr>
          <w:rFonts w:ascii="Trebuchet MS" w:hAnsi="Trebuchet MS"/>
          <w:sz w:val="20"/>
          <w:szCs w:val="20"/>
          <w:lang w:val="ro-RO"/>
        </w:rPr>
      </w:pPr>
    </w:p>
    <w:p w14:paraId="60ED6C76" w14:textId="77777777" w:rsidR="00C335DF" w:rsidRPr="00B63F71" w:rsidRDefault="00C335DF" w:rsidP="00046699">
      <w:pPr>
        <w:rPr>
          <w:rFonts w:ascii="Trebuchet MS" w:hAnsi="Trebuchet MS"/>
          <w:sz w:val="20"/>
          <w:szCs w:val="20"/>
          <w:lang w:val="ro-RO"/>
        </w:rPr>
      </w:pPr>
    </w:p>
    <w:p w14:paraId="16A1037C" w14:textId="77777777" w:rsidR="00046699" w:rsidRPr="00B63F71" w:rsidRDefault="00046699" w:rsidP="00046699">
      <w:pPr>
        <w:pStyle w:val="Titlu2"/>
        <w:ind w:firstLine="567"/>
        <w:jc w:val="center"/>
        <w:rPr>
          <w:rFonts w:ascii="Trebuchet MS" w:hAnsi="Trebuchet MS"/>
          <w:b/>
          <w:sz w:val="20"/>
          <w:szCs w:val="20"/>
          <w:lang w:val="it-IT"/>
        </w:rPr>
      </w:pPr>
      <w:r w:rsidRPr="00B63F71">
        <w:rPr>
          <w:rFonts w:ascii="Trebuchet MS" w:hAnsi="Trebuchet MS"/>
          <w:b/>
          <w:sz w:val="20"/>
          <w:szCs w:val="20"/>
          <w:lang w:val="it-IT"/>
        </w:rPr>
        <w:lastRenderedPageBreak/>
        <w:t>SECTIUNEA 4: INFORMAŢII JURIDICE, ECONOMICE, FINANCIARE ŞI TEHNICE</w:t>
      </w:r>
    </w:p>
    <w:p w14:paraId="3A0F704F" w14:textId="77777777" w:rsidR="00046699" w:rsidRPr="00B63F71" w:rsidRDefault="00046699" w:rsidP="00046699">
      <w:pPr>
        <w:ind w:firstLine="567"/>
        <w:rPr>
          <w:rFonts w:ascii="Trebuchet MS" w:hAnsi="Trebuchet MS"/>
          <w:b/>
          <w:sz w:val="20"/>
          <w:szCs w:val="20"/>
          <w:lang w:val="it-IT"/>
        </w:rPr>
      </w:pPr>
      <w:r w:rsidRPr="00B63F71">
        <w:rPr>
          <w:rFonts w:ascii="Trebuchet MS" w:hAnsi="Trebuchet MS"/>
          <w:b/>
          <w:sz w:val="20"/>
          <w:szCs w:val="20"/>
          <w:lang w:val="it-IT"/>
        </w:rPr>
        <w:t>4.1. Condiţii de participare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54"/>
      </w:tblGrid>
      <w:tr w:rsidR="00046699" w:rsidRPr="00B63F71" w14:paraId="26032298" w14:textId="77777777" w:rsidTr="000C22D6">
        <w:tc>
          <w:tcPr>
            <w:tcW w:w="5000" w:type="pct"/>
          </w:tcPr>
          <w:p w14:paraId="7D544C61" w14:textId="77777777" w:rsidR="00046699" w:rsidRPr="00B63F71" w:rsidRDefault="00046699" w:rsidP="000C22D6">
            <w:pPr>
              <w:rPr>
                <w:rFonts w:ascii="Trebuchet MS" w:hAnsi="Trebuchet MS"/>
                <w:b/>
                <w:sz w:val="20"/>
                <w:szCs w:val="20"/>
                <w:lang w:val="it-IT" w:eastAsia="ro-RO"/>
              </w:rPr>
            </w:pPr>
            <w:r w:rsidRPr="00B63F71">
              <w:rPr>
                <w:rFonts w:ascii="Trebuchet MS" w:hAnsi="Trebuchet MS"/>
                <w:b/>
                <w:sz w:val="20"/>
                <w:szCs w:val="20"/>
                <w:lang w:val="it-IT" w:eastAsia="ro-RO"/>
              </w:rPr>
              <w:t>4.1.a) Situaţia personală a candidatului sau ofertantului:</w:t>
            </w:r>
          </w:p>
        </w:tc>
      </w:tr>
      <w:tr w:rsidR="00046699" w:rsidRPr="00B63F71" w14:paraId="4CBD2E4A" w14:textId="77777777" w:rsidTr="000C22D6">
        <w:tc>
          <w:tcPr>
            <w:tcW w:w="5000" w:type="pct"/>
          </w:tcPr>
          <w:p w14:paraId="6152F6B6" w14:textId="77777777" w:rsidR="00046699" w:rsidRPr="00B63F71" w:rsidRDefault="00046699" w:rsidP="000C22D6">
            <w:pPr>
              <w:autoSpaceDE w:val="0"/>
              <w:autoSpaceDN w:val="0"/>
              <w:adjustRightInd w:val="0"/>
              <w:jc w:val="both"/>
              <w:rPr>
                <w:rFonts w:ascii="Trebuchet MS" w:hAnsi="Trebuchet MS"/>
                <w:bCs/>
                <w:sz w:val="20"/>
                <w:szCs w:val="20"/>
              </w:rPr>
            </w:pPr>
            <w:r w:rsidRPr="00B63F71">
              <w:rPr>
                <w:rFonts w:ascii="Trebuchet MS" w:hAnsi="Trebuchet MS"/>
                <w:sz w:val="20"/>
                <w:szCs w:val="20"/>
                <w:lang w:val="it-IT"/>
              </w:rPr>
              <w:t xml:space="preserve">1. Ofertanţii nu trebuie să se regăsească în situaţiile </w:t>
            </w:r>
            <w:r w:rsidRPr="00B63F71">
              <w:rPr>
                <w:rFonts w:ascii="Trebuchet MS" w:hAnsi="Trebuchet MS"/>
                <w:bCs/>
                <w:sz w:val="20"/>
                <w:szCs w:val="20"/>
              </w:rPr>
              <w:t xml:space="preserve">de conflict de </w:t>
            </w:r>
            <w:proofErr w:type="spellStart"/>
            <w:r w:rsidRPr="00B63F71">
              <w:rPr>
                <w:rFonts w:ascii="Trebuchet MS" w:hAnsi="Trebuchet MS"/>
                <w:bCs/>
                <w:sz w:val="20"/>
                <w:szCs w:val="20"/>
              </w:rPr>
              <w:t>interese</w:t>
            </w:r>
            <w:proofErr w:type="spellEnd"/>
            <w:r w:rsidRPr="00B63F71">
              <w:rPr>
                <w:rFonts w:ascii="Trebuchet MS" w:hAnsi="Trebuchet MS"/>
                <w:bCs/>
                <w:sz w:val="20"/>
                <w:szCs w:val="20"/>
              </w:rPr>
              <w:t xml:space="preserve"> </w:t>
            </w:r>
            <w:proofErr w:type="spellStart"/>
            <w:r w:rsidRPr="00B63F71">
              <w:rPr>
                <w:rFonts w:ascii="Trebuchet MS" w:hAnsi="Trebuchet MS"/>
                <w:bCs/>
                <w:sz w:val="20"/>
                <w:szCs w:val="20"/>
              </w:rPr>
              <w:t>precizate</w:t>
            </w:r>
            <w:proofErr w:type="spellEnd"/>
            <w:r w:rsidRPr="00B63F71">
              <w:rPr>
                <w:rFonts w:ascii="Trebuchet MS" w:hAnsi="Trebuchet MS"/>
                <w:bCs/>
                <w:sz w:val="20"/>
                <w:szCs w:val="20"/>
              </w:rPr>
              <w:t xml:space="preserve"> </w:t>
            </w:r>
            <w:proofErr w:type="spellStart"/>
            <w:r w:rsidRPr="00B63F71">
              <w:rPr>
                <w:rFonts w:ascii="Trebuchet MS" w:hAnsi="Trebuchet MS"/>
                <w:bCs/>
                <w:sz w:val="20"/>
                <w:szCs w:val="20"/>
              </w:rPr>
              <w:t>în</w:t>
            </w:r>
            <w:proofErr w:type="spellEnd"/>
            <w:r w:rsidRPr="00B63F71">
              <w:rPr>
                <w:rFonts w:ascii="Trebuchet MS" w:hAnsi="Trebuchet MS"/>
                <w:bCs/>
                <w:sz w:val="20"/>
                <w:szCs w:val="20"/>
              </w:rPr>
              <w:t xml:space="preserve"> </w:t>
            </w:r>
            <w:proofErr w:type="spellStart"/>
            <w:r w:rsidRPr="00B63F71">
              <w:rPr>
                <w:rFonts w:ascii="Trebuchet MS" w:hAnsi="Trebuchet MS"/>
                <w:bCs/>
                <w:sz w:val="20"/>
                <w:szCs w:val="20"/>
              </w:rPr>
              <w:t>documentația</w:t>
            </w:r>
            <w:proofErr w:type="spellEnd"/>
            <w:r w:rsidRPr="00B63F71">
              <w:rPr>
                <w:rFonts w:ascii="Trebuchet MS" w:hAnsi="Trebuchet MS"/>
                <w:bCs/>
                <w:sz w:val="20"/>
                <w:szCs w:val="20"/>
              </w:rPr>
              <w:t xml:space="preserve"> de </w:t>
            </w:r>
            <w:proofErr w:type="spellStart"/>
            <w:r w:rsidRPr="00B63F71">
              <w:rPr>
                <w:rFonts w:ascii="Trebuchet MS" w:hAnsi="Trebuchet MS"/>
                <w:bCs/>
                <w:sz w:val="20"/>
                <w:szCs w:val="20"/>
              </w:rPr>
              <w:t>atribuire</w:t>
            </w:r>
            <w:proofErr w:type="spellEnd"/>
            <w:r w:rsidRPr="00B63F71">
              <w:rPr>
                <w:rFonts w:ascii="Trebuchet MS" w:hAnsi="Trebuchet MS"/>
                <w:bCs/>
                <w:sz w:val="20"/>
                <w:szCs w:val="20"/>
              </w:rPr>
              <w:t>.</w:t>
            </w:r>
          </w:p>
          <w:p w14:paraId="46CF879F" w14:textId="77777777" w:rsidR="00046699" w:rsidRPr="001C399F" w:rsidRDefault="00046699" w:rsidP="000C22D6">
            <w:pPr>
              <w:autoSpaceDE w:val="0"/>
              <w:autoSpaceDN w:val="0"/>
              <w:adjustRightInd w:val="0"/>
              <w:jc w:val="both"/>
              <w:rPr>
                <w:rFonts w:ascii="Trebuchet MS" w:hAnsi="Trebuchet MS"/>
                <w:sz w:val="20"/>
                <w:szCs w:val="20"/>
                <w:lang w:val="it-IT"/>
              </w:rPr>
            </w:pPr>
            <w:r w:rsidRPr="00B63F71">
              <w:rPr>
                <w:rFonts w:ascii="Trebuchet MS" w:hAnsi="Trebuchet MS"/>
                <w:sz w:val="20"/>
                <w:szCs w:val="20"/>
                <w:lang w:val="it-IT"/>
              </w:rPr>
              <w:t xml:space="preserve">Modalitatea prin care poate fi </w:t>
            </w:r>
            <w:r w:rsidRPr="001C399F">
              <w:rPr>
                <w:rFonts w:ascii="Trebuchet MS" w:hAnsi="Trebuchet MS"/>
                <w:sz w:val="20"/>
                <w:szCs w:val="20"/>
                <w:lang w:val="it-IT"/>
              </w:rPr>
              <w:t>demonstrată îndeplinirea cerinţei:</w:t>
            </w:r>
          </w:p>
          <w:p w14:paraId="2292C0FF" w14:textId="77777777" w:rsidR="00046699" w:rsidRPr="001C399F" w:rsidRDefault="00046699" w:rsidP="00046699">
            <w:pPr>
              <w:numPr>
                <w:ilvl w:val="0"/>
                <w:numId w:val="55"/>
              </w:numPr>
              <w:ind w:left="0" w:firstLine="0"/>
              <w:jc w:val="both"/>
              <w:rPr>
                <w:rFonts w:ascii="Trebuchet MS" w:hAnsi="Trebuchet MS"/>
                <w:bCs/>
                <w:sz w:val="20"/>
                <w:szCs w:val="20"/>
                <w:lang w:val="ro-RO"/>
              </w:rPr>
            </w:pPr>
            <w:r w:rsidRPr="001C399F">
              <w:rPr>
                <w:rFonts w:ascii="Trebuchet MS" w:hAnsi="Trebuchet MS"/>
                <w:bCs/>
                <w:sz w:val="20"/>
                <w:szCs w:val="20"/>
                <w:lang w:val="ro-RO"/>
              </w:rPr>
              <w:t xml:space="preserve">ofertantul va prezenta, în original, </w:t>
            </w:r>
            <w:r w:rsidRPr="001C399F">
              <w:rPr>
                <w:rFonts w:ascii="Trebuchet MS" w:hAnsi="Trebuchet MS"/>
                <w:b/>
                <w:bCs/>
                <w:sz w:val="20"/>
                <w:szCs w:val="20"/>
                <w:lang w:val="ro-RO"/>
              </w:rPr>
              <w:t>Formularul nr. 13</w:t>
            </w:r>
            <w:r w:rsidRPr="001C399F">
              <w:rPr>
                <w:rFonts w:ascii="Trebuchet MS" w:hAnsi="Trebuchet MS"/>
                <w:bCs/>
                <w:sz w:val="20"/>
                <w:szCs w:val="20"/>
                <w:lang w:val="ro-RO"/>
              </w:rPr>
              <w:t xml:space="preserve"> - </w:t>
            </w:r>
            <w:proofErr w:type="spellStart"/>
            <w:r w:rsidRPr="001C399F">
              <w:rPr>
                <w:rFonts w:ascii="Trebuchet MS" w:hAnsi="Trebuchet MS"/>
                <w:bCs/>
                <w:sz w:val="20"/>
                <w:szCs w:val="20"/>
                <w:lang w:val="ro-RO"/>
              </w:rPr>
              <w:t>declaraţia</w:t>
            </w:r>
            <w:proofErr w:type="spellEnd"/>
            <w:r w:rsidRPr="001C399F">
              <w:rPr>
                <w:rFonts w:ascii="Trebuchet MS" w:hAnsi="Trebuchet MS"/>
                <w:bCs/>
                <w:sz w:val="20"/>
                <w:szCs w:val="20"/>
                <w:lang w:val="ro-RO"/>
              </w:rPr>
              <w:t xml:space="preserve"> privind neîncadrarea în prevederile referitoare la conflictul de interese.</w:t>
            </w:r>
          </w:p>
          <w:p w14:paraId="7302AF21" w14:textId="77777777" w:rsidR="00046699" w:rsidRPr="001C399F" w:rsidRDefault="00046699" w:rsidP="000C22D6">
            <w:pPr>
              <w:autoSpaceDE w:val="0"/>
              <w:autoSpaceDN w:val="0"/>
              <w:adjustRightInd w:val="0"/>
              <w:jc w:val="both"/>
              <w:rPr>
                <w:rFonts w:ascii="Trebuchet MS" w:hAnsi="Trebuchet MS"/>
                <w:sz w:val="20"/>
                <w:szCs w:val="20"/>
                <w:lang w:val="ro-RO"/>
              </w:rPr>
            </w:pPr>
            <w:r w:rsidRPr="001C399F">
              <w:rPr>
                <w:rFonts w:ascii="Trebuchet MS" w:hAnsi="Trebuchet MS"/>
                <w:sz w:val="20"/>
                <w:szCs w:val="20"/>
                <w:lang w:val="ro-RO"/>
              </w:rPr>
              <w:t xml:space="preserve">Persoanele cu </w:t>
            </w:r>
            <w:proofErr w:type="spellStart"/>
            <w:r w:rsidRPr="001C399F">
              <w:rPr>
                <w:rFonts w:ascii="Trebuchet MS" w:hAnsi="Trebuchet MS"/>
                <w:sz w:val="20"/>
                <w:szCs w:val="20"/>
                <w:lang w:val="ro-RO"/>
              </w:rPr>
              <w:t>funcţie</w:t>
            </w:r>
            <w:proofErr w:type="spellEnd"/>
            <w:r w:rsidRPr="001C399F">
              <w:rPr>
                <w:rFonts w:ascii="Trebuchet MS" w:hAnsi="Trebuchet MS"/>
                <w:sz w:val="20"/>
                <w:szCs w:val="20"/>
                <w:lang w:val="ro-RO"/>
              </w:rPr>
              <w:t xml:space="preserve"> de decizie din cadrul </w:t>
            </w:r>
            <w:proofErr w:type="spellStart"/>
            <w:r w:rsidRPr="001C399F">
              <w:rPr>
                <w:rFonts w:ascii="Trebuchet MS" w:hAnsi="Trebuchet MS"/>
                <w:sz w:val="20"/>
                <w:szCs w:val="20"/>
                <w:lang w:val="ro-RO"/>
              </w:rPr>
              <w:t>autorităţii</w:t>
            </w:r>
            <w:proofErr w:type="spellEnd"/>
            <w:r w:rsidRPr="001C399F">
              <w:rPr>
                <w:rFonts w:ascii="Trebuchet MS" w:hAnsi="Trebuchet MS"/>
                <w:sz w:val="20"/>
                <w:szCs w:val="20"/>
                <w:lang w:val="ro-RO"/>
              </w:rPr>
              <w:t xml:space="preserve"> contractante, în ceea ce </w:t>
            </w:r>
            <w:proofErr w:type="spellStart"/>
            <w:r w:rsidRPr="001C399F">
              <w:rPr>
                <w:rFonts w:ascii="Trebuchet MS" w:hAnsi="Trebuchet MS"/>
                <w:sz w:val="20"/>
                <w:szCs w:val="20"/>
                <w:lang w:val="ro-RO"/>
              </w:rPr>
              <w:t>priveşte</w:t>
            </w:r>
            <w:proofErr w:type="spellEnd"/>
            <w:r w:rsidRPr="001C399F">
              <w:rPr>
                <w:rFonts w:ascii="Trebuchet MS" w:hAnsi="Trebuchet MS"/>
                <w:sz w:val="20"/>
                <w:szCs w:val="20"/>
                <w:lang w:val="ro-RO"/>
              </w:rPr>
              <w:t xml:space="preserve"> organizarea, derularea </w:t>
            </w:r>
            <w:proofErr w:type="spellStart"/>
            <w:r w:rsidRPr="001C399F">
              <w:rPr>
                <w:rFonts w:ascii="Trebuchet MS" w:hAnsi="Trebuchet MS"/>
                <w:sz w:val="20"/>
                <w:szCs w:val="20"/>
                <w:lang w:val="ro-RO"/>
              </w:rPr>
              <w:t>şi</w:t>
            </w:r>
            <w:proofErr w:type="spellEnd"/>
            <w:r w:rsidRPr="001C399F">
              <w:rPr>
                <w:rFonts w:ascii="Trebuchet MS" w:hAnsi="Trebuchet MS"/>
                <w:sz w:val="20"/>
                <w:szCs w:val="20"/>
                <w:lang w:val="ro-RO"/>
              </w:rPr>
              <w:t xml:space="preserve"> finalizarea procedurii de atribuire sau care pot </w:t>
            </w:r>
            <w:proofErr w:type="spellStart"/>
            <w:r w:rsidRPr="001C399F">
              <w:rPr>
                <w:rFonts w:ascii="Trebuchet MS" w:hAnsi="Trebuchet MS"/>
                <w:sz w:val="20"/>
                <w:szCs w:val="20"/>
                <w:lang w:val="ro-RO"/>
              </w:rPr>
              <w:t>influenţa</w:t>
            </w:r>
            <w:proofErr w:type="spellEnd"/>
            <w:r w:rsidRPr="001C399F">
              <w:rPr>
                <w:rFonts w:ascii="Trebuchet MS" w:hAnsi="Trebuchet MS"/>
                <w:sz w:val="20"/>
                <w:szCs w:val="20"/>
                <w:lang w:val="ro-RO"/>
              </w:rPr>
              <w:t xml:space="preserve"> rezultatul acesteia sunt următoarele:</w:t>
            </w:r>
          </w:p>
          <w:p w14:paraId="4905838B" w14:textId="77777777" w:rsidR="00046699" w:rsidRPr="001C399F" w:rsidRDefault="00046699" w:rsidP="000C22D6">
            <w:pPr>
              <w:jc w:val="both"/>
              <w:rPr>
                <w:rFonts w:ascii="Trebuchet MS" w:hAnsi="Trebuchet MS"/>
                <w:sz w:val="20"/>
                <w:szCs w:val="20"/>
              </w:rPr>
            </w:pPr>
            <w:r w:rsidRPr="001C399F">
              <w:rPr>
                <w:rFonts w:ascii="Trebuchet MS" w:hAnsi="Trebuchet MS"/>
                <w:sz w:val="20"/>
                <w:szCs w:val="20"/>
              </w:rPr>
              <w:t xml:space="preserve">1. Dr. </w:t>
            </w:r>
            <w:proofErr w:type="spellStart"/>
            <w:r w:rsidRPr="001C399F">
              <w:rPr>
                <w:rFonts w:ascii="Trebuchet MS" w:hAnsi="Trebuchet MS"/>
                <w:sz w:val="20"/>
                <w:szCs w:val="20"/>
              </w:rPr>
              <w:t>Arsene</w:t>
            </w:r>
            <w:proofErr w:type="spellEnd"/>
            <w:r w:rsidRPr="001C399F">
              <w:rPr>
                <w:rFonts w:ascii="Trebuchet MS" w:hAnsi="Trebuchet MS"/>
                <w:sz w:val="20"/>
                <w:szCs w:val="20"/>
              </w:rPr>
              <w:t xml:space="preserve"> Marian – director </w:t>
            </w:r>
            <w:proofErr w:type="spellStart"/>
            <w:r w:rsidRPr="001C399F">
              <w:rPr>
                <w:rFonts w:ascii="Trebuchet MS" w:hAnsi="Trebuchet MS"/>
                <w:sz w:val="20"/>
                <w:szCs w:val="20"/>
              </w:rPr>
              <w:t>executiv</w:t>
            </w:r>
            <w:proofErr w:type="spellEnd"/>
          </w:p>
          <w:p w14:paraId="73943D64" w14:textId="004C0C8F" w:rsidR="00046699" w:rsidRPr="001C399F" w:rsidRDefault="00046699" w:rsidP="000C22D6">
            <w:pPr>
              <w:jc w:val="both"/>
              <w:rPr>
                <w:rFonts w:ascii="Trebuchet MS" w:hAnsi="Trebuchet MS"/>
                <w:sz w:val="20"/>
                <w:szCs w:val="20"/>
              </w:rPr>
            </w:pPr>
            <w:r w:rsidRPr="001C399F">
              <w:rPr>
                <w:rFonts w:ascii="Trebuchet MS" w:hAnsi="Trebuchet MS"/>
                <w:sz w:val="20"/>
                <w:szCs w:val="20"/>
              </w:rPr>
              <w:t xml:space="preserve">2. Dr. </w:t>
            </w:r>
            <w:proofErr w:type="spellStart"/>
            <w:r w:rsidR="00C335DF">
              <w:rPr>
                <w:rFonts w:ascii="Trebuchet MS" w:hAnsi="Trebuchet MS"/>
                <w:sz w:val="20"/>
                <w:szCs w:val="20"/>
              </w:rPr>
              <w:t>Pantiru</w:t>
            </w:r>
            <w:proofErr w:type="spellEnd"/>
            <w:r w:rsidR="00C335DF">
              <w:rPr>
                <w:rFonts w:ascii="Trebuchet MS" w:hAnsi="Trebuchet MS"/>
                <w:sz w:val="20"/>
                <w:szCs w:val="20"/>
              </w:rPr>
              <w:t xml:space="preserve"> Marian</w:t>
            </w:r>
            <w:r w:rsidRPr="001C399F">
              <w:rPr>
                <w:rFonts w:ascii="Trebuchet MS" w:hAnsi="Trebuchet MS"/>
                <w:sz w:val="20"/>
                <w:szCs w:val="20"/>
              </w:rPr>
              <w:t xml:space="preserve"> – director </w:t>
            </w:r>
            <w:proofErr w:type="spellStart"/>
            <w:r w:rsidRPr="001C399F">
              <w:rPr>
                <w:rFonts w:ascii="Trebuchet MS" w:hAnsi="Trebuchet MS"/>
                <w:sz w:val="20"/>
                <w:szCs w:val="20"/>
              </w:rPr>
              <w:t>executiv</w:t>
            </w:r>
            <w:proofErr w:type="spellEnd"/>
            <w:r w:rsidRPr="001C399F">
              <w:rPr>
                <w:rFonts w:ascii="Trebuchet MS" w:hAnsi="Trebuchet MS"/>
                <w:sz w:val="20"/>
                <w:szCs w:val="20"/>
              </w:rPr>
              <w:t xml:space="preserve"> adjunct</w:t>
            </w:r>
          </w:p>
          <w:p w14:paraId="190413A0" w14:textId="77777777" w:rsidR="00046699" w:rsidRPr="001C399F" w:rsidRDefault="00046699" w:rsidP="000C22D6">
            <w:pPr>
              <w:jc w:val="both"/>
              <w:rPr>
                <w:rFonts w:ascii="Trebuchet MS" w:hAnsi="Trebuchet MS"/>
                <w:sz w:val="20"/>
                <w:szCs w:val="20"/>
              </w:rPr>
            </w:pPr>
            <w:r w:rsidRPr="001C399F">
              <w:rPr>
                <w:rFonts w:ascii="Trebuchet MS" w:hAnsi="Trebuchet MS"/>
                <w:sz w:val="20"/>
                <w:szCs w:val="20"/>
              </w:rPr>
              <w:t xml:space="preserve">3. Dr. Radu </w:t>
            </w:r>
            <w:proofErr w:type="spellStart"/>
            <w:r w:rsidRPr="001C399F">
              <w:rPr>
                <w:rFonts w:ascii="Trebuchet MS" w:hAnsi="Trebuchet MS"/>
                <w:sz w:val="20"/>
                <w:szCs w:val="20"/>
              </w:rPr>
              <w:t>Lucica</w:t>
            </w:r>
            <w:proofErr w:type="spellEnd"/>
            <w:r w:rsidRPr="001C399F">
              <w:rPr>
                <w:rFonts w:ascii="Trebuchet MS" w:hAnsi="Trebuchet MS"/>
                <w:sz w:val="20"/>
                <w:szCs w:val="20"/>
              </w:rPr>
              <w:t xml:space="preserve"> – </w:t>
            </w:r>
            <w:proofErr w:type="spellStart"/>
            <w:r w:rsidRPr="001C399F">
              <w:rPr>
                <w:rFonts w:ascii="Trebuchet MS" w:hAnsi="Trebuchet MS"/>
                <w:sz w:val="20"/>
                <w:szCs w:val="20"/>
              </w:rPr>
              <w:t>sef</w:t>
            </w:r>
            <w:proofErr w:type="spellEnd"/>
            <w:r w:rsidRPr="001C399F">
              <w:rPr>
                <w:rFonts w:ascii="Trebuchet MS" w:hAnsi="Trebuchet MS"/>
                <w:sz w:val="20"/>
                <w:szCs w:val="20"/>
              </w:rPr>
              <w:t xml:space="preserve"> SCOSBA</w:t>
            </w:r>
          </w:p>
          <w:p w14:paraId="4C71A2FD" w14:textId="77777777" w:rsidR="00046699" w:rsidRPr="001C399F" w:rsidRDefault="00046699" w:rsidP="000C22D6">
            <w:pPr>
              <w:jc w:val="both"/>
              <w:rPr>
                <w:rFonts w:ascii="Trebuchet MS" w:hAnsi="Trebuchet MS"/>
                <w:sz w:val="20"/>
                <w:szCs w:val="20"/>
              </w:rPr>
            </w:pPr>
            <w:r w:rsidRPr="001C399F">
              <w:rPr>
                <w:rFonts w:ascii="Trebuchet MS" w:hAnsi="Trebuchet MS"/>
                <w:sz w:val="20"/>
                <w:szCs w:val="20"/>
              </w:rPr>
              <w:t xml:space="preserve">4. Dr. </w:t>
            </w:r>
            <w:proofErr w:type="spellStart"/>
            <w:r w:rsidRPr="001C399F">
              <w:rPr>
                <w:rFonts w:ascii="Trebuchet MS" w:hAnsi="Trebuchet MS"/>
                <w:sz w:val="20"/>
                <w:szCs w:val="20"/>
              </w:rPr>
              <w:t>Frigioiu</w:t>
            </w:r>
            <w:proofErr w:type="spellEnd"/>
            <w:r w:rsidRPr="001C399F">
              <w:rPr>
                <w:rFonts w:ascii="Trebuchet MS" w:hAnsi="Trebuchet MS"/>
                <w:sz w:val="20"/>
                <w:szCs w:val="20"/>
              </w:rPr>
              <w:t xml:space="preserve"> Dragos - Ion – </w:t>
            </w:r>
            <w:proofErr w:type="spellStart"/>
            <w:r w:rsidRPr="001C399F">
              <w:rPr>
                <w:rFonts w:ascii="Trebuchet MS" w:hAnsi="Trebuchet MS"/>
                <w:sz w:val="20"/>
                <w:szCs w:val="20"/>
              </w:rPr>
              <w:t>sef</w:t>
            </w:r>
            <w:proofErr w:type="spellEnd"/>
            <w:r w:rsidRPr="001C399F">
              <w:rPr>
                <w:rFonts w:ascii="Trebuchet MS" w:hAnsi="Trebuchet MS"/>
                <w:sz w:val="20"/>
                <w:szCs w:val="20"/>
              </w:rPr>
              <w:t xml:space="preserve"> SCAIEI</w:t>
            </w:r>
          </w:p>
          <w:p w14:paraId="3E8690C9" w14:textId="77777777" w:rsidR="00046699" w:rsidRPr="001C399F" w:rsidRDefault="00046699" w:rsidP="000C22D6">
            <w:pPr>
              <w:jc w:val="both"/>
              <w:rPr>
                <w:rFonts w:ascii="Trebuchet MS" w:hAnsi="Trebuchet MS"/>
                <w:sz w:val="20"/>
                <w:szCs w:val="20"/>
              </w:rPr>
            </w:pPr>
            <w:r w:rsidRPr="001C399F">
              <w:rPr>
                <w:rFonts w:ascii="Trebuchet MS" w:hAnsi="Trebuchet MS"/>
                <w:sz w:val="20"/>
                <w:szCs w:val="20"/>
              </w:rPr>
              <w:t xml:space="preserve">5. Ec. </w:t>
            </w:r>
            <w:proofErr w:type="spellStart"/>
            <w:r w:rsidRPr="001C399F">
              <w:rPr>
                <w:rFonts w:ascii="Trebuchet MS" w:hAnsi="Trebuchet MS"/>
                <w:sz w:val="20"/>
                <w:szCs w:val="20"/>
              </w:rPr>
              <w:t>Pirvu</w:t>
            </w:r>
            <w:proofErr w:type="spellEnd"/>
            <w:r w:rsidRPr="001C399F">
              <w:rPr>
                <w:rFonts w:ascii="Trebuchet MS" w:hAnsi="Trebuchet MS"/>
                <w:sz w:val="20"/>
                <w:szCs w:val="20"/>
              </w:rPr>
              <w:t xml:space="preserve"> Daniela-</w:t>
            </w:r>
            <w:proofErr w:type="spellStart"/>
            <w:r w:rsidRPr="001C399F">
              <w:rPr>
                <w:rFonts w:ascii="Trebuchet MS" w:hAnsi="Trebuchet MS"/>
                <w:sz w:val="20"/>
                <w:szCs w:val="20"/>
              </w:rPr>
              <w:t>Iuliana</w:t>
            </w:r>
            <w:proofErr w:type="spellEnd"/>
            <w:r w:rsidRPr="001C399F">
              <w:rPr>
                <w:rFonts w:ascii="Trebuchet MS" w:hAnsi="Trebuchet MS"/>
                <w:sz w:val="20"/>
                <w:szCs w:val="20"/>
              </w:rPr>
              <w:t xml:space="preserve"> – </w:t>
            </w:r>
            <w:proofErr w:type="spellStart"/>
            <w:r w:rsidRPr="001C399F">
              <w:rPr>
                <w:rFonts w:ascii="Trebuchet MS" w:hAnsi="Trebuchet MS"/>
                <w:sz w:val="20"/>
                <w:szCs w:val="20"/>
              </w:rPr>
              <w:t>sef</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serviciu</w:t>
            </w:r>
            <w:proofErr w:type="spellEnd"/>
            <w:r w:rsidRPr="001C399F">
              <w:rPr>
                <w:rFonts w:ascii="Trebuchet MS" w:hAnsi="Trebuchet MS"/>
                <w:sz w:val="20"/>
                <w:szCs w:val="20"/>
              </w:rPr>
              <w:t xml:space="preserve"> economic </w:t>
            </w:r>
            <w:proofErr w:type="spellStart"/>
            <w:r w:rsidRPr="001C399F">
              <w:rPr>
                <w:rFonts w:ascii="Trebuchet MS" w:hAnsi="Trebuchet MS"/>
                <w:sz w:val="20"/>
                <w:szCs w:val="20"/>
              </w:rPr>
              <w:t>si</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administrativ</w:t>
            </w:r>
            <w:proofErr w:type="spellEnd"/>
          </w:p>
          <w:p w14:paraId="3CA7998A" w14:textId="22547E59" w:rsidR="00046699" w:rsidRDefault="00F34CED" w:rsidP="000C22D6">
            <w:pPr>
              <w:jc w:val="both"/>
              <w:rPr>
                <w:rFonts w:ascii="Trebuchet MS" w:hAnsi="Trebuchet MS"/>
                <w:sz w:val="20"/>
                <w:szCs w:val="20"/>
              </w:rPr>
            </w:pPr>
            <w:r>
              <w:rPr>
                <w:rFonts w:ascii="Trebuchet MS" w:hAnsi="Trebuchet MS"/>
                <w:sz w:val="20"/>
                <w:szCs w:val="20"/>
              </w:rPr>
              <w:t>6</w:t>
            </w:r>
            <w:r w:rsidR="00046699" w:rsidRPr="001C399F">
              <w:rPr>
                <w:rFonts w:ascii="Trebuchet MS" w:hAnsi="Trebuchet MS"/>
                <w:sz w:val="20"/>
                <w:szCs w:val="20"/>
              </w:rPr>
              <w:t xml:space="preserve">. Jr. </w:t>
            </w:r>
            <w:proofErr w:type="spellStart"/>
            <w:r w:rsidR="00046699" w:rsidRPr="001C399F">
              <w:rPr>
                <w:rFonts w:ascii="Trebuchet MS" w:hAnsi="Trebuchet MS"/>
                <w:sz w:val="20"/>
                <w:szCs w:val="20"/>
              </w:rPr>
              <w:t>Mocanu</w:t>
            </w:r>
            <w:proofErr w:type="spellEnd"/>
            <w:r w:rsidR="00046699" w:rsidRPr="001C399F">
              <w:rPr>
                <w:rFonts w:ascii="Trebuchet MS" w:hAnsi="Trebuchet MS"/>
                <w:sz w:val="20"/>
                <w:szCs w:val="20"/>
              </w:rPr>
              <w:t xml:space="preserve"> Mihaela – </w:t>
            </w:r>
            <w:proofErr w:type="spellStart"/>
            <w:r w:rsidR="00046699" w:rsidRPr="001C399F">
              <w:rPr>
                <w:rFonts w:ascii="Trebuchet MS" w:hAnsi="Trebuchet MS"/>
                <w:sz w:val="20"/>
                <w:szCs w:val="20"/>
              </w:rPr>
              <w:t>consilier</w:t>
            </w:r>
            <w:proofErr w:type="spellEnd"/>
            <w:r w:rsidR="00046699" w:rsidRPr="001C399F">
              <w:rPr>
                <w:rFonts w:ascii="Trebuchet MS" w:hAnsi="Trebuchet MS"/>
                <w:sz w:val="20"/>
                <w:szCs w:val="20"/>
              </w:rPr>
              <w:t xml:space="preserve"> juridic </w:t>
            </w:r>
          </w:p>
          <w:p w14:paraId="1E33F81F" w14:textId="2C8159C3" w:rsidR="00F34CED" w:rsidRPr="001C399F" w:rsidRDefault="00F34CED" w:rsidP="00F34CED">
            <w:pPr>
              <w:jc w:val="both"/>
              <w:rPr>
                <w:rFonts w:ascii="Trebuchet MS" w:hAnsi="Trebuchet MS"/>
                <w:sz w:val="20"/>
                <w:szCs w:val="20"/>
              </w:rPr>
            </w:pPr>
            <w:r>
              <w:rPr>
                <w:rFonts w:ascii="Trebuchet MS" w:hAnsi="Trebuchet MS"/>
                <w:sz w:val="20"/>
                <w:szCs w:val="20"/>
              </w:rPr>
              <w:t>7</w:t>
            </w:r>
            <w:r w:rsidRPr="001C399F">
              <w:rPr>
                <w:rFonts w:ascii="Trebuchet MS" w:hAnsi="Trebuchet MS"/>
                <w:sz w:val="20"/>
                <w:szCs w:val="20"/>
              </w:rPr>
              <w:t xml:space="preserve">. Calin </w:t>
            </w:r>
            <w:proofErr w:type="spellStart"/>
            <w:r w:rsidRPr="001C399F">
              <w:rPr>
                <w:rFonts w:ascii="Trebuchet MS" w:hAnsi="Trebuchet MS"/>
                <w:sz w:val="20"/>
                <w:szCs w:val="20"/>
              </w:rPr>
              <w:t>Fanica</w:t>
            </w:r>
            <w:proofErr w:type="spellEnd"/>
            <w:r w:rsidRPr="001C399F">
              <w:rPr>
                <w:rFonts w:ascii="Trebuchet MS" w:hAnsi="Trebuchet MS"/>
                <w:sz w:val="20"/>
                <w:szCs w:val="20"/>
              </w:rPr>
              <w:t xml:space="preserve"> – </w:t>
            </w:r>
            <w:proofErr w:type="spellStart"/>
            <w:r w:rsidRPr="001C399F">
              <w:rPr>
                <w:rFonts w:ascii="Trebuchet MS" w:hAnsi="Trebuchet MS"/>
                <w:sz w:val="20"/>
                <w:szCs w:val="20"/>
              </w:rPr>
              <w:t>consilier</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achizitii</w:t>
            </w:r>
            <w:proofErr w:type="spellEnd"/>
          </w:p>
          <w:p w14:paraId="3DAFD966" w14:textId="77777777" w:rsidR="00F34CED" w:rsidRPr="001C399F" w:rsidRDefault="00F34CED" w:rsidP="000C22D6">
            <w:pPr>
              <w:jc w:val="both"/>
              <w:rPr>
                <w:rFonts w:ascii="Trebuchet MS" w:hAnsi="Trebuchet MS"/>
                <w:sz w:val="20"/>
                <w:szCs w:val="20"/>
              </w:rPr>
            </w:pPr>
          </w:p>
          <w:p w14:paraId="04BA1D47" w14:textId="77777777" w:rsidR="00046699" w:rsidRDefault="00046699" w:rsidP="000C22D6">
            <w:pPr>
              <w:jc w:val="both"/>
              <w:rPr>
                <w:rFonts w:ascii="Trebuchet MS" w:hAnsi="Trebuchet MS"/>
                <w:sz w:val="20"/>
                <w:szCs w:val="20"/>
              </w:rPr>
            </w:pPr>
            <w:r w:rsidRPr="001C399F">
              <w:rPr>
                <w:rFonts w:ascii="Trebuchet MS" w:hAnsi="Trebuchet MS"/>
                <w:sz w:val="20"/>
                <w:szCs w:val="20"/>
              </w:rPr>
              <w:t>-</w:t>
            </w:r>
            <w:r w:rsidRPr="001C399F">
              <w:rPr>
                <w:rFonts w:ascii="Trebuchet MS" w:hAnsi="Trebuchet MS"/>
                <w:sz w:val="20"/>
                <w:szCs w:val="20"/>
              </w:rPr>
              <w:tab/>
            </w:r>
            <w:proofErr w:type="spellStart"/>
            <w:r w:rsidRPr="001C399F">
              <w:rPr>
                <w:rFonts w:ascii="Trebuchet MS" w:hAnsi="Trebuchet MS"/>
                <w:sz w:val="20"/>
                <w:szCs w:val="20"/>
              </w:rPr>
              <w:t>declaraţia</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privind</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neîncadrarea</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în</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anumite</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situații</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specifice</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prevăzute</w:t>
            </w:r>
            <w:proofErr w:type="spellEnd"/>
            <w:r w:rsidRPr="001C399F">
              <w:rPr>
                <w:rFonts w:ascii="Trebuchet MS" w:hAnsi="Trebuchet MS"/>
                <w:sz w:val="20"/>
                <w:szCs w:val="20"/>
              </w:rPr>
              <w:t xml:space="preserve"> de </w:t>
            </w:r>
            <w:proofErr w:type="spellStart"/>
            <w:r w:rsidRPr="001C399F">
              <w:rPr>
                <w:rFonts w:ascii="Trebuchet MS" w:hAnsi="Trebuchet MS"/>
                <w:sz w:val="20"/>
                <w:szCs w:val="20"/>
              </w:rPr>
              <w:t>legislația</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generală</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privind</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concesiunile</w:t>
            </w:r>
            <w:proofErr w:type="spellEnd"/>
            <w:r w:rsidRPr="001C399F">
              <w:rPr>
                <w:rFonts w:ascii="Trebuchet MS" w:hAnsi="Trebuchet MS"/>
                <w:sz w:val="20"/>
                <w:szCs w:val="20"/>
              </w:rPr>
              <w:t xml:space="preserve"> de </w:t>
            </w:r>
            <w:proofErr w:type="spellStart"/>
            <w:r w:rsidRPr="001C399F">
              <w:rPr>
                <w:rFonts w:ascii="Trebuchet MS" w:hAnsi="Trebuchet MS"/>
                <w:sz w:val="20"/>
                <w:szCs w:val="20"/>
              </w:rPr>
              <w:t>servicii</w:t>
            </w:r>
            <w:proofErr w:type="spellEnd"/>
            <w:r w:rsidRPr="001C399F">
              <w:rPr>
                <w:rFonts w:ascii="Trebuchet MS" w:hAnsi="Trebuchet MS"/>
                <w:sz w:val="20"/>
                <w:szCs w:val="20"/>
              </w:rPr>
              <w:t xml:space="preserve">; se </w:t>
            </w:r>
            <w:proofErr w:type="spellStart"/>
            <w:r w:rsidRPr="001C399F">
              <w:rPr>
                <w:rFonts w:ascii="Trebuchet MS" w:hAnsi="Trebuchet MS"/>
                <w:sz w:val="20"/>
                <w:szCs w:val="20"/>
              </w:rPr>
              <w:t>va</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prezenta</w:t>
            </w:r>
            <w:proofErr w:type="spellEnd"/>
            <w:r w:rsidRPr="001C399F">
              <w:rPr>
                <w:rFonts w:ascii="Trebuchet MS" w:hAnsi="Trebuchet MS"/>
                <w:sz w:val="20"/>
                <w:szCs w:val="20"/>
              </w:rPr>
              <w:t xml:space="preserve"> </w:t>
            </w:r>
            <w:proofErr w:type="spellStart"/>
            <w:r w:rsidRPr="001C399F">
              <w:rPr>
                <w:rFonts w:ascii="Trebuchet MS" w:hAnsi="Trebuchet MS"/>
                <w:b/>
                <w:sz w:val="20"/>
                <w:szCs w:val="20"/>
              </w:rPr>
              <w:t>Formularul</w:t>
            </w:r>
            <w:proofErr w:type="spellEnd"/>
            <w:r w:rsidRPr="001C399F">
              <w:rPr>
                <w:rFonts w:ascii="Trebuchet MS" w:hAnsi="Trebuchet MS"/>
                <w:b/>
                <w:sz w:val="20"/>
                <w:szCs w:val="20"/>
              </w:rPr>
              <w:t xml:space="preserve"> nr. 5</w:t>
            </w:r>
            <w:r w:rsidRPr="001C399F">
              <w:rPr>
                <w:rFonts w:ascii="Trebuchet MS" w:hAnsi="Trebuchet MS"/>
                <w:sz w:val="20"/>
                <w:szCs w:val="20"/>
              </w:rPr>
              <w:t xml:space="preserve">, </w:t>
            </w:r>
            <w:proofErr w:type="spellStart"/>
            <w:r w:rsidRPr="001C399F">
              <w:rPr>
                <w:rFonts w:ascii="Trebuchet MS" w:hAnsi="Trebuchet MS"/>
                <w:sz w:val="20"/>
                <w:szCs w:val="20"/>
              </w:rPr>
              <w:t>semnat</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şi</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ştampilat</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încadrarea</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în</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situaţiile</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specifice</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prevăzute</w:t>
            </w:r>
            <w:proofErr w:type="spellEnd"/>
            <w:r w:rsidRPr="001C399F">
              <w:rPr>
                <w:rFonts w:ascii="Trebuchet MS" w:hAnsi="Trebuchet MS"/>
                <w:sz w:val="20"/>
                <w:szCs w:val="20"/>
              </w:rPr>
              <w:t xml:space="preserve"> de </w:t>
            </w:r>
            <w:proofErr w:type="spellStart"/>
            <w:r w:rsidRPr="001C399F">
              <w:rPr>
                <w:rFonts w:ascii="Trebuchet MS" w:hAnsi="Trebuchet MS"/>
                <w:sz w:val="20"/>
                <w:szCs w:val="20"/>
              </w:rPr>
              <w:t>legislația</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generală</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privind</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concesiunile</w:t>
            </w:r>
            <w:proofErr w:type="spellEnd"/>
            <w:r w:rsidRPr="001C399F">
              <w:rPr>
                <w:rFonts w:ascii="Trebuchet MS" w:hAnsi="Trebuchet MS"/>
                <w:sz w:val="20"/>
                <w:szCs w:val="20"/>
              </w:rPr>
              <w:t xml:space="preserve"> de </w:t>
            </w:r>
            <w:proofErr w:type="spellStart"/>
            <w:r w:rsidRPr="001C399F">
              <w:rPr>
                <w:rFonts w:ascii="Trebuchet MS" w:hAnsi="Trebuchet MS"/>
                <w:sz w:val="20"/>
                <w:szCs w:val="20"/>
              </w:rPr>
              <w:t>servicii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situații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detaliate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expres</w:t>
            </w:r>
            <w:proofErr w:type="spellEnd"/>
            <w:r w:rsidRPr="00B63F71">
              <w:rPr>
                <w:rFonts w:ascii="Trebuchet MS" w:hAnsi="Trebuchet MS"/>
                <w:sz w:val="20"/>
                <w:szCs w:val="20"/>
              </w:rPr>
              <w:t xml:space="preserve"> la art. 80 </w:t>
            </w:r>
            <w:proofErr w:type="spellStart"/>
            <w:r w:rsidRPr="00B63F71">
              <w:rPr>
                <w:rFonts w:ascii="Trebuchet MS" w:hAnsi="Trebuchet MS"/>
                <w:sz w:val="20"/>
                <w:szCs w:val="20"/>
              </w:rPr>
              <w:t>și</w:t>
            </w:r>
            <w:proofErr w:type="spellEnd"/>
            <w:r w:rsidRPr="00B63F71">
              <w:rPr>
                <w:rFonts w:ascii="Trebuchet MS" w:hAnsi="Trebuchet MS"/>
                <w:sz w:val="20"/>
                <w:szCs w:val="20"/>
              </w:rPr>
              <w:t xml:space="preserve"> 81 din </w:t>
            </w:r>
            <w:proofErr w:type="spellStart"/>
            <w:r w:rsidRPr="00B63F71">
              <w:rPr>
                <w:rFonts w:ascii="Trebuchet MS" w:hAnsi="Trebuchet MS"/>
                <w:sz w:val="20"/>
                <w:szCs w:val="20"/>
              </w:rPr>
              <w:t>Legea</w:t>
            </w:r>
            <w:proofErr w:type="spellEnd"/>
            <w:r w:rsidRPr="00B63F71">
              <w:rPr>
                <w:rFonts w:ascii="Trebuchet MS" w:hAnsi="Trebuchet MS"/>
                <w:sz w:val="20"/>
                <w:szCs w:val="20"/>
              </w:rPr>
              <w:t xml:space="preserve"> nr. 100/2016 </w:t>
            </w:r>
            <w:proofErr w:type="spellStart"/>
            <w:r w:rsidRPr="00B63F71">
              <w:rPr>
                <w:rFonts w:ascii="Trebuchet MS" w:hAnsi="Trebuchet MS"/>
                <w:sz w:val="20"/>
                <w:szCs w:val="20"/>
              </w:rPr>
              <w:t>privind</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concesiunile</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lucrări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și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concesiunile</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servicii</w:t>
            </w:r>
            <w:proofErr w:type="spellEnd"/>
            <w:r w:rsidRPr="00B63F71">
              <w:rPr>
                <w:rFonts w:ascii="Trebuchet MS" w:hAnsi="Trebuchet MS"/>
                <w:sz w:val="20"/>
                <w:szCs w:val="20"/>
              </w:rPr>
              <w:t xml:space="preserve"> cu </w:t>
            </w:r>
            <w:proofErr w:type="spellStart"/>
            <w:r w:rsidRPr="00B63F71">
              <w:rPr>
                <w:rFonts w:ascii="Trebuchet MS" w:hAnsi="Trebuchet MS"/>
                <w:sz w:val="20"/>
                <w:szCs w:val="20"/>
              </w:rPr>
              <w:t>modificările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şi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completările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ulterioare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atrage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excluderea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ofertantului</w:t>
            </w:r>
            <w:proofErr w:type="spellEnd"/>
            <w:r w:rsidRPr="00B63F71">
              <w:rPr>
                <w:rFonts w:ascii="Trebuchet MS" w:hAnsi="Trebuchet MS"/>
                <w:sz w:val="20"/>
                <w:szCs w:val="20"/>
              </w:rPr>
              <w:t xml:space="preserve"> </w:t>
            </w:r>
            <w:r>
              <w:rPr>
                <w:rFonts w:ascii="Trebuchet MS" w:hAnsi="Trebuchet MS"/>
                <w:sz w:val="20"/>
                <w:szCs w:val="20"/>
              </w:rPr>
              <w:t xml:space="preserve">din </w:t>
            </w:r>
            <w:proofErr w:type="spellStart"/>
            <w:r w:rsidRPr="00B63F71">
              <w:rPr>
                <w:rFonts w:ascii="Trebuchet MS" w:hAnsi="Trebuchet MS"/>
                <w:sz w:val="20"/>
                <w:szCs w:val="20"/>
              </w:rPr>
              <w:t>procedura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aplicată</w:t>
            </w:r>
            <w:proofErr w:type="spellEnd"/>
            <w:r w:rsidRPr="00B63F71">
              <w:rPr>
                <w:rFonts w:ascii="Trebuchet MS" w:hAnsi="Trebuchet MS"/>
                <w:sz w:val="20"/>
                <w:szCs w:val="20"/>
              </w:rPr>
              <w:t xml:space="preserve"> pentru </w:t>
            </w:r>
            <w:proofErr w:type="spellStart"/>
            <w:r w:rsidRPr="00B63F71">
              <w:rPr>
                <w:rFonts w:ascii="Trebuchet MS" w:hAnsi="Trebuchet MS"/>
                <w:sz w:val="20"/>
                <w:szCs w:val="20"/>
              </w:rPr>
              <w:t>atribuirea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contractului</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concesiune</w:t>
            </w:r>
            <w:proofErr w:type="spellEnd"/>
            <w:r>
              <w:rPr>
                <w:rFonts w:ascii="Trebuchet MS" w:hAnsi="Trebuchet MS"/>
                <w:sz w:val="20"/>
                <w:szCs w:val="20"/>
              </w:rPr>
              <w:t>;</w:t>
            </w:r>
          </w:p>
          <w:p w14:paraId="7301CD9C" w14:textId="77777777" w:rsidR="00046699" w:rsidRPr="00B03642" w:rsidRDefault="00046699" w:rsidP="000C22D6">
            <w:pPr>
              <w:jc w:val="both"/>
              <w:rPr>
                <w:rFonts w:ascii="Trebuchet MS" w:hAnsi="Trebuchet MS"/>
                <w:sz w:val="20"/>
                <w:szCs w:val="20"/>
              </w:rPr>
            </w:pPr>
          </w:p>
          <w:p w14:paraId="2739C8F1" w14:textId="77777777" w:rsidR="00046699" w:rsidRDefault="00046699" w:rsidP="000C22D6">
            <w:pPr>
              <w:shd w:val="clear" w:color="auto" w:fill="FFFFFF"/>
              <w:tabs>
                <w:tab w:val="left" w:leader="dot" w:pos="7704"/>
              </w:tabs>
              <w:ind w:firstLine="567"/>
              <w:rPr>
                <w:rFonts w:ascii="Trebuchet MS" w:hAnsi="Trebuchet MS" w:cs="Courier New"/>
                <w:color w:val="0000FF"/>
                <w:sz w:val="20"/>
                <w:szCs w:val="20"/>
              </w:rPr>
            </w:pPr>
            <w:r w:rsidRPr="00C70221">
              <w:rPr>
                <w:rFonts w:ascii="Trebuchet MS" w:hAnsi="Trebuchet MS" w:cs="Courier New"/>
                <w:color w:val="0000FF"/>
                <w:sz w:val="20"/>
                <w:szCs w:val="20"/>
              </w:rPr>
              <w:t>ART.80</w:t>
            </w:r>
            <w:r w:rsidRPr="00C70221">
              <w:rPr>
                <w:rFonts w:ascii="Trebuchet MS" w:hAnsi="Trebuchet MS"/>
                <w:color w:val="000000"/>
                <w:sz w:val="20"/>
                <w:szCs w:val="20"/>
              </w:rPr>
              <w:br/>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xml:space="preserve">(1) </w:t>
            </w:r>
            <w:proofErr w:type="spellStart"/>
            <w:r w:rsidRPr="00C70221">
              <w:rPr>
                <w:rFonts w:ascii="Trebuchet MS" w:hAnsi="Trebuchet MS" w:cs="Courier New"/>
                <w:color w:val="0000FF"/>
                <w:sz w:val="20"/>
                <w:szCs w:val="20"/>
              </w:rPr>
              <w:t>Autorităţile</w:t>
            </w:r>
            <w:proofErr w:type="spellEnd"/>
            <w:r w:rsidRPr="00C70221">
              <w:rPr>
                <w:rFonts w:ascii="Trebuchet MS" w:hAnsi="Trebuchet MS" w:cs="Courier New"/>
                <w:color w:val="0000FF"/>
                <w:sz w:val="20"/>
                <w:szCs w:val="20"/>
              </w:rPr>
              <w:t>/</w:t>
            </w:r>
            <w:proofErr w:type="spellStart"/>
            <w:r w:rsidRPr="00C70221">
              <w:rPr>
                <w:rFonts w:ascii="Trebuchet MS" w:hAnsi="Trebuchet MS" w:cs="Courier New"/>
                <w:color w:val="0000FF"/>
                <w:sz w:val="20"/>
                <w:szCs w:val="20"/>
              </w:rPr>
              <w:t>Entităţile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contractante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prevăzute</w:t>
            </w:r>
            <w:proofErr w:type="spellEnd"/>
            <w:r w:rsidRPr="00C70221">
              <w:rPr>
                <w:rFonts w:ascii="Trebuchet MS" w:hAnsi="Trebuchet MS" w:cs="Courier New"/>
                <w:color w:val="0000FF"/>
                <w:sz w:val="20"/>
                <w:szCs w:val="20"/>
              </w:rPr>
              <w:t xml:space="preserve"> la art.10 </w:t>
            </w:r>
            <w:proofErr w:type="spellStart"/>
            <w:r w:rsidRPr="00C70221">
              <w:rPr>
                <w:rFonts w:ascii="Trebuchet MS" w:hAnsi="Trebuchet MS" w:cs="Courier New"/>
                <w:color w:val="0000FF"/>
                <w:sz w:val="20"/>
                <w:szCs w:val="20"/>
              </w:rPr>
              <w:t>alin</w:t>
            </w:r>
            <w:proofErr w:type="spellEnd"/>
            <w:r w:rsidRPr="00C70221">
              <w:rPr>
                <w:rFonts w:ascii="Trebuchet MS" w:hAnsi="Trebuchet MS" w:cs="Courier New"/>
                <w:color w:val="0000FF"/>
                <w:sz w:val="20"/>
                <w:szCs w:val="20"/>
              </w:rPr>
              <w:t xml:space="preserve">. (1) lit. a) </w:t>
            </w:r>
            <w:proofErr w:type="spellStart"/>
            <w:r w:rsidRPr="00C70221">
              <w:rPr>
                <w:rFonts w:ascii="Trebuchet MS" w:hAnsi="Trebuchet MS" w:cs="Courier New"/>
                <w:color w:val="0000FF"/>
                <w:sz w:val="20"/>
                <w:szCs w:val="20"/>
              </w:rPr>
              <w:t>exclud</w:t>
            </w:r>
            <w:proofErr w:type="spellEnd"/>
            <w:r w:rsidRPr="00C70221">
              <w:rPr>
                <w:rFonts w:ascii="Trebuchet MS" w:hAnsi="Trebuchet MS" w:cs="Courier New"/>
                <w:color w:val="0000FF"/>
                <w:sz w:val="20"/>
                <w:szCs w:val="20"/>
              </w:rPr>
              <w:t xml:space="preserve"> din </w:t>
            </w:r>
            <w:proofErr w:type="spellStart"/>
            <w:r w:rsidRPr="00C70221">
              <w:rPr>
                <w:rFonts w:ascii="Trebuchet MS" w:hAnsi="Trebuchet MS" w:cs="Courier New"/>
                <w:color w:val="0000FF"/>
                <w:sz w:val="20"/>
                <w:szCs w:val="20"/>
              </w:rPr>
              <w:t>procedura</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atribuire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orice</w:t>
            </w:r>
            <w:proofErr w:type="spellEnd"/>
            <w:r w:rsidRPr="00C70221">
              <w:rPr>
                <w:rFonts w:ascii="Trebuchet MS" w:hAnsi="Trebuchet MS" w:cs="Courier New"/>
                <w:color w:val="0000FF"/>
                <w:sz w:val="20"/>
                <w:szCs w:val="20"/>
              </w:rPr>
              <w:t xml:space="preserve"> operator economic </w:t>
            </w:r>
            <w:proofErr w:type="spellStart"/>
            <w:r w:rsidRPr="00C70221">
              <w:rPr>
                <w:rFonts w:ascii="Trebuchet MS" w:hAnsi="Trebuchet MS" w:cs="Courier New"/>
                <w:color w:val="0000FF"/>
                <w:sz w:val="20"/>
                <w:szCs w:val="20"/>
              </w:rPr>
              <w:t>despre</w:t>
            </w:r>
            <w:proofErr w:type="spellEnd"/>
            <w:r w:rsidRPr="00C70221">
              <w:rPr>
                <w:rFonts w:ascii="Trebuchet MS" w:hAnsi="Trebuchet MS" w:cs="Courier New"/>
                <w:color w:val="0000FF"/>
                <w:sz w:val="20"/>
                <w:szCs w:val="20"/>
              </w:rPr>
              <w:t xml:space="preserve"> care:</w:t>
            </w:r>
            <w:r w:rsidRPr="00C70221">
              <w:rPr>
                <w:rFonts w:ascii="Trebuchet MS" w:hAnsi="Trebuchet MS"/>
                <w:color w:val="000000"/>
                <w:sz w:val="20"/>
                <w:szCs w:val="20"/>
              </w:rPr>
              <w:br/>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xml:space="preserve">a) fie au </w:t>
            </w:r>
            <w:proofErr w:type="spellStart"/>
            <w:r w:rsidRPr="00C70221">
              <w:rPr>
                <w:rFonts w:ascii="Trebuchet MS" w:hAnsi="Trebuchet MS" w:cs="Courier New"/>
                <w:color w:val="0000FF"/>
                <w:sz w:val="20"/>
                <w:szCs w:val="20"/>
              </w:rPr>
              <w:t>cunoştinţă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şi</w:t>
            </w:r>
            <w:proofErr w:type="spellEnd"/>
            <w:r w:rsidRPr="00C70221">
              <w:rPr>
                <w:rFonts w:ascii="Trebuchet MS" w:hAnsi="Trebuchet MS" w:cs="Courier New"/>
                <w:color w:val="0000FF"/>
                <w:sz w:val="20"/>
                <w:szCs w:val="20"/>
              </w:rPr>
              <w:t xml:space="preserve">-a </w:t>
            </w:r>
            <w:proofErr w:type="spellStart"/>
            <w:r w:rsidRPr="00C70221">
              <w:rPr>
                <w:rFonts w:ascii="Trebuchet MS" w:hAnsi="Trebuchet MS" w:cs="Courier New"/>
                <w:color w:val="0000FF"/>
                <w:sz w:val="20"/>
                <w:szCs w:val="20"/>
              </w:rPr>
              <w:t>încălcat</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obligaţiile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privind</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plata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impozitelor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taxelor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sau</w:t>
            </w:r>
            <w:proofErr w:type="spellEnd"/>
            <w:r w:rsidRPr="00C70221">
              <w:rPr>
                <w:rFonts w:ascii="Trebuchet MS" w:hAnsi="Trebuchet MS" w:cs="Courier New"/>
                <w:color w:val="0000FF"/>
                <w:sz w:val="20"/>
                <w:szCs w:val="20"/>
              </w:rPr>
              <w:t xml:space="preserve"> a </w:t>
            </w:r>
            <w:proofErr w:type="spellStart"/>
            <w:r w:rsidRPr="00C70221">
              <w:rPr>
                <w:rFonts w:ascii="Trebuchet MS" w:hAnsi="Trebuchet MS" w:cs="Courier New"/>
                <w:color w:val="0000FF"/>
                <w:sz w:val="20"/>
                <w:szCs w:val="20"/>
              </w:rPr>
              <w:t>contribuţiilor</w:t>
            </w:r>
            <w:proofErr w:type="spellEnd"/>
            <w:r w:rsidRPr="00C70221">
              <w:rPr>
                <w:rFonts w:ascii="Trebuchet MS" w:hAnsi="Trebuchet MS" w:cs="Courier New"/>
                <w:color w:val="0000FF"/>
                <w:sz w:val="20"/>
                <w:szCs w:val="20"/>
              </w:rPr>
              <w:t xml:space="preserve"> la </w:t>
            </w:r>
            <w:proofErr w:type="spellStart"/>
            <w:r w:rsidRPr="00C70221">
              <w:rPr>
                <w:rFonts w:ascii="Trebuchet MS" w:hAnsi="Trebuchet MS" w:cs="Courier New"/>
                <w:color w:val="0000FF"/>
                <w:sz w:val="20"/>
                <w:szCs w:val="20"/>
              </w:rPr>
              <w:t>bugetul</w:t>
            </w:r>
            <w:proofErr w:type="spellEnd"/>
            <w:r w:rsidRPr="00C70221">
              <w:rPr>
                <w:rFonts w:ascii="Trebuchet MS" w:hAnsi="Trebuchet MS" w:cs="Courier New"/>
                <w:color w:val="0000FF"/>
                <w:sz w:val="20"/>
                <w:szCs w:val="20"/>
              </w:rPr>
              <w:t xml:space="preserve"> general </w:t>
            </w:r>
            <w:proofErr w:type="spellStart"/>
            <w:r w:rsidRPr="00C70221">
              <w:rPr>
                <w:rFonts w:ascii="Trebuchet MS" w:hAnsi="Trebuchet MS" w:cs="Courier New"/>
                <w:color w:val="0000FF"/>
                <w:sz w:val="20"/>
                <w:szCs w:val="20"/>
              </w:rPr>
              <w:t>consolidat</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iar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acest</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lucru</w:t>
            </w:r>
            <w:proofErr w:type="spellEnd"/>
            <w:r w:rsidRPr="00C70221">
              <w:rPr>
                <w:rFonts w:ascii="Trebuchet MS" w:hAnsi="Trebuchet MS" w:cs="Courier New"/>
                <w:color w:val="0000FF"/>
                <w:sz w:val="20"/>
                <w:szCs w:val="20"/>
              </w:rPr>
              <w:t xml:space="preserve"> a </w:t>
            </w:r>
            <w:proofErr w:type="spellStart"/>
            <w:r w:rsidRPr="00C70221">
              <w:rPr>
                <w:rFonts w:ascii="Trebuchet MS" w:hAnsi="Trebuchet MS" w:cs="Courier New"/>
                <w:color w:val="0000FF"/>
                <w:sz w:val="20"/>
                <w:szCs w:val="20"/>
              </w:rPr>
              <w:t>fost</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stabilit</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printr</w:t>
            </w:r>
            <w:proofErr w:type="spellEnd"/>
            <w:r w:rsidRPr="00C70221">
              <w:rPr>
                <w:rFonts w:ascii="Trebuchet MS" w:hAnsi="Trebuchet MS" w:cs="Courier New"/>
                <w:color w:val="0000FF"/>
                <w:sz w:val="20"/>
                <w:szCs w:val="20"/>
              </w:rPr>
              <w:t xml:space="preserve">-o </w:t>
            </w:r>
            <w:proofErr w:type="spellStart"/>
            <w:r w:rsidRPr="00C70221">
              <w:rPr>
                <w:rFonts w:ascii="Trebuchet MS" w:hAnsi="Trebuchet MS" w:cs="Courier New"/>
                <w:color w:val="0000FF"/>
                <w:sz w:val="20"/>
                <w:szCs w:val="20"/>
              </w:rPr>
              <w:t>hotărâre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judecătorească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sau</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decizie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administrativă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având</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caracter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definitiv</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şi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obligatoriu</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conformitate</w:t>
            </w:r>
            <w:proofErr w:type="spellEnd"/>
            <w:r w:rsidRPr="00C70221">
              <w:rPr>
                <w:rFonts w:ascii="Trebuchet MS" w:hAnsi="Trebuchet MS" w:cs="Courier New"/>
                <w:color w:val="0000FF"/>
                <w:sz w:val="20"/>
                <w:szCs w:val="20"/>
              </w:rPr>
              <w:t xml:space="preserve"> cu </w:t>
            </w:r>
            <w:proofErr w:type="spellStart"/>
            <w:r w:rsidRPr="00C70221">
              <w:rPr>
                <w:rFonts w:ascii="Trebuchet MS" w:hAnsi="Trebuchet MS" w:cs="Courier New"/>
                <w:color w:val="0000FF"/>
                <w:sz w:val="20"/>
                <w:szCs w:val="20"/>
              </w:rPr>
              <w:t>legea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statului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care </w:t>
            </w:r>
            <w:proofErr w:type="spellStart"/>
            <w:r w:rsidRPr="00C70221">
              <w:rPr>
                <w:rFonts w:ascii="Trebuchet MS" w:hAnsi="Trebuchet MS" w:cs="Courier New"/>
                <w:color w:val="0000FF"/>
                <w:sz w:val="20"/>
                <w:szCs w:val="20"/>
              </w:rPr>
              <w:t>respectivul</w:t>
            </w:r>
            <w:proofErr w:type="spellEnd"/>
            <w:r w:rsidRPr="00C70221">
              <w:rPr>
                <w:rFonts w:ascii="Trebuchet MS" w:hAnsi="Trebuchet MS" w:cs="Courier New"/>
                <w:color w:val="0000FF"/>
                <w:sz w:val="20"/>
                <w:szCs w:val="20"/>
              </w:rPr>
              <w:t xml:space="preserve"> operator economic </w:t>
            </w:r>
            <w:proofErr w:type="spellStart"/>
            <w:r w:rsidRPr="00C70221">
              <w:rPr>
                <w:rFonts w:ascii="Trebuchet MS" w:hAnsi="Trebuchet MS" w:cs="Courier New"/>
                <w:color w:val="0000FF"/>
                <w:sz w:val="20"/>
                <w:szCs w:val="20"/>
              </w:rPr>
              <w:t>este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înfiinţat</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sau</w:t>
            </w:r>
            <w:proofErr w:type="spellEnd"/>
            <w:r w:rsidRPr="00C70221">
              <w:rPr>
                <w:rFonts w:ascii="Trebuchet MS" w:hAnsi="Trebuchet MS" w:cs="Courier New"/>
                <w:color w:val="0000FF"/>
                <w:sz w:val="20"/>
                <w:szCs w:val="20"/>
              </w:rPr>
              <w:t xml:space="preserve"> cu </w:t>
            </w:r>
            <w:proofErr w:type="spellStart"/>
            <w:r w:rsidRPr="00C70221">
              <w:rPr>
                <w:rFonts w:ascii="Trebuchet MS" w:hAnsi="Trebuchet MS" w:cs="Courier New"/>
                <w:color w:val="0000FF"/>
                <w:sz w:val="20"/>
                <w:szCs w:val="20"/>
              </w:rPr>
              <w:t>cele</w:t>
            </w:r>
            <w:proofErr w:type="spellEnd"/>
            <w:r w:rsidRPr="00C70221">
              <w:rPr>
                <w:rFonts w:ascii="Trebuchet MS" w:hAnsi="Trebuchet MS" w:cs="Courier New"/>
                <w:color w:val="0000FF"/>
                <w:sz w:val="20"/>
                <w:szCs w:val="20"/>
              </w:rPr>
              <w:t xml:space="preserve"> ale </w:t>
            </w:r>
            <w:proofErr w:type="spellStart"/>
            <w:r w:rsidRPr="00C70221">
              <w:rPr>
                <w:rFonts w:ascii="Trebuchet MS" w:hAnsi="Trebuchet MS" w:cs="Courier New"/>
                <w:color w:val="0000FF"/>
                <w:sz w:val="20"/>
                <w:szCs w:val="20"/>
              </w:rPr>
              <w:t>statului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membru</w:t>
            </w:r>
            <w:proofErr w:type="spellEnd"/>
            <w:r w:rsidRPr="00C70221">
              <w:rPr>
                <w:rFonts w:ascii="Trebuchet MS" w:hAnsi="Trebuchet MS" w:cs="Courier New"/>
                <w:color w:val="0000FF"/>
                <w:sz w:val="20"/>
                <w:szCs w:val="20"/>
              </w:rPr>
              <w:t xml:space="preserve"> al </w:t>
            </w:r>
            <w:proofErr w:type="spellStart"/>
            <w:r w:rsidRPr="00C70221">
              <w:rPr>
                <w:rFonts w:ascii="Trebuchet MS" w:hAnsi="Trebuchet MS" w:cs="Courier New"/>
                <w:color w:val="0000FF"/>
                <w:sz w:val="20"/>
                <w:szCs w:val="20"/>
              </w:rPr>
              <w:t>autorităţii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contractante</w:t>
            </w:r>
            <w:proofErr w:type="spellEnd"/>
            <w:r w:rsidRPr="00C70221">
              <w:rPr>
                <w:rFonts w:ascii="Trebuchet MS" w:hAnsi="Trebuchet MS" w:cs="Courier New"/>
                <w:color w:val="0000FF"/>
                <w:sz w:val="20"/>
                <w:szCs w:val="20"/>
              </w:rPr>
              <w:t>;</w:t>
            </w:r>
            <w:r w:rsidRPr="00C70221">
              <w:rPr>
                <w:rFonts w:ascii="Trebuchet MS" w:hAnsi="Trebuchet MS"/>
                <w:color w:val="000000"/>
                <w:sz w:val="20"/>
                <w:szCs w:val="20"/>
              </w:rPr>
              <w:br/>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xml:space="preserve">b) fie pot </w:t>
            </w:r>
            <w:proofErr w:type="spellStart"/>
            <w:r w:rsidRPr="00C70221">
              <w:rPr>
                <w:rFonts w:ascii="Trebuchet MS" w:hAnsi="Trebuchet MS" w:cs="Courier New"/>
                <w:color w:val="0000FF"/>
                <w:sz w:val="20"/>
                <w:szCs w:val="20"/>
              </w:rPr>
              <w:t>demonstra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prin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orice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mijloace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adecvate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respectivul</w:t>
            </w:r>
            <w:proofErr w:type="spellEnd"/>
            <w:r w:rsidRPr="00C70221">
              <w:rPr>
                <w:rFonts w:ascii="Trebuchet MS" w:hAnsi="Trebuchet MS" w:cs="Courier New"/>
                <w:color w:val="0000FF"/>
                <w:sz w:val="20"/>
                <w:szCs w:val="20"/>
              </w:rPr>
              <w:t xml:space="preserve"> operator economic </w:t>
            </w:r>
            <w:proofErr w:type="spellStart"/>
            <w:r w:rsidRPr="00C70221">
              <w:rPr>
                <w:rFonts w:ascii="Trebuchet MS" w:hAnsi="Trebuchet MS" w:cs="Courier New"/>
                <w:color w:val="0000FF"/>
                <w:sz w:val="20"/>
                <w:szCs w:val="20"/>
              </w:rPr>
              <w:t>şi</w:t>
            </w:r>
            <w:proofErr w:type="spellEnd"/>
            <w:r w:rsidRPr="00C70221">
              <w:rPr>
                <w:rFonts w:ascii="Trebuchet MS" w:hAnsi="Trebuchet MS" w:cs="Courier New"/>
                <w:color w:val="0000FF"/>
                <w:sz w:val="20"/>
                <w:szCs w:val="20"/>
              </w:rPr>
              <w:t xml:space="preserve">-a </w:t>
            </w:r>
            <w:proofErr w:type="spellStart"/>
            <w:r w:rsidRPr="00C70221">
              <w:rPr>
                <w:rFonts w:ascii="Trebuchet MS" w:hAnsi="Trebuchet MS" w:cs="Courier New"/>
                <w:color w:val="0000FF"/>
                <w:sz w:val="20"/>
                <w:szCs w:val="20"/>
              </w:rPr>
              <w:t>încălcat</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obligaţiile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privind</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plata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impozitelor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taxelor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sau</w:t>
            </w:r>
            <w:proofErr w:type="spellEnd"/>
            <w:r w:rsidRPr="00C70221">
              <w:rPr>
                <w:rFonts w:ascii="Trebuchet MS" w:hAnsi="Trebuchet MS" w:cs="Courier New"/>
                <w:color w:val="0000FF"/>
                <w:sz w:val="20"/>
                <w:szCs w:val="20"/>
              </w:rPr>
              <w:t xml:space="preserve"> a </w:t>
            </w:r>
            <w:proofErr w:type="spellStart"/>
            <w:r w:rsidRPr="00C70221">
              <w:rPr>
                <w:rFonts w:ascii="Trebuchet MS" w:hAnsi="Trebuchet MS" w:cs="Courier New"/>
                <w:color w:val="0000FF"/>
                <w:sz w:val="20"/>
                <w:szCs w:val="20"/>
              </w:rPr>
              <w:t>contribuţiilor</w:t>
            </w:r>
            <w:proofErr w:type="spellEnd"/>
            <w:r w:rsidRPr="00C70221">
              <w:rPr>
                <w:rFonts w:ascii="Trebuchet MS" w:hAnsi="Trebuchet MS" w:cs="Courier New"/>
                <w:color w:val="0000FF"/>
                <w:sz w:val="20"/>
                <w:szCs w:val="20"/>
              </w:rPr>
              <w:t xml:space="preserve"> la </w:t>
            </w:r>
            <w:proofErr w:type="spellStart"/>
            <w:r w:rsidRPr="00C70221">
              <w:rPr>
                <w:rFonts w:ascii="Trebuchet MS" w:hAnsi="Trebuchet MS" w:cs="Courier New"/>
                <w:color w:val="0000FF"/>
                <w:sz w:val="20"/>
                <w:szCs w:val="20"/>
              </w:rPr>
              <w:t>bugetul</w:t>
            </w:r>
            <w:proofErr w:type="spellEnd"/>
            <w:r w:rsidRPr="00C70221">
              <w:rPr>
                <w:rFonts w:ascii="Trebuchet MS" w:hAnsi="Trebuchet MS" w:cs="Courier New"/>
                <w:color w:val="0000FF"/>
                <w:sz w:val="20"/>
                <w:szCs w:val="20"/>
              </w:rPr>
              <w:t xml:space="preserve"> general </w:t>
            </w:r>
            <w:proofErr w:type="spellStart"/>
            <w:r w:rsidRPr="00C70221">
              <w:rPr>
                <w:rFonts w:ascii="Trebuchet MS" w:hAnsi="Trebuchet MS" w:cs="Courier New"/>
                <w:color w:val="0000FF"/>
                <w:sz w:val="20"/>
                <w:szCs w:val="20"/>
              </w:rPr>
              <w:t>consolidat</w:t>
            </w:r>
            <w:proofErr w:type="spellEnd"/>
            <w:r w:rsidRPr="00C70221">
              <w:rPr>
                <w:rFonts w:ascii="Trebuchet MS" w:hAnsi="Trebuchet MS" w:cs="Courier New"/>
                <w:color w:val="0000FF"/>
                <w:sz w:val="20"/>
                <w:szCs w:val="20"/>
              </w:rPr>
              <w:t>.</w:t>
            </w:r>
            <w:r w:rsidRPr="00C70221">
              <w:rPr>
                <w:rFonts w:ascii="Trebuchet MS" w:hAnsi="Trebuchet MS"/>
                <w:color w:val="000000"/>
                <w:sz w:val="20"/>
                <w:szCs w:val="20"/>
              </w:rPr>
              <w:br/>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xml:space="preserve">(2) </w:t>
            </w:r>
            <w:proofErr w:type="spellStart"/>
            <w:r w:rsidRPr="00C70221">
              <w:rPr>
                <w:rFonts w:ascii="Trebuchet MS" w:hAnsi="Trebuchet MS" w:cs="Courier New"/>
                <w:color w:val="0000FF"/>
                <w:sz w:val="20"/>
                <w:szCs w:val="20"/>
              </w:rPr>
              <w:t>Operatorul</w:t>
            </w:r>
            <w:proofErr w:type="spellEnd"/>
            <w:r w:rsidRPr="00C70221">
              <w:rPr>
                <w:rFonts w:ascii="Trebuchet MS" w:hAnsi="Trebuchet MS" w:cs="Courier New"/>
                <w:color w:val="0000FF"/>
                <w:sz w:val="20"/>
                <w:szCs w:val="20"/>
              </w:rPr>
              <w:t xml:space="preserve"> economic nu </w:t>
            </w:r>
            <w:proofErr w:type="spellStart"/>
            <w:r w:rsidRPr="00C70221">
              <w:rPr>
                <w:rFonts w:ascii="Trebuchet MS" w:hAnsi="Trebuchet MS" w:cs="Courier New"/>
                <w:color w:val="0000FF"/>
                <w:sz w:val="20"/>
                <w:szCs w:val="20"/>
              </w:rPr>
              <w:t>este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exclus</w:t>
            </w:r>
            <w:proofErr w:type="spellEnd"/>
            <w:r w:rsidRPr="00C70221">
              <w:rPr>
                <w:rFonts w:ascii="Trebuchet MS" w:hAnsi="Trebuchet MS" w:cs="Courier New"/>
                <w:color w:val="0000FF"/>
                <w:sz w:val="20"/>
                <w:szCs w:val="20"/>
              </w:rPr>
              <w:t xml:space="preserve"> din </w:t>
            </w:r>
            <w:proofErr w:type="spellStart"/>
            <w:r w:rsidRPr="00C70221">
              <w:rPr>
                <w:rFonts w:ascii="Trebuchet MS" w:hAnsi="Trebuchet MS" w:cs="Courier New"/>
                <w:color w:val="0000FF"/>
                <w:sz w:val="20"/>
                <w:szCs w:val="20"/>
              </w:rPr>
              <w:t>procedura</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atribuire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dacă</w:t>
            </w:r>
            <w:proofErr w:type="spellEnd"/>
            <w:r w:rsidRPr="00C70221">
              <w:rPr>
                <w:rFonts w:ascii="Trebuchet MS" w:hAnsi="Trebuchet MS" w:cs="Courier New"/>
                <w:color w:val="0000FF"/>
                <w:sz w:val="20"/>
                <w:szCs w:val="20"/>
              </w:rPr>
              <w:t xml:space="preserve">, anterior </w:t>
            </w:r>
            <w:proofErr w:type="spellStart"/>
            <w:r w:rsidRPr="00C70221">
              <w:rPr>
                <w:rFonts w:ascii="Trebuchet MS" w:hAnsi="Trebuchet MS" w:cs="Courier New"/>
                <w:color w:val="0000FF"/>
                <w:sz w:val="20"/>
                <w:szCs w:val="20"/>
              </w:rPr>
              <w:t>deciziei</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excludere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îşi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îndeplineşte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obligaţiile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prin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plata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impozitelor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taxelor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sau</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contribuţiilor</w:t>
            </w:r>
            <w:proofErr w:type="spellEnd"/>
            <w:r w:rsidRPr="00C70221">
              <w:rPr>
                <w:rFonts w:ascii="Trebuchet MS" w:hAnsi="Trebuchet MS" w:cs="Courier New"/>
                <w:color w:val="0000FF"/>
                <w:sz w:val="20"/>
                <w:szCs w:val="20"/>
              </w:rPr>
              <w:t xml:space="preserve"> la </w:t>
            </w:r>
            <w:proofErr w:type="spellStart"/>
            <w:r w:rsidRPr="00C70221">
              <w:rPr>
                <w:rFonts w:ascii="Trebuchet MS" w:hAnsi="Trebuchet MS" w:cs="Courier New"/>
                <w:color w:val="0000FF"/>
                <w:sz w:val="20"/>
                <w:szCs w:val="20"/>
              </w:rPr>
              <w:t>bugetul</w:t>
            </w:r>
            <w:proofErr w:type="spellEnd"/>
            <w:r w:rsidRPr="00C70221">
              <w:rPr>
                <w:rFonts w:ascii="Trebuchet MS" w:hAnsi="Trebuchet MS" w:cs="Courier New"/>
                <w:color w:val="0000FF"/>
                <w:sz w:val="20"/>
                <w:szCs w:val="20"/>
              </w:rPr>
              <w:t xml:space="preserve"> general </w:t>
            </w:r>
            <w:proofErr w:type="spellStart"/>
            <w:r w:rsidRPr="00C70221">
              <w:rPr>
                <w:rFonts w:ascii="Trebuchet MS" w:hAnsi="Trebuchet MS" w:cs="Courier New"/>
                <w:color w:val="0000FF"/>
                <w:sz w:val="20"/>
                <w:szCs w:val="20"/>
              </w:rPr>
              <w:t>consolidat</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datorate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ori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prin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alte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modalităţi</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stingere</w:t>
            </w:r>
            <w:proofErr w:type="spellEnd"/>
            <w:r w:rsidRPr="00C70221">
              <w:rPr>
                <w:rFonts w:ascii="Trebuchet MS" w:hAnsi="Trebuchet MS" w:cs="Courier New"/>
                <w:color w:val="0000FF"/>
                <w:sz w:val="20"/>
                <w:szCs w:val="20"/>
              </w:rPr>
              <w:t xml:space="preserve"> a </w:t>
            </w:r>
            <w:proofErr w:type="spellStart"/>
            <w:r w:rsidRPr="00C70221">
              <w:rPr>
                <w:rFonts w:ascii="Trebuchet MS" w:hAnsi="Trebuchet MS" w:cs="Courier New"/>
                <w:color w:val="0000FF"/>
                <w:sz w:val="20"/>
                <w:szCs w:val="20"/>
              </w:rPr>
              <w:t>acestora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sau</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beneficiază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condiţiile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legii</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eşalonarea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acestora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ori</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alte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facilităţi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vederea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plăţii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acestora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inclusiv</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după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caz</w:t>
            </w:r>
            <w:proofErr w:type="spellEnd"/>
            <w:r w:rsidRPr="00C70221">
              <w:rPr>
                <w:rFonts w:ascii="Trebuchet MS" w:hAnsi="Trebuchet MS" w:cs="Courier New"/>
                <w:color w:val="0000FF"/>
                <w:sz w:val="20"/>
                <w:szCs w:val="20"/>
              </w:rPr>
              <w:t xml:space="preserve">, a </w:t>
            </w:r>
            <w:proofErr w:type="spellStart"/>
            <w:r w:rsidRPr="00C70221">
              <w:rPr>
                <w:rFonts w:ascii="Trebuchet MS" w:hAnsi="Trebuchet MS" w:cs="Courier New"/>
                <w:color w:val="0000FF"/>
                <w:sz w:val="20"/>
                <w:szCs w:val="20"/>
              </w:rPr>
              <w:t>eventualelor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dobânzi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ori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penalităţi</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întârziere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acumulate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sau</w:t>
            </w:r>
            <w:proofErr w:type="spellEnd"/>
            <w:r w:rsidRPr="00C70221">
              <w:rPr>
                <w:rFonts w:ascii="Trebuchet MS" w:hAnsi="Trebuchet MS" w:cs="Courier New"/>
                <w:color w:val="0000FF"/>
                <w:sz w:val="20"/>
                <w:szCs w:val="20"/>
              </w:rPr>
              <w:t xml:space="preserve"> a </w:t>
            </w:r>
            <w:proofErr w:type="spellStart"/>
            <w:r w:rsidRPr="00C70221">
              <w:rPr>
                <w:rFonts w:ascii="Trebuchet MS" w:hAnsi="Trebuchet MS" w:cs="Courier New"/>
                <w:color w:val="0000FF"/>
                <w:sz w:val="20"/>
                <w:szCs w:val="20"/>
              </w:rPr>
              <w:t>amenzilor</w:t>
            </w:r>
            <w:proofErr w:type="spellEnd"/>
            <w:r w:rsidRPr="00C70221">
              <w:rPr>
                <w:rFonts w:ascii="Trebuchet MS" w:hAnsi="Trebuchet MS" w:cs="Courier New"/>
                <w:color w:val="0000FF"/>
                <w:sz w:val="20"/>
                <w:szCs w:val="20"/>
              </w:rPr>
              <w:t>.</w:t>
            </w:r>
            <w:r w:rsidRPr="00C70221">
              <w:rPr>
                <w:rFonts w:ascii="Trebuchet MS" w:hAnsi="Trebuchet MS"/>
                <w:color w:val="000000"/>
                <w:sz w:val="20"/>
                <w:szCs w:val="20"/>
              </w:rPr>
              <w:br/>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xml:space="preserve">(3) </w:t>
            </w:r>
            <w:proofErr w:type="spellStart"/>
            <w:r w:rsidRPr="00C70221">
              <w:rPr>
                <w:rFonts w:ascii="Trebuchet MS" w:hAnsi="Trebuchet MS" w:cs="Courier New"/>
                <w:color w:val="0000FF"/>
                <w:sz w:val="20"/>
                <w:szCs w:val="20"/>
              </w:rPr>
              <w:t>Prin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excepţie</w:t>
            </w:r>
            <w:proofErr w:type="spellEnd"/>
            <w:r w:rsidRPr="00C70221">
              <w:rPr>
                <w:rFonts w:ascii="Trebuchet MS" w:hAnsi="Trebuchet MS" w:cs="Courier New"/>
                <w:color w:val="0000FF"/>
                <w:sz w:val="20"/>
                <w:szCs w:val="20"/>
              </w:rPr>
              <w:t xml:space="preserve"> de la </w:t>
            </w:r>
            <w:proofErr w:type="spellStart"/>
            <w:r w:rsidRPr="00C70221">
              <w:rPr>
                <w:rFonts w:ascii="Trebuchet MS" w:hAnsi="Trebuchet MS" w:cs="Courier New"/>
                <w:color w:val="0000FF"/>
                <w:sz w:val="20"/>
                <w:szCs w:val="20"/>
              </w:rPr>
              <w:t>dispoziţiile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alin</w:t>
            </w:r>
            <w:proofErr w:type="spellEnd"/>
            <w:r w:rsidRPr="00C70221">
              <w:rPr>
                <w:rFonts w:ascii="Trebuchet MS" w:hAnsi="Trebuchet MS" w:cs="Courier New"/>
                <w:color w:val="0000FF"/>
                <w:sz w:val="20"/>
                <w:szCs w:val="20"/>
              </w:rPr>
              <w:t xml:space="preserve">. (1) </w:t>
            </w:r>
            <w:proofErr w:type="spellStart"/>
            <w:r w:rsidRPr="00C70221">
              <w:rPr>
                <w:rFonts w:ascii="Trebuchet MS" w:hAnsi="Trebuchet MS" w:cs="Courier New"/>
                <w:color w:val="0000FF"/>
                <w:sz w:val="20"/>
                <w:szCs w:val="20"/>
              </w:rPr>
              <w:t>şi</w:t>
            </w:r>
            <w:proofErr w:type="spellEnd"/>
            <w:r w:rsidRPr="00C70221">
              <w:rPr>
                <w:rFonts w:ascii="Trebuchet MS" w:hAnsi="Trebuchet MS" w:cs="Courier New"/>
                <w:color w:val="0000FF"/>
                <w:sz w:val="20"/>
                <w:szCs w:val="20"/>
              </w:rPr>
              <w:t xml:space="preserve"> ale art. 79,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cazuri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excepţionale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autorităţile</w:t>
            </w:r>
            <w:proofErr w:type="spellEnd"/>
            <w:r w:rsidRPr="00C70221">
              <w:rPr>
                <w:rFonts w:ascii="Trebuchet MS" w:hAnsi="Trebuchet MS" w:cs="Courier New"/>
                <w:color w:val="0000FF"/>
                <w:sz w:val="20"/>
                <w:szCs w:val="20"/>
              </w:rPr>
              <w:t>/</w:t>
            </w:r>
            <w:proofErr w:type="spellStart"/>
            <w:r w:rsidRPr="00C70221">
              <w:rPr>
                <w:rFonts w:ascii="Trebuchet MS" w:hAnsi="Trebuchet MS" w:cs="Courier New"/>
                <w:color w:val="0000FF"/>
                <w:sz w:val="20"/>
                <w:szCs w:val="20"/>
              </w:rPr>
              <w:t>entităţile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contractante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prevăzute</w:t>
            </w:r>
            <w:proofErr w:type="spellEnd"/>
            <w:r w:rsidRPr="00C70221">
              <w:rPr>
                <w:rFonts w:ascii="Trebuchet MS" w:hAnsi="Trebuchet MS" w:cs="Courier New"/>
                <w:color w:val="0000FF"/>
                <w:sz w:val="20"/>
                <w:szCs w:val="20"/>
              </w:rPr>
              <w:t xml:space="preserve"> la art. 10 </w:t>
            </w:r>
            <w:proofErr w:type="spellStart"/>
            <w:r w:rsidRPr="00C70221">
              <w:rPr>
                <w:rFonts w:ascii="Trebuchet MS" w:hAnsi="Trebuchet MS" w:cs="Courier New"/>
                <w:color w:val="0000FF"/>
                <w:sz w:val="20"/>
                <w:szCs w:val="20"/>
              </w:rPr>
              <w:t>alin</w:t>
            </w:r>
            <w:proofErr w:type="spellEnd"/>
            <w:r w:rsidRPr="00C70221">
              <w:rPr>
                <w:rFonts w:ascii="Trebuchet MS" w:hAnsi="Trebuchet MS" w:cs="Courier New"/>
                <w:color w:val="0000FF"/>
                <w:sz w:val="20"/>
                <w:szCs w:val="20"/>
              </w:rPr>
              <w:t xml:space="preserve">. (1) lit. a) au </w:t>
            </w:r>
            <w:proofErr w:type="spellStart"/>
            <w:r w:rsidRPr="00C70221">
              <w:rPr>
                <w:rFonts w:ascii="Trebuchet MS" w:hAnsi="Trebuchet MS" w:cs="Courier New"/>
                <w:color w:val="0000FF"/>
                <w:sz w:val="20"/>
                <w:szCs w:val="20"/>
              </w:rPr>
              <w:t>dreptul</w:t>
            </w:r>
            <w:proofErr w:type="spellEnd"/>
            <w:r w:rsidRPr="00C70221">
              <w:rPr>
                <w:rFonts w:ascii="Trebuchet MS" w:hAnsi="Trebuchet MS" w:cs="Courier New"/>
                <w:color w:val="0000FF"/>
                <w:sz w:val="20"/>
                <w:szCs w:val="20"/>
              </w:rPr>
              <w:t xml:space="preserve"> de a </w:t>
            </w:r>
            <w:proofErr w:type="spellStart"/>
            <w:r w:rsidRPr="00C70221">
              <w:rPr>
                <w:rFonts w:ascii="Trebuchet MS" w:hAnsi="Trebuchet MS" w:cs="Courier New"/>
                <w:color w:val="0000FF"/>
                <w:sz w:val="20"/>
                <w:szCs w:val="20"/>
              </w:rPr>
              <w:t>nu</w:t>
            </w:r>
            <w:proofErr w:type="spellEnd"/>
            <w:r w:rsidRPr="00C70221">
              <w:rPr>
                <w:rFonts w:ascii="Trebuchet MS" w:hAnsi="Trebuchet MS" w:cs="Courier New"/>
                <w:color w:val="0000FF"/>
                <w:sz w:val="20"/>
                <w:szCs w:val="20"/>
              </w:rPr>
              <w:t xml:space="preserve"> </w:t>
            </w:r>
            <w:proofErr w:type="gramStart"/>
            <w:r w:rsidRPr="00C70221">
              <w:rPr>
                <w:rFonts w:ascii="Trebuchet MS" w:hAnsi="Trebuchet MS" w:cs="Courier New"/>
                <w:color w:val="0000FF"/>
                <w:sz w:val="20"/>
                <w:szCs w:val="20"/>
              </w:rPr>
              <w:t>exclude</w:t>
            </w:r>
            <w:proofErr w:type="gramEnd"/>
            <w:r w:rsidRPr="00C70221">
              <w:rPr>
                <w:rFonts w:ascii="Trebuchet MS" w:hAnsi="Trebuchet MS" w:cs="Courier New"/>
                <w:color w:val="0000FF"/>
                <w:sz w:val="20"/>
                <w:szCs w:val="20"/>
              </w:rPr>
              <w:t xml:space="preserve"> din </w:t>
            </w:r>
            <w:proofErr w:type="spellStart"/>
            <w:r w:rsidRPr="00C70221">
              <w:rPr>
                <w:rFonts w:ascii="Trebuchet MS" w:hAnsi="Trebuchet MS" w:cs="Courier New"/>
                <w:color w:val="0000FF"/>
                <w:sz w:val="20"/>
                <w:szCs w:val="20"/>
              </w:rPr>
              <w:t>procedura</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atribuire</w:t>
            </w:r>
            <w:proofErr w:type="spellEnd"/>
            <w:r w:rsidRPr="00C70221">
              <w:rPr>
                <w:rFonts w:ascii="Trebuchet MS" w:hAnsi="Trebuchet MS" w:cs="Courier New"/>
                <w:color w:val="0000FF"/>
                <w:sz w:val="20"/>
                <w:szCs w:val="20"/>
              </w:rPr>
              <w:t xml:space="preserve"> un operator economic care se </w:t>
            </w:r>
            <w:proofErr w:type="spellStart"/>
            <w:r w:rsidRPr="00C70221">
              <w:rPr>
                <w:rFonts w:ascii="Trebuchet MS" w:hAnsi="Trebuchet MS" w:cs="Courier New"/>
                <w:color w:val="0000FF"/>
                <w:sz w:val="20"/>
                <w:szCs w:val="20"/>
              </w:rPr>
              <w:t>află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una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dintre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situaţiile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prevăzute</w:t>
            </w:r>
            <w:proofErr w:type="spellEnd"/>
            <w:r w:rsidRPr="00C70221">
              <w:rPr>
                <w:rFonts w:ascii="Trebuchet MS" w:hAnsi="Trebuchet MS" w:cs="Courier New"/>
                <w:color w:val="0000FF"/>
                <w:sz w:val="20"/>
                <w:szCs w:val="20"/>
              </w:rPr>
              <w:t xml:space="preserve"> la </w:t>
            </w:r>
            <w:proofErr w:type="spellStart"/>
            <w:r w:rsidRPr="00C70221">
              <w:rPr>
                <w:rFonts w:ascii="Trebuchet MS" w:hAnsi="Trebuchet MS" w:cs="Courier New"/>
                <w:color w:val="0000FF"/>
                <w:sz w:val="20"/>
                <w:szCs w:val="20"/>
              </w:rPr>
              <w:t>alin</w:t>
            </w:r>
            <w:proofErr w:type="spellEnd"/>
            <w:r w:rsidRPr="00C70221">
              <w:rPr>
                <w:rFonts w:ascii="Trebuchet MS" w:hAnsi="Trebuchet MS" w:cs="Courier New"/>
                <w:color w:val="0000FF"/>
                <w:sz w:val="20"/>
                <w:szCs w:val="20"/>
              </w:rPr>
              <w:t xml:space="preserve">. (1) </w:t>
            </w:r>
            <w:proofErr w:type="spellStart"/>
            <w:r w:rsidRPr="00C70221">
              <w:rPr>
                <w:rFonts w:ascii="Trebuchet MS" w:hAnsi="Trebuchet MS" w:cs="Courier New"/>
                <w:color w:val="0000FF"/>
                <w:sz w:val="20"/>
                <w:szCs w:val="20"/>
              </w:rPr>
              <w:t>şi</w:t>
            </w:r>
            <w:proofErr w:type="spellEnd"/>
            <w:r w:rsidRPr="00C70221">
              <w:rPr>
                <w:rFonts w:ascii="Trebuchet MS" w:hAnsi="Trebuchet MS" w:cs="Courier New"/>
                <w:color w:val="0000FF"/>
                <w:sz w:val="20"/>
                <w:szCs w:val="20"/>
              </w:rPr>
              <w:t xml:space="preserve"> la art. 79, pentru motive imperative de </w:t>
            </w:r>
            <w:proofErr w:type="spellStart"/>
            <w:r w:rsidRPr="00C70221">
              <w:rPr>
                <w:rFonts w:ascii="Trebuchet MS" w:hAnsi="Trebuchet MS" w:cs="Courier New"/>
                <w:color w:val="0000FF"/>
                <w:sz w:val="20"/>
                <w:szCs w:val="20"/>
              </w:rPr>
              <w:t>interes</w:t>
            </w:r>
            <w:proofErr w:type="spellEnd"/>
            <w:r w:rsidRPr="00C70221">
              <w:rPr>
                <w:rFonts w:ascii="Trebuchet MS" w:hAnsi="Trebuchet MS" w:cs="Courier New"/>
                <w:color w:val="0000FF"/>
                <w:sz w:val="20"/>
                <w:szCs w:val="20"/>
              </w:rPr>
              <w:t xml:space="preserve"> general, precum </w:t>
            </w:r>
            <w:proofErr w:type="spellStart"/>
            <w:r w:rsidRPr="00C70221">
              <w:rPr>
                <w:rFonts w:ascii="Trebuchet MS" w:hAnsi="Trebuchet MS" w:cs="Courier New"/>
                <w:color w:val="0000FF"/>
                <w:sz w:val="20"/>
                <w:szCs w:val="20"/>
              </w:rPr>
              <w:t>sănătatea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publică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sau</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protecţia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mediului</w:t>
            </w:r>
            <w:proofErr w:type="spellEnd"/>
            <w:r w:rsidRPr="00C70221">
              <w:rPr>
                <w:rFonts w:ascii="Trebuchet MS" w:hAnsi="Trebuchet MS" w:cs="Courier New"/>
                <w:color w:val="0000FF"/>
                <w:sz w:val="20"/>
                <w:szCs w:val="20"/>
              </w:rPr>
              <w:t>.</w:t>
            </w:r>
            <w:r w:rsidRPr="00C70221">
              <w:rPr>
                <w:rFonts w:ascii="Trebuchet MS" w:hAnsi="Trebuchet MS"/>
                <w:color w:val="000000"/>
                <w:sz w:val="20"/>
                <w:szCs w:val="20"/>
              </w:rPr>
              <w:br/>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xml:space="preserve">(4) </w:t>
            </w:r>
            <w:proofErr w:type="spellStart"/>
            <w:r w:rsidRPr="00C70221">
              <w:rPr>
                <w:rFonts w:ascii="Trebuchet MS" w:hAnsi="Trebuchet MS" w:cs="Courier New"/>
                <w:color w:val="0000FF"/>
                <w:sz w:val="20"/>
                <w:szCs w:val="20"/>
              </w:rPr>
              <w:t>Prin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excepţie</w:t>
            </w:r>
            <w:proofErr w:type="spellEnd"/>
            <w:r w:rsidRPr="00C70221">
              <w:rPr>
                <w:rFonts w:ascii="Trebuchet MS" w:hAnsi="Trebuchet MS" w:cs="Courier New"/>
                <w:color w:val="0000FF"/>
                <w:sz w:val="20"/>
                <w:szCs w:val="20"/>
              </w:rPr>
              <w:t xml:space="preserve"> de la </w:t>
            </w:r>
            <w:proofErr w:type="spellStart"/>
            <w:r w:rsidRPr="00C70221">
              <w:rPr>
                <w:rFonts w:ascii="Trebuchet MS" w:hAnsi="Trebuchet MS" w:cs="Courier New"/>
                <w:color w:val="0000FF"/>
                <w:sz w:val="20"/>
                <w:szCs w:val="20"/>
              </w:rPr>
              <w:t>dispoziţiile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alin</w:t>
            </w:r>
            <w:proofErr w:type="spellEnd"/>
            <w:r w:rsidRPr="00C70221">
              <w:rPr>
                <w:rFonts w:ascii="Trebuchet MS" w:hAnsi="Trebuchet MS" w:cs="Courier New"/>
                <w:color w:val="0000FF"/>
                <w:sz w:val="20"/>
                <w:szCs w:val="20"/>
              </w:rPr>
              <w:t xml:space="preserve">. (1), un operator economic nu </w:t>
            </w:r>
            <w:proofErr w:type="spellStart"/>
            <w:r w:rsidRPr="00C70221">
              <w:rPr>
                <w:rFonts w:ascii="Trebuchet MS" w:hAnsi="Trebuchet MS" w:cs="Courier New"/>
                <w:color w:val="0000FF"/>
                <w:sz w:val="20"/>
                <w:szCs w:val="20"/>
              </w:rPr>
              <w:t>este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exclus</w:t>
            </w:r>
            <w:proofErr w:type="spellEnd"/>
            <w:r w:rsidRPr="00C70221">
              <w:rPr>
                <w:rFonts w:ascii="Trebuchet MS" w:hAnsi="Trebuchet MS" w:cs="Courier New"/>
                <w:color w:val="0000FF"/>
                <w:sz w:val="20"/>
                <w:szCs w:val="20"/>
              </w:rPr>
              <w:t xml:space="preserve"> din </w:t>
            </w:r>
            <w:proofErr w:type="spellStart"/>
            <w:r w:rsidRPr="00C70221">
              <w:rPr>
                <w:rFonts w:ascii="Trebuchet MS" w:hAnsi="Trebuchet MS" w:cs="Courier New"/>
                <w:color w:val="0000FF"/>
                <w:sz w:val="20"/>
                <w:szCs w:val="20"/>
              </w:rPr>
              <w:t>procedura</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atribuire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atunci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când</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cuantumul</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impozitelor</w:t>
            </w:r>
            <w:proofErr w:type="spellEnd"/>
            <w:r w:rsidRPr="00C70221">
              <w:rPr>
                <w:rFonts w:ascii="Trebuchet MS" w:hAnsi="Trebuchet MS" w:cs="Courier New"/>
                <w:color w:val="0000FF"/>
                <w:sz w:val="20"/>
                <w:szCs w:val="20"/>
              </w:rPr>
              <w:t xml:space="preserve">, al </w:t>
            </w:r>
            <w:proofErr w:type="spellStart"/>
            <w:r w:rsidRPr="00C70221">
              <w:rPr>
                <w:rFonts w:ascii="Trebuchet MS" w:hAnsi="Trebuchet MS" w:cs="Courier New"/>
                <w:color w:val="0000FF"/>
                <w:sz w:val="20"/>
                <w:szCs w:val="20"/>
              </w:rPr>
              <w:t>taxelor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şi</w:t>
            </w:r>
            <w:proofErr w:type="spellEnd"/>
            <w:r w:rsidRPr="00C70221">
              <w:rPr>
                <w:rFonts w:ascii="Trebuchet MS" w:hAnsi="Trebuchet MS" w:cs="Courier New"/>
                <w:color w:val="0000FF"/>
                <w:sz w:val="20"/>
                <w:szCs w:val="20"/>
              </w:rPr>
              <w:t xml:space="preserve"> al </w:t>
            </w:r>
            <w:proofErr w:type="spellStart"/>
            <w:r w:rsidRPr="00C70221">
              <w:rPr>
                <w:rFonts w:ascii="Trebuchet MS" w:hAnsi="Trebuchet MS" w:cs="Courier New"/>
                <w:color w:val="0000FF"/>
                <w:sz w:val="20"/>
                <w:szCs w:val="20"/>
              </w:rPr>
              <w:t>contribuţiilor</w:t>
            </w:r>
            <w:proofErr w:type="spellEnd"/>
            <w:r w:rsidRPr="00C70221">
              <w:rPr>
                <w:rFonts w:ascii="Trebuchet MS" w:hAnsi="Trebuchet MS" w:cs="Courier New"/>
                <w:color w:val="0000FF"/>
                <w:sz w:val="20"/>
                <w:szCs w:val="20"/>
              </w:rPr>
              <w:t xml:space="preserve"> la </w:t>
            </w:r>
            <w:proofErr w:type="spellStart"/>
            <w:r w:rsidRPr="00C70221">
              <w:rPr>
                <w:rFonts w:ascii="Trebuchet MS" w:hAnsi="Trebuchet MS" w:cs="Courier New"/>
                <w:color w:val="0000FF"/>
                <w:sz w:val="20"/>
                <w:szCs w:val="20"/>
              </w:rPr>
              <w:t>bugetul</w:t>
            </w:r>
            <w:proofErr w:type="spellEnd"/>
            <w:r w:rsidRPr="00C70221">
              <w:rPr>
                <w:rFonts w:ascii="Trebuchet MS" w:hAnsi="Trebuchet MS" w:cs="Courier New"/>
                <w:color w:val="0000FF"/>
                <w:sz w:val="20"/>
                <w:szCs w:val="20"/>
              </w:rPr>
              <w:t xml:space="preserve"> general </w:t>
            </w:r>
            <w:proofErr w:type="spellStart"/>
            <w:r w:rsidRPr="00C70221">
              <w:rPr>
                <w:rFonts w:ascii="Trebuchet MS" w:hAnsi="Trebuchet MS" w:cs="Courier New"/>
                <w:color w:val="0000FF"/>
                <w:sz w:val="20"/>
                <w:szCs w:val="20"/>
              </w:rPr>
              <w:t>consolidat</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datorate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şi</w:t>
            </w:r>
            <w:proofErr w:type="spellEnd"/>
            <w:r w:rsidRPr="00C70221">
              <w:rPr>
                <w:rFonts w:ascii="Trebuchet MS" w:hAnsi="Trebuchet MS" w:cs="Courier New"/>
                <w:color w:val="0000FF"/>
                <w:sz w:val="20"/>
                <w:szCs w:val="20"/>
              </w:rPr>
              <w:t xml:space="preserve"> restante </w:t>
            </w:r>
            <w:proofErr w:type="spellStart"/>
            <w:r w:rsidRPr="00C70221">
              <w:rPr>
                <w:rFonts w:ascii="Trebuchet MS" w:hAnsi="Trebuchet MS" w:cs="Courier New"/>
                <w:color w:val="0000FF"/>
                <w:sz w:val="20"/>
                <w:szCs w:val="20"/>
              </w:rPr>
              <w:t>este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mai</w:t>
            </w:r>
            <w:proofErr w:type="spellEnd"/>
            <w:r w:rsidRPr="00C70221">
              <w:rPr>
                <w:rFonts w:ascii="Trebuchet MS" w:hAnsi="Trebuchet MS" w:cs="Courier New"/>
                <w:color w:val="0000FF"/>
                <w:sz w:val="20"/>
                <w:szCs w:val="20"/>
              </w:rPr>
              <w:t xml:space="preserve"> mic de 10.000 lei.</w:t>
            </w:r>
            <w:r w:rsidRPr="00C70221">
              <w:rPr>
                <w:rFonts w:ascii="Trebuchet MS" w:hAnsi="Trebuchet MS"/>
                <w:color w:val="000000"/>
                <w:sz w:val="20"/>
                <w:szCs w:val="20"/>
              </w:rPr>
              <w:br/>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xml:space="preserve">(5) Pentru </w:t>
            </w:r>
            <w:proofErr w:type="spellStart"/>
            <w:r w:rsidRPr="00C70221">
              <w:rPr>
                <w:rFonts w:ascii="Trebuchet MS" w:hAnsi="Trebuchet MS" w:cs="Courier New"/>
                <w:color w:val="0000FF"/>
                <w:sz w:val="20"/>
                <w:szCs w:val="20"/>
              </w:rPr>
              <w:t>respectarea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prevederilor</w:t>
            </w:r>
            <w:proofErr w:type="spellEnd"/>
            <w:r w:rsidRPr="00C70221">
              <w:rPr>
                <w:rFonts w:ascii="Trebuchet MS" w:hAnsi="Trebuchet MS" w:cs="Courier New"/>
                <w:color w:val="0000FF"/>
                <w:sz w:val="20"/>
                <w:szCs w:val="20"/>
              </w:rPr>
              <w:t xml:space="preserve"> </w:t>
            </w:r>
            <w:proofErr w:type="spellStart"/>
            <w:proofErr w:type="gramStart"/>
            <w:r w:rsidRPr="00C70221">
              <w:rPr>
                <w:rFonts w:ascii="Trebuchet MS" w:hAnsi="Trebuchet MS" w:cs="Courier New"/>
                <w:color w:val="0000FF"/>
                <w:sz w:val="20"/>
                <w:szCs w:val="20"/>
              </w:rPr>
              <w:t>alin</w:t>
            </w:r>
            <w:proofErr w:type="spellEnd"/>
            <w:r w:rsidRPr="00C70221">
              <w:rPr>
                <w:rFonts w:ascii="Trebuchet MS" w:hAnsi="Trebuchet MS" w:cs="Courier New"/>
                <w:color w:val="0000FF"/>
                <w:sz w:val="20"/>
                <w:szCs w:val="20"/>
              </w:rPr>
              <w:t>.(</w:t>
            </w:r>
            <w:proofErr w:type="gramEnd"/>
            <w:r w:rsidRPr="00C70221">
              <w:rPr>
                <w:rFonts w:ascii="Trebuchet MS" w:hAnsi="Trebuchet MS" w:cs="Courier New"/>
                <w:color w:val="0000FF"/>
                <w:sz w:val="20"/>
                <w:szCs w:val="20"/>
              </w:rPr>
              <w:t xml:space="preserve">2), </w:t>
            </w:r>
            <w:proofErr w:type="spellStart"/>
            <w:r w:rsidRPr="00C70221">
              <w:rPr>
                <w:rFonts w:ascii="Trebuchet MS" w:hAnsi="Trebuchet MS" w:cs="Courier New"/>
                <w:color w:val="0000FF"/>
                <w:sz w:val="20"/>
                <w:szCs w:val="20"/>
              </w:rPr>
              <w:t>operatorul</w:t>
            </w:r>
            <w:proofErr w:type="spellEnd"/>
            <w:r w:rsidRPr="00C70221">
              <w:rPr>
                <w:rFonts w:ascii="Trebuchet MS" w:hAnsi="Trebuchet MS" w:cs="Courier New"/>
                <w:color w:val="0000FF"/>
                <w:sz w:val="20"/>
                <w:szCs w:val="20"/>
              </w:rPr>
              <w:t xml:space="preserve"> economic </w:t>
            </w:r>
            <w:proofErr w:type="spellStart"/>
            <w:r w:rsidRPr="00C70221">
              <w:rPr>
                <w:rFonts w:ascii="Trebuchet MS" w:hAnsi="Trebuchet MS" w:cs="Courier New"/>
                <w:color w:val="0000FF"/>
                <w:sz w:val="20"/>
                <w:szCs w:val="20"/>
              </w:rPr>
              <w:t>prezintă</w:t>
            </w:r>
            <w:proofErr w:type="spellEnd"/>
            <w:r w:rsidRPr="00C70221">
              <w:rPr>
                <w:rFonts w:ascii="Trebuchet MS" w:hAnsi="Trebuchet MS" w:cs="Courier New"/>
                <w:color w:val="0000FF"/>
                <w:sz w:val="20"/>
                <w:szCs w:val="20"/>
              </w:rPr>
              <w:t xml:space="preserve"> pentru </w:t>
            </w:r>
            <w:proofErr w:type="spellStart"/>
            <w:r w:rsidRPr="00C70221">
              <w:rPr>
                <w:rFonts w:ascii="Trebuchet MS" w:hAnsi="Trebuchet MS" w:cs="Courier New"/>
                <w:color w:val="0000FF"/>
                <w:sz w:val="20"/>
                <w:szCs w:val="20"/>
              </w:rPr>
              <w:t>sediul</w:t>
            </w:r>
            <w:proofErr w:type="spellEnd"/>
            <w:r w:rsidRPr="00C70221">
              <w:rPr>
                <w:rFonts w:ascii="Trebuchet MS" w:hAnsi="Trebuchet MS" w:cs="Courier New"/>
                <w:color w:val="0000FF"/>
                <w:sz w:val="20"/>
                <w:szCs w:val="20"/>
              </w:rPr>
              <w:t xml:space="preserve"> principal </w:t>
            </w:r>
            <w:proofErr w:type="spellStart"/>
            <w:r w:rsidRPr="00C70221">
              <w:rPr>
                <w:rFonts w:ascii="Trebuchet MS" w:hAnsi="Trebuchet MS" w:cs="Courier New"/>
                <w:color w:val="0000FF"/>
                <w:sz w:val="20"/>
                <w:szCs w:val="20"/>
              </w:rPr>
              <w:t>documente</w:t>
            </w:r>
            <w:proofErr w:type="spellEnd"/>
            <w:r w:rsidRPr="00C70221">
              <w:rPr>
                <w:rFonts w:ascii="Trebuchet MS" w:hAnsi="Trebuchet MS" w:cs="Courier New"/>
                <w:color w:val="0000FF"/>
                <w:sz w:val="20"/>
                <w:szCs w:val="20"/>
              </w:rPr>
              <w:t xml:space="preserve"> din care </w:t>
            </w:r>
            <w:proofErr w:type="spellStart"/>
            <w:r w:rsidRPr="00C70221">
              <w:rPr>
                <w:rFonts w:ascii="Trebuchet MS" w:hAnsi="Trebuchet MS" w:cs="Courier New"/>
                <w:color w:val="0000FF"/>
                <w:sz w:val="20"/>
                <w:szCs w:val="20"/>
              </w:rPr>
              <w:t>să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reiasă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neîncadrarea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prevederile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alin</w:t>
            </w:r>
            <w:proofErr w:type="spellEnd"/>
            <w:r w:rsidRPr="00C70221">
              <w:rPr>
                <w:rFonts w:ascii="Trebuchet MS" w:hAnsi="Trebuchet MS" w:cs="Courier New"/>
                <w:color w:val="0000FF"/>
                <w:sz w:val="20"/>
                <w:szCs w:val="20"/>
              </w:rPr>
              <w:t xml:space="preserve">. (1), </w:t>
            </w:r>
            <w:proofErr w:type="spellStart"/>
            <w:r w:rsidRPr="00C70221">
              <w:rPr>
                <w:rFonts w:ascii="Trebuchet MS" w:hAnsi="Trebuchet MS" w:cs="Courier New"/>
                <w:color w:val="0000FF"/>
                <w:sz w:val="20"/>
                <w:szCs w:val="20"/>
              </w:rPr>
              <w:t>iar</w:t>
            </w:r>
            <w:proofErr w:type="spellEnd"/>
            <w:r w:rsidRPr="00C70221">
              <w:rPr>
                <w:rFonts w:ascii="Trebuchet MS" w:hAnsi="Trebuchet MS" w:cs="Courier New"/>
                <w:color w:val="0000FF"/>
                <w:sz w:val="20"/>
                <w:szCs w:val="20"/>
              </w:rPr>
              <w:t xml:space="preserve"> pentru </w:t>
            </w:r>
            <w:proofErr w:type="spellStart"/>
            <w:r w:rsidRPr="00C70221">
              <w:rPr>
                <w:rFonts w:ascii="Trebuchet MS" w:hAnsi="Trebuchet MS" w:cs="Courier New"/>
                <w:color w:val="0000FF"/>
                <w:sz w:val="20"/>
                <w:szCs w:val="20"/>
              </w:rPr>
              <w:t>sediile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secundare</w:t>
            </w:r>
            <w:proofErr w:type="spellEnd"/>
            <w:r w:rsidRPr="00C70221">
              <w:rPr>
                <w:rFonts w:ascii="Trebuchet MS" w:hAnsi="Trebuchet MS" w:cs="Courier New"/>
                <w:color w:val="0000FF"/>
                <w:sz w:val="20"/>
                <w:szCs w:val="20"/>
              </w:rPr>
              <w:t>/</w:t>
            </w:r>
            <w:proofErr w:type="spellStart"/>
            <w:r w:rsidRPr="00C70221">
              <w:rPr>
                <w:rFonts w:ascii="Trebuchet MS" w:hAnsi="Trebuchet MS" w:cs="Courier New"/>
                <w:color w:val="0000FF"/>
                <w:sz w:val="20"/>
                <w:szCs w:val="20"/>
              </w:rPr>
              <w:t>punctele</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lucru</w:t>
            </w:r>
            <w:proofErr w:type="spellEnd"/>
            <w:r w:rsidRPr="00C70221">
              <w:rPr>
                <w:rFonts w:ascii="Trebuchet MS" w:hAnsi="Trebuchet MS" w:cs="Courier New"/>
                <w:color w:val="0000FF"/>
                <w:sz w:val="20"/>
                <w:szCs w:val="20"/>
              </w:rPr>
              <w:t xml:space="preserve">, o </w:t>
            </w:r>
            <w:proofErr w:type="spellStart"/>
            <w:r w:rsidRPr="00C70221">
              <w:rPr>
                <w:rFonts w:ascii="Trebuchet MS" w:hAnsi="Trebuchet MS" w:cs="Courier New"/>
                <w:color w:val="0000FF"/>
                <w:sz w:val="20"/>
                <w:szCs w:val="20"/>
              </w:rPr>
              <w:t>declaraţie</w:t>
            </w:r>
            <w:proofErr w:type="spellEnd"/>
            <w:r w:rsidRPr="00C70221">
              <w:rPr>
                <w:rFonts w:ascii="Trebuchet MS" w:hAnsi="Trebuchet MS" w:cs="Courier New"/>
                <w:color w:val="0000FF"/>
                <w:sz w:val="20"/>
                <w:szCs w:val="20"/>
              </w:rPr>
              <w:t xml:space="preserve"> pe propria </w:t>
            </w:r>
            <w:proofErr w:type="spellStart"/>
            <w:r w:rsidRPr="00C70221">
              <w:rPr>
                <w:rFonts w:ascii="Trebuchet MS" w:hAnsi="Trebuchet MS" w:cs="Courier New"/>
                <w:color w:val="0000FF"/>
                <w:sz w:val="20"/>
                <w:szCs w:val="20"/>
              </w:rPr>
              <w:t>răspundere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privind</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îndeplinirea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obligaţiilor</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plată</w:t>
            </w:r>
            <w:proofErr w:type="spellEnd"/>
            <w:r w:rsidRPr="00C70221">
              <w:rPr>
                <w:rFonts w:ascii="Trebuchet MS" w:hAnsi="Trebuchet MS" w:cs="Courier New"/>
                <w:color w:val="0000FF"/>
                <w:sz w:val="20"/>
                <w:szCs w:val="20"/>
              </w:rPr>
              <w:t xml:space="preserve"> </w:t>
            </w:r>
            <w:proofErr w:type="gramStart"/>
            <w:r w:rsidRPr="00C70221">
              <w:rPr>
                <w:rFonts w:ascii="Trebuchet MS" w:hAnsi="Trebuchet MS" w:cs="Courier New"/>
                <w:color w:val="0000FF"/>
                <w:sz w:val="20"/>
                <w:szCs w:val="20"/>
              </w:rPr>
              <w:t>a</w:t>
            </w:r>
            <w:proofErr w:type="gram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impozitelor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taxelor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sau</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contribuţiilor</w:t>
            </w:r>
            <w:proofErr w:type="spellEnd"/>
            <w:r w:rsidRPr="00C70221">
              <w:rPr>
                <w:rFonts w:ascii="Trebuchet MS" w:hAnsi="Trebuchet MS" w:cs="Courier New"/>
                <w:color w:val="0000FF"/>
                <w:sz w:val="20"/>
                <w:szCs w:val="20"/>
              </w:rPr>
              <w:t xml:space="preserve"> la </w:t>
            </w:r>
            <w:proofErr w:type="spellStart"/>
            <w:r w:rsidRPr="00C70221">
              <w:rPr>
                <w:rFonts w:ascii="Trebuchet MS" w:hAnsi="Trebuchet MS" w:cs="Courier New"/>
                <w:color w:val="0000FF"/>
                <w:sz w:val="20"/>
                <w:szCs w:val="20"/>
              </w:rPr>
              <w:t>bugetul</w:t>
            </w:r>
            <w:proofErr w:type="spellEnd"/>
            <w:r w:rsidRPr="00C70221">
              <w:rPr>
                <w:rFonts w:ascii="Trebuchet MS" w:hAnsi="Trebuchet MS" w:cs="Courier New"/>
                <w:color w:val="0000FF"/>
                <w:sz w:val="20"/>
                <w:szCs w:val="20"/>
              </w:rPr>
              <w:t xml:space="preserve"> general </w:t>
            </w:r>
            <w:proofErr w:type="spellStart"/>
            <w:r w:rsidRPr="00C70221">
              <w:rPr>
                <w:rFonts w:ascii="Trebuchet MS" w:hAnsi="Trebuchet MS" w:cs="Courier New"/>
                <w:color w:val="0000FF"/>
                <w:sz w:val="20"/>
                <w:szCs w:val="20"/>
              </w:rPr>
              <w:t>consolidat</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datorate</w:t>
            </w:r>
            <w:proofErr w:type="spellEnd"/>
            <w:r w:rsidRPr="00C70221">
              <w:rPr>
                <w:rFonts w:ascii="Trebuchet MS" w:hAnsi="Trebuchet MS" w:cs="Courier New"/>
                <w:color w:val="0000FF"/>
                <w:sz w:val="20"/>
                <w:szCs w:val="20"/>
              </w:rPr>
              <w:t>.</w:t>
            </w:r>
            <w:r w:rsidRPr="00C70221">
              <w:rPr>
                <w:rFonts w:ascii="Trebuchet MS" w:hAnsi="Trebuchet MS"/>
                <w:color w:val="000000"/>
                <w:sz w:val="20"/>
                <w:szCs w:val="20"/>
              </w:rPr>
              <w:br/>
            </w:r>
            <w:r w:rsidRPr="00C70221">
              <w:rPr>
                <w:rFonts w:ascii="Trebuchet MS" w:hAnsi="Trebuchet MS" w:cs="Courier New"/>
                <w:color w:val="0000FF"/>
                <w:sz w:val="20"/>
                <w:szCs w:val="20"/>
              </w:rPr>
              <w:t> </w:t>
            </w:r>
          </w:p>
          <w:p w14:paraId="6EDE9559" w14:textId="77777777" w:rsidR="00046699" w:rsidRPr="004F6C4B" w:rsidRDefault="00046699" w:rsidP="000C22D6">
            <w:pPr>
              <w:shd w:val="clear" w:color="auto" w:fill="FFFFFF"/>
              <w:tabs>
                <w:tab w:val="left" w:leader="dot" w:pos="7704"/>
              </w:tabs>
              <w:ind w:firstLine="567"/>
              <w:rPr>
                <w:rFonts w:ascii="Trebuchet MS" w:hAnsi="Trebuchet MS" w:cs="Courier New"/>
                <w:color w:val="0000FF"/>
                <w:sz w:val="20"/>
                <w:szCs w:val="20"/>
              </w:rPr>
            </w:pPr>
            <w:r w:rsidRPr="00C70221">
              <w:rPr>
                <w:rFonts w:ascii="Trebuchet MS" w:hAnsi="Trebuchet MS" w:cs="Courier New"/>
                <w:color w:val="0000FF"/>
                <w:sz w:val="20"/>
                <w:szCs w:val="20"/>
              </w:rPr>
              <w:t> </w:t>
            </w:r>
            <w:r w:rsidRPr="00C70221">
              <w:rPr>
                <w:rFonts w:ascii="Trebuchet MS" w:hAnsi="Trebuchet MS" w:cs="Courier New"/>
                <w:color w:val="0000FF"/>
                <w:sz w:val="20"/>
                <w:szCs w:val="20"/>
              </w:rPr>
              <w:t>ART.81</w:t>
            </w:r>
            <w:r w:rsidRPr="00C70221">
              <w:rPr>
                <w:rFonts w:ascii="Trebuchet MS" w:hAnsi="Trebuchet MS"/>
                <w:color w:val="000000"/>
                <w:sz w:val="20"/>
                <w:szCs w:val="20"/>
              </w:rPr>
              <w:br/>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xml:space="preserve">(1) </w:t>
            </w:r>
            <w:proofErr w:type="spellStart"/>
            <w:r w:rsidRPr="00C70221">
              <w:rPr>
                <w:rFonts w:ascii="Trebuchet MS" w:hAnsi="Trebuchet MS" w:cs="Courier New"/>
                <w:color w:val="0000FF"/>
                <w:sz w:val="20"/>
                <w:szCs w:val="20"/>
              </w:rPr>
              <w:t>Autorităţile</w:t>
            </w:r>
            <w:proofErr w:type="spellEnd"/>
            <w:r w:rsidRPr="00C70221">
              <w:rPr>
                <w:rFonts w:ascii="Trebuchet MS" w:hAnsi="Trebuchet MS" w:cs="Courier New"/>
                <w:color w:val="0000FF"/>
                <w:sz w:val="20"/>
                <w:szCs w:val="20"/>
              </w:rPr>
              <w:t>/</w:t>
            </w:r>
            <w:proofErr w:type="spellStart"/>
            <w:r w:rsidRPr="00C70221">
              <w:rPr>
                <w:rFonts w:ascii="Trebuchet MS" w:hAnsi="Trebuchet MS" w:cs="Courier New"/>
                <w:color w:val="0000FF"/>
                <w:sz w:val="20"/>
                <w:szCs w:val="20"/>
              </w:rPr>
              <w:t>entităţile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contractante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exclud</w:t>
            </w:r>
            <w:proofErr w:type="spellEnd"/>
            <w:r w:rsidRPr="00C70221">
              <w:rPr>
                <w:rFonts w:ascii="Trebuchet MS" w:hAnsi="Trebuchet MS" w:cs="Courier New"/>
                <w:color w:val="0000FF"/>
                <w:sz w:val="20"/>
                <w:szCs w:val="20"/>
              </w:rPr>
              <w:t xml:space="preserve"> din </w:t>
            </w:r>
            <w:proofErr w:type="spellStart"/>
            <w:r w:rsidRPr="00C70221">
              <w:rPr>
                <w:rFonts w:ascii="Trebuchet MS" w:hAnsi="Trebuchet MS" w:cs="Courier New"/>
                <w:color w:val="0000FF"/>
                <w:sz w:val="20"/>
                <w:szCs w:val="20"/>
              </w:rPr>
              <w:t>procedura</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atribuire</w:t>
            </w:r>
            <w:proofErr w:type="spellEnd"/>
            <w:r w:rsidRPr="00C70221">
              <w:rPr>
                <w:rFonts w:ascii="Trebuchet MS" w:hAnsi="Trebuchet MS" w:cs="Courier New"/>
                <w:color w:val="0000FF"/>
                <w:sz w:val="20"/>
                <w:szCs w:val="20"/>
              </w:rPr>
              <w:t xml:space="preserve"> a </w:t>
            </w:r>
            <w:proofErr w:type="spellStart"/>
            <w:r w:rsidRPr="00C70221">
              <w:rPr>
                <w:rFonts w:ascii="Trebuchet MS" w:hAnsi="Trebuchet MS" w:cs="Courier New"/>
                <w:color w:val="0000FF"/>
                <w:sz w:val="20"/>
                <w:szCs w:val="20"/>
              </w:rPr>
              <w:t>contractului</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concesiune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orice</w:t>
            </w:r>
            <w:proofErr w:type="spellEnd"/>
            <w:r w:rsidRPr="00C70221">
              <w:rPr>
                <w:rFonts w:ascii="Trebuchet MS" w:hAnsi="Trebuchet MS" w:cs="Courier New"/>
                <w:color w:val="0000FF"/>
                <w:sz w:val="20"/>
                <w:szCs w:val="20"/>
              </w:rPr>
              <w:t xml:space="preserve"> operator economic care se </w:t>
            </w:r>
            <w:proofErr w:type="spellStart"/>
            <w:r w:rsidRPr="00C70221">
              <w:rPr>
                <w:rFonts w:ascii="Trebuchet MS" w:hAnsi="Trebuchet MS" w:cs="Courier New"/>
                <w:color w:val="0000FF"/>
                <w:sz w:val="20"/>
                <w:szCs w:val="20"/>
              </w:rPr>
              <w:t>află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oricare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dintre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următoarele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situaţii</w:t>
            </w:r>
            <w:proofErr w:type="spellEnd"/>
            <w:r w:rsidRPr="00C70221">
              <w:rPr>
                <w:rFonts w:ascii="Trebuchet MS" w:hAnsi="Trebuchet MS" w:cs="Courier New"/>
                <w:color w:val="0000FF"/>
                <w:sz w:val="20"/>
                <w:szCs w:val="20"/>
              </w:rPr>
              <w:t>:</w:t>
            </w:r>
            <w:r w:rsidRPr="00C70221">
              <w:rPr>
                <w:rFonts w:ascii="Trebuchet MS" w:hAnsi="Trebuchet MS"/>
                <w:color w:val="000000"/>
                <w:sz w:val="20"/>
                <w:szCs w:val="20"/>
              </w:rPr>
              <w:br/>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xml:space="preserve">a) a </w:t>
            </w:r>
            <w:proofErr w:type="spellStart"/>
            <w:r w:rsidRPr="00C70221">
              <w:rPr>
                <w:rFonts w:ascii="Trebuchet MS" w:hAnsi="Trebuchet MS" w:cs="Courier New"/>
                <w:color w:val="0000FF"/>
                <w:sz w:val="20"/>
                <w:szCs w:val="20"/>
              </w:rPr>
              <w:t>încălcat</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obligaţiile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stabilite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potrivit</w:t>
            </w:r>
            <w:proofErr w:type="spellEnd"/>
            <w:r w:rsidRPr="00C70221">
              <w:rPr>
                <w:rFonts w:ascii="Trebuchet MS" w:hAnsi="Trebuchet MS" w:cs="Courier New"/>
                <w:color w:val="0000FF"/>
                <w:sz w:val="20"/>
                <w:szCs w:val="20"/>
              </w:rPr>
              <w:t xml:space="preserve"> art. 38, </w:t>
            </w:r>
            <w:proofErr w:type="spellStart"/>
            <w:r w:rsidRPr="00C70221">
              <w:rPr>
                <w:rFonts w:ascii="Trebuchet MS" w:hAnsi="Trebuchet MS" w:cs="Courier New"/>
                <w:color w:val="0000FF"/>
                <w:sz w:val="20"/>
                <w:szCs w:val="20"/>
              </w:rPr>
              <w:t>iar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autoritatea</w:t>
            </w:r>
            <w:proofErr w:type="spellEnd"/>
            <w:r w:rsidRPr="00C70221">
              <w:rPr>
                <w:rFonts w:ascii="Trebuchet MS" w:hAnsi="Trebuchet MS" w:cs="Courier New"/>
                <w:color w:val="0000FF"/>
                <w:sz w:val="20"/>
                <w:szCs w:val="20"/>
              </w:rPr>
              <w:t>/</w:t>
            </w:r>
            <w:proofErr w:type="spellStart"/>
            <w:r w:rsidRPr="00C70221">
              <w:rPr>
                <w:rFonts w:ascii="Trebuchet MS" w:hAnsi="Trebuchet MS" w:cs="Courier New"/>
                <w:color w:val="0000FF"/>
                <w:sz w:val="20"/>
                <w:szCs w:val="20"/>
              </w:rPr>
              <w:t>entitatea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contractantă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poate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demonstra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acest</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lucru</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prin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orice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mijloc</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probă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adecvat</w:t>
            </w:r>
            <w:proofErr w:type="spellEnd"/>
            <w:r w:rsidRPr="00C70221">
              <w:rPr>
                <w:rFonts w:ascii="Trebuchet MS" w:hAnsi="Trebuchet MS" w:cs="Courier New"/>
                <w:color w:val="0000FF"/>
                <w:sz w:val="20"/>
                <w:szCs w:val="20"/>
              </w:rPr>
              <w:t xml:space="preserve">, cum </w:t>
            </w:r>
            <w:proofErr w:type="spellStart"/>
            <w:r w:rsidRPr="00C70221">
              <w:rPr>
                <w:rFonts w:ascii="Trebuchet MS" w:hAnsi="Trebuchet MS" w:cs="Courier New"/>
                <w:color w:val="0000FF"/>
                <w:sz w:val="20"/>
                <w:szCs w:val="20"/>
              </w:rPr>
              <w:t>ar</w:t>
            </w:r>
            <w:proofErr w:type="spellEnd"/>
            <w:r w:rsidRPr="00C70221">
              <w:rPr>
                <w:rFonts w:ascii="Trebuchet MS" w:hAnsi="Trebuchet MS" w:cs="Courier New"/>
                <w:color w:val="0000FF"/>
                <w:sz w:val="20"/>
                <w:szCs w:val="20"/>
              </w:rPr>
              <w:t xml:space="preserve"> fi </w:t>
            </w:r>
            <w:proofErr w:type="spellStart"/>
            <w:r w:rsidRPr="00C70221">
              <w:rPr>
                <w:rFonts w:ascii="Trebuchet MS" w:hAnsi="Trebuchet MS" w:cs="Courier New"/>
                <w:color w:val="0000FF"/>
                <w:sz w:val="20"/>
                <w:szCs w:val="20"/>
              </w:rPr>
              <w:t>decizii</w:t>
            </w:r>
            <w:proofErr w:type="spellEnd"/>
            <w:r w:rsidRPr="00C70221">
              <w:rPr>
                <w:rFonts w:ascii="Trebuchet MS" w:hAnsi="Trebuchet MS" w:cs="Courier New"/>
                <w:color w:val="0000FF"/>
                <w:sz w:val="20"/>
                <w:szCs w:val="20"/>
              </w:rPr>
              <w:t xml:space="preserve"> ale </w:t>
            </w:r>
            <w:proofErr w:type="spellStart"/>
            <w:r w:rsidRPr="00C70221">
              <w:rPr>
                <w:rFonts w:ascii="Trebuchet MS" w:hAnsi="Trebuchet MS" w:cs="Courier New"/>
                <w:color w:val="0000FF"/>
                <w:sz w:val="20"/>
                <w:szCs w:val="20"/>
              </w:rPr>
              <w:t>autorităţilor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competente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prin</w:t>
            </w:r>
            <w:proofErr w:type="spellEnd"/>
            <w:r w:rsidRPr="00C70221">
              <w:rPr>
                <w:rFonts w:ascii="Trebuchet MS" w:hAnsi="Trebuchet MS" w:cs="Courier New"/>
                <w:color w:val="0000FF"/>
                <w:sz w:val="20"/>
                <w:szCs w:val="20"/>
              </w:rPr>
              <w:t xml:space="preserve"> care se </w:t>
            </w:r>
            <w:proofErr w:type="spellStart"/>
            <w:r w:rsidRPr="00C70221">
              <w:rPr>
                <w:rFonts w:ascii="Trebuchet MS" w:hAnsi="Trebuchet MS" w:cs="Courier New"/>
                <w:color w:val="0000FF"/>
                <w:sz w:val="20"/>
                <w:szCs w:val="20"/>
              </w:rPr>
              <w:t>constată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încălcarea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acestor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obligaţii</w:t>
            </w:r>
            <w:proofErr w:type="spellEnd"/>
            <w:r w:rsidRPr="00C70221">
              <w:rPr>
                <w:rFonts w:ascii="Trebuchet MS" w:hAnsi="Trebuchet MS" w:cs="Courier New"/>
                <w:color w:val="0000FF"/>
                <w:sz w:val="20"/>
                <w:szCs w:val="20"/>
              </w:rPr>
              <w:t>;</w:t>
            </w:r>
            <w:r w:rsidRPr="00C70221">
              <w:rPr>
                <w:rFonts w:ascii="Trebuchet MS" w:hAnsi="Trebuchet MS"/>
                <w:color w:val="000000"/>
                <w:sz w:val="20"/>
                <w:szCs w:val="20"/>
              </w:rPr>
              <w:br/>
            </w:r>
            <w:r w:rsidRPr="00C70221">
              <w:rPr>
                <w:rFonts w:ascii="Trebuchet MS" w:hAnsi="Trebuchet MS" w:cs="Courier New"/>
                <w:color w:val="000000"/>
                <w:sz w:val="20"/>
                <w:szCs w:val="20"/>
              </w:rPr>
              <w:t xml:space="preserve">   b) </w:t>
            </w:r>
            <w:proofErr w:type="spellStart"/>
            <w:r w:rsidRPr="00C70221">
              <w:rPr>
                <w:rFonts w:ascii="Trebuchet MS" w:hAnsi="Trebuchet MS" w:cs="Courier New"/>
                <w:color w:val="000000"/>
                <w:sz w:val="20"/>
                <w:szCs w:val="20"/>
              </w:rPr>
              <w:t>împotriva</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operatorului</w:t>
            </w:r>
            <w:proofErr w:type="spellEnd"/>
            <w:r w:rsidRPr="00C70221">
              <w:rPr>
                <w:rFonts w:ascii="Trebuchet MS" w:hAnsi="Trebuchet MS" w:cs="Courier New"/>
                <w:color w:val="000000"/>
                <w:sz w:val="20"/>
                <w:szCs w:val="20"/>
              </w:rPr>
              <w:t xml:space="preserve"> economic s-a </w:t>
            </w:r>
            <w:proofErr w:type="spellStart"/>
            <w:r w:rsidRPr="00C70221">
              <w:rPr>
                <w:rFonts w:ascii="Trebuchet MS" w:hAnsi="Trebuchet MS" w:cs="Courier New"/>
                <w:color w:val="000000"/>
                <w:sz w:val="20"/>
                <w:szCs w:val="20"/>
              </w:rPr>
              <w:t>deschis</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procedura</w:t>
            </w:r>
            <w:proofErr w:type="spellEnd"/>
            <w:r w:rsidRPr="00C70221">
              <w:rPr>
                <w:rFonts w:ascii="Trebuchet MS" w:hAnsi="Trebuchet MS" w:cs="Courier New"/>
                <w:color w:val="000000"/>
                <w:sz w:val="20"/>
                <w:szCs w:val="20"/>
              </w:rPr>
              <w:t xml:space="preserve"> de </w:t>
            </w:r>
            <w:proofErr w:type="spellStart"/>
            <w:r w:rsidRPr="00C70221">
              <w:rPr>
                <w:rFonts w:ascii="Trebuchet MS" w:hAnsi="Trebuchet MS" w:cs="Courier New"/>
                <w:color w:val="000000"/>
                <w:sz w:val="20"/>
                <w:szCs w:val="20"/>
              </w:rPr>
              <w:t>insolvenţă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potrivit</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dispoziţiilor</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legale</w:t>
            </w:r>
            <w:proofErr w:type="spellEnd"/>
            <w:r w:rsidRPr="00C70221">
              <w:rPr>
                <w:rFonts w:ascii="Trebuchet MS" w:hAnsi="Trebuchet MS" w:cs="Courier New"/>
                <w:color w:val="000000"/>
                <w:sz w:val="20"/>
                <w:szCs w:val="20"/>
              </w:rPr>
              <w:t xml:space="preserve">, cu </w:t>
            </w:r>
            <w:proofErr w:type="spellStart"/>
            <w:r w:rsidRPr="00C70221">
              <w:rPr>
                <w:rFonts w:ascii="Trebuchet MS" w:hAnsi="Trebuchet MS" w:cs="Courier New"/>
                <w:color w:val="000000"/>
                <w:sz w:val="20"/>
                <w:szCs w:val="20"/>
              </w:rPr>
              <w:t>excepţia</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situaţiei</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în</w:t>
            </w:r>
            <w:proofErr w:type="spellEnd"/>
            <w:r w:rsidRPr="00C70221">
              <w:rPr>
                <w:rFonts w:ascii="Trebuchet MS" w:hAnsi="Trebuchet MS" w:cs="Courier New"/>
                <w:color w:val="000000"/>
                <w:sz w:val="20"/>
                <w:szCs w:val="20"/>
              </w:rPr>
              <w:t xml:space="preserve"> care </w:t>
            </w:r>
            <w:proofErr w:type="spellStart"/>
            <w:r w:rsidRPr="00C70221">
              <w:rPr>
                <w:rFonts w:ascii="Trebuchet MS" w:hAnsi="Trebuchet MS" w:cs="Courier New"/>
                <w:color w:val="000000"/>
                <w:sz w:val="20"/>
                <w:szCs w:val="20"/>
              </w:rPr>
              <w:t>operatorul</w:t>
            </w:r>
            <w:proofErr w:type="spellEnd"/>
            <w:r w:rsidRPr="00C70221">
              <w:rPr>
                <w:rFonts w:ascii="Trebuchet MS" w:hAnsi="Trebuchet MS" w:cs="Courier New"/>
                <w:color w:val="000000"/>
                <w:sz w:val="20"/>
                <w:szCs w:val="20"/>
              </w:rPr>
              <w:t xml:space="preserve"> economic se </w:t>
            </w:r>
            <w:proofErr w:type="spellStart"/>
            <w:r w:rsidRPr="00C70221">
              <w:rPr>
                <w:rFonts w:ascii="Trebuchet MS" w:hAnsi="Trebuchet MS" w:cs="Courier New"/>
                <w:color w:val="000000"/>
                <w:sz w:val="20"/>
                <w:szCs w:val="20"/>
              </w:rPr>
              <w:t>află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în</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reorganizare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judiciară</w:t>
            </w:r>
            <w:proofErr w:type="spellEnd"/>
            <w:r w:rsidRPr="00C70221">
              <w:rPr>
                <w:rFonts w:ascii="Trebuchet MS" w:hAnsi="Trebuchet MS" w:cs="Courier New"/>
                <w:color w:val="000000"/>
                <w:sz w:val="20"/>
                <w:szCs w:val="20"/>
              </w:rPr>
              <w:t>;</w:t>
            </w:r>
            <w:r w:rsidRPr="00C70221">
              <w:rPr>
                <w:rFonts w:ascii="Trebuchet MS" w:hAnsi="Trebuchet MS"/>
                <w:color w:val="000000"/>
                <w:sz w:val="20"/>
                <w:szCs w:val="20"/>
              </w:rPr>
              <w:br/>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xml:space="preserve">c) a </w:t>
            </w:r>
            <w:proofErr w:type="spellStart"/>
            <w:r w:rsidRPr="00C70221">
              <w:rPr>
                <w:rFonts w:ascii="Trebuchet MS" w:hAnsi="Trebuchet MS" w:cs="Courier New"/>
                <w:color w:val="0000FF"/>
                <w:sz w:val="20"/>
                <w:szCs w:val="20"/>
              </w:rPr>
              <w:t>comis</w:t>
            </w:r>
            <w:proofErr w:type="spellEnd"/>
            <w:r w:rsidRPr="00C70221">
              <w:rPr>
                <w:rFonts w:ascii="Trebuchet MS" w:hAnsi="Trebuchet MS" w:cs="Courier New"/>
                <w:color w:val="0000FF"/>
                <w:sz w:val="20"/>
                <w:szCs w:val="20"/>
              </w:rPr>
              <w:t xml:space="preserve"> o </w:t>
            </w:r>
            <w:proofErr w:type="spellStart"/>
            <w:r w:rsidRPr="00C70221">
              <w:rPr>
                <w:rFonts w:ascii="Trebuchet MS" w:hAnsi="Trebuchet MS" w:cs="Courier New"/>
                <w:color w:val="0000FF"/>
                <w:sz w:val="20"/>
                <w:szCs w:val="20"/>
              </w:rPr>
              <w:t>abatere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profesională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gravă</w:t>
            </w:r>
            <w:proofErr w:type="spellEnd"/>
            <w:r w:rsidRPr="00C70221">
              <w:rPr>
                <w:rFonts w:ascii="Trebuchet MS" w:hAnsi="Trebuchet MS" w:cs="Courier New"/>
                <w:color w:val="0000FF"/>
                <w:sz w:val="20"/>
                <w:szCs w:val="20"/>
              </w:rPr>
              <w:t xml:space="preserve">, care </w:t>
            </w:r>
            <w:proofErr w:type="spellStart"/>
            <w:r w:rsidRPr="00C70221">
              <w:rPr>
                <w:rFonts w:ascii="Trebuchet MS" w:hAnsi="Trebuchet MS" w:cs="Courier New"/>
                <w:color w:val="0000FF"/>
                <w:sz w:val="20"/>
                <w:szCs w:val="20"/>
              </w:rPr>
              <w:t>îi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pune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discuţie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integritatea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iar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autoritatea</w:t>
            </w:r>
            <w:proofErr w:type="spellEnd"/>
            <w:r w:rsidRPr="00C70221">
              <w:rPr>
                <w:rFonts w:ascii="Trebuchet MS" w:hAnsi="Trebuchet MS" w:cs="Courier New"/>
                <w:color w:val="0000FF"/>
                <w:sz w:val="20"/>
                <w:szCs w:val="20"/>
              </w:rPr>
              <w:t>/</w:t>
            </w:r>
            <w:proofErr w:type="spellStart"/>
            <w:r w:rsidRPr="00C70221">
              <w:rPr>
                <w:rFonts w:ascii="Trebuchet MS" w:hAnsi="Trebuchet MS" w:cs="Courier New"/>
                <w:color w:val="0000FF"/>
                <w:sz w:val="20"/>
                <w:szCs w:val="20"/>
              </w:rPr>
              <w:t>entitatea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contractantă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poate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demonstra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acest</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lucru</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prin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orice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mijloc</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probă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adecvat</w:t>
            </w:r>
            <w:proofErr w:type="spellEnd"/>
            <w:r w:rsidRPr="00C70221">
              <w:rPr>
                <w:rFonts w:ascii="Trebuchet MS" w:hAnsi="Trebuchet MS" w:cs="Courier New"/>
                <w:color w:val="0000FF"/>
                <w:sz w:val="20"/>
                <w:szCs w:val="20"/>
              </w:rPr>
              <w:t xml:space="preserve">, cum </w:t>
            </w:r>
            <w:proofErr w:type="spellStart"/>
            <w:r w:rsidRPr="00C70221">
              <w:rPr>
                <w:rFonts w:ascii="Trebuchet MS" w:hAnsi="Trebuchet MS" w:cs="Courier New"/>
                <w:color w:val="0000FF"/>
                <w:sz w:val="20"/>
                <w:szCs w:val="20"/>
              </w:rPr>
              <w:t>ar</w:t>
            </w:r>
            <w:proofErr w:type="spellEnd"/>
            <w:r w:rsidRPr="00C70221">
              <w:rPr>
                <w:rFonts w:ascii="Trebuchet MS" w:hAnsi="Trebuchet MS" w:cs="Courier New"/>
                <w:color w:val="0000FF"/>
                <w:sz w:val="20"/>
                <w:szCs w:val="20"/>
              </w:rPr>
              <w:t xml:space="preserve"> fi o </w:t>
            </w:r>
            <w:proofErr w:type="spellStart"/>
            <w:r w:rsidRPr="00C70221">
              <w:rPr>
                <w:rFonts w:ascii="Trebuchet MS" w:hAnsi="Trebuchet MS" w:cs="Courier New"/>
                <w:color w:val="0000FF"/>
                <w:sz w:val="20"/>
                <w:szCs w:val="20"/>
              </w:rPr>
              <w:t>decizie</w:t>
            </w:r>
            <w:proofErr w:type="spellEnd"/>
            <w:r w:rsidRPr="00C70221">
              <w:rPr>
                <w:rFonts w:ascii="Trebuchet MS" w:hAnsi="Trebuchet MS" w:cs="Courier New"/>
                <w:color w:val="0000FF"/>
                <w:sz w:val="20"/>
                <w:szCs w:val="20"/>
              </w:rPr>
              <w:t xml:space="preserve"> a </w:t>
            </w:r>
            <w:proofErr w:type="spellStart"/>
            <w:r w:rsidRPr="00C70221">
              <w:rPr>
                <w:rFonts w:ascii="Trebuchet MS" w:hAnsi="Trebuchet MS" w:cs="Courier New"/>
                <w:color w:val="0000FF"/>
                <w:sz w:val="20"/>
                <w:szCs w:val="20"/>
              </w:rPr>
              <w:t>unei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instanţe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judecătoreşti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sau</w:t>
            </w:r>
            <w:proofErr w:type="spellEnd"/>
            <w:r w:rsidRPr="00C70221">
              <w:rPr>
                <w:rFonts w:ascii="Trebuchet MS" w:hAnsi="Trebuchet MS" w:cs="Courier New"/>
                <w:color w:val="0000FF"/>
                <w:sz w:val="20"/>
                <w:szCs w:val="20"/>
              </w:rPr>
              <w:t xml:space="preserve"> a </w:t>
            </w:r>
            <w:proofErr w:type="spellStart"/>
            <w:r w:rsidRPr="00C70221">
              <w:rPr>
                <w:rFonts w:ascii="Trebuchet MS" w:hAnsi="Trebuchet MS" w:cs="Courier New"/>
                <w:color w:val="0000FF"/>
                <w:sz w:val="20"/>
                <w:szCs w:val="20"/>
              </w:rPr>
              <w:t>unei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autorităţi</w:t>
            </w:r>
            <w:proofErr w:type="spellEnd"/>
            <w:r w:rsidRPr="00C70221">
              <w:rPr>
                <w:rFonts w:ascii="Trebuchet MS" w:hAnsi="Trebuchet MS" w:cs="Courier New"/>
                <w:color w:val="0000FF"/>
                <w:sz w:val="20"/>
                <w:szCs w:val="20"/>
              </w:rPr>
              <w:t xml:space="preserve"> administrative;</w:t>
            </w:r>
            <w:r w:rsidRPr="00C70221">
              <w:rPr>
                <w:rFonts w:ascii="Trebuchet MS" w:hAnsi="Trebuchet MS"/>
                <w:color w:val="000000"/>
                <w:sz w:val="20"/>
                <w:szCs w:val="20"/>
              </w:rPr>
              <w:br/>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xml:space="preserve">d) </w:t>
            </w:r>
            <w:proofErr w:type="spellStart"/>
            <w:r w:rsidRPr="00C70221">
              <w:rPr>
                <w:rFonts w:ascii="Trebuchet MS" w:hAnsi="Trebuchet MS" w:cs="Courier New"/>
                <w:color w:val="0000FF"/>
                <w:sz w:val="20"/>
                <w:szCs w:val="20"/>
              </w:rPr>
              <w:t>autoritatea</w:t>
            </w:r>
            <w:proofErr w:type="spellEnd"/>
            <w:r w:rsidRPr="00C70221">
              <w:rPr>
                <w:rFonts w:ascii="Trebuchet MS" w:hAnsi="Trebuchet MS" w:cs="Courier New"/>
                <w:color w:val="0000FF"/>
                <w:sz w:val="20"/>
                <w:szCs w:val="20"/>
              </w:rPr>
              <w:t>/</w:t>
            </w:r>
            <w:proofErr w:type="spellStart"/>
            <w:r w:rsidRPr="00C70221">
              <w:rPr>
                <w:rFonts w:ascii="Trebuchet MS" w:hAnsi="Trebuchet MS" w:cs="Courier New"/>
                <w:color w:val="0000FF"/>
                <w:sz w:val="20"/>
                <w:szCs w:val="20"/>
              </w:rPr>
              <w:t>entitatea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contractantă</w:t>
            </w:r>
            <w:proofErr w:type="spellEnd"/>
            <w:r w:rsidRPr="00C70221">
              <w:rPr>
                <w:rFonts w:ascii="Trebuchet MS" w:hAnsi="Trebuchet MS" w:cs="Courier New"/>
                <w:color w:val="0000FF"/>
                <w:sz w:val="20"/>
                <w:szCs w:val="20"/>
              </w:rPr>
              <w:t xml:space="preserve"> are </w:t>
            </w:r>
            <w:proofErr w:type="spellStart"/>
            <w:r w:rsidRPr="00C70221">
              <w:rPr>
                <w:rFonts w:ascii="Trebuchet MS" w:hAnsi="Trebuchet MS" w:cs="Courier New"/>
                <w:color w:val="0000FF"/>
                <w:sz w:val="20"/>
                <w:szCs w:val="20"/>
              </w:rPr>
              <w:t>suficiente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indicii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plauzibile</w:t>
            </w:r>
            <w:proofErr w:type="spellEnd"/>
            <w:r w:rsidRPr="00C70221">
              <w:rPr>
                <w:rFonts w:ascii="Trebuchet MS" w:hAnsi="Trebuchet MS" w:cs="Courier New"/>
                <w:color w:val="0000FF"/>
                <w:sz w:val="20"/>
                <w:szCs w:val="20"/>
              </w:rPr>
              <w:t xml:space="preserve"> pentru a </w:t>
            </w:r>
            <w:proofErr w:type="spellStart"/>
            <w:r w:rsidRPr="00C70221">
              <w:rPr>
                <w:rFonts w:ascii="Trebuchet MS" w:hAnsi="Trebuchet MS" w:cs="Courier New"/>
                <w:color w:val="0000FF"/>
                <w:sz w:val="20"/>
                <w:szCs w:val="20"/>
              </w:rPr>
              <w:t>considera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operatorul</w:t>
            </w:r>
            <w:proofErr w:type="spellEnd"/>
            <w:r w:rsidRPr="00C70221">
              <w:rPr>
                <w:rFonts w:ascii="Trebuchet MS" w:hAnsi="Trebuchet MS" w:cs="Courier New"/>
                <w:color w:val="0000FF"/>
                <w:sz w:val="20"/>
                <w:szCs w:val="20"/>
              </w:rPr>
              <w:t xml:space="preserve"> economic a </w:t>
            </w:r>
            <w:proofErr w:type="spellStart"/>
            <w:r w:rsidRPr="00C70221">
              <w:rPr>
                <w:rFonts w:ascii="Trebuchet MS" w:hAnsi="Trebuchet MS" w:cs="Courier New"/>
                <w:color w:val="0000FF"/>
                <w:sz w:val="20"/>
                <w:szCs w:val="20"/>
              </w:rPr>
              <w:t>încheiat</w:t>
            </w:r>
            <w:proofErr w:type="spellEnd"/>
            <w:r w:rsidRPr="00C70221">
              <w:rPr>
                <w:rFonts w:ascii="Trebuchet MS" w:hAnsi="Trebuchet MS" w:cs="Courier New"/>
                <w:color w:val="0000FF"/>
                <w:sz w:val="20"/>
                <w:szCs w:val="20"/>
              </w:rPr>
              <w:t xml:space="preserve"> cu </w:t>
            </w:r>
            <w:proofErr w:type="spellStart"/>
            <w:r w:rsidRPr="00C70221">
              <w:rPr>
                <w:rFonts w:ascii="Trebuchet MS" w:hAnsi="Trebuchet MS" w:cs="Courier New"/>
                <w:color w:val="0000FF"/>
                <w:sz w:val="20"/>
                <w:szCs w:val="20"/>
              </w:rPr>
              <w:t>alţi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operatori</w:t>
            </w:r>
            <w:proofErr w:type="spellEnd"/>
            <w:r w:rsidRPr="00C70221">
              <w:rPr>
                <w:rFonts w:ascii="Trebuchet MS" w:hAnsi="Trebuchet MS" w:cs="Courier New"/>
                <w:color w:val="0000FF"/>
                <w:sz w:val="20"/>
                <w:szCs w:val="20"/>
              </w:rPr>
              <w:t xml:space="preserve"> economici </w:t>
            </w:r>
            <w:proofErr w:type="spellStart"/>
            <w:r w:rsidRPr="00C70221">
              <w:rPr>
                <w:rFonts w:ascii="Trebuchet MS" w:hAnsi="Trebuchet MS" w:cs="Courier New"/>
                <w:color w:val="0000FF"/>
                <w:sz w:val="20"/>
                <w:szCs w:val="20"/>
              </w:rPr>
              <w:t>acorduri</w:t>
            </w:r>
            <w:proofErr w:type="spellEnd"/>
            <w:r w:rsidRPr="00C70221">
              <w:rPr>
                <w:rFonts w:ascii="Trebuchet MS" w:hAnsi="Trebuchet MS" w:cs="Courier New"/>
                <w:color w:val="0000FF"/>
                <w:sz w:val="20"/>
                <w:szCs w:val="20"/>
              </w:rPr>
              <w:t xml:space="preserve"> care </w:t>
            </w:r>
            <w:proofErr w:type="spellStart"/>
            <w:r w:rsidRPr="00C70221">
              <w:rPr>
                <w:rFonts w:ascii="Trebuchet MS" w:hAnsi="Trebuchet MS" w:cs="Courier New"/>
                <w:color w:val="0000FF"/>
                <w:sz w:val="20"/>
                <w:szCs w:val="20"/>
              </w:rPr>
              <w:t>vizează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denaturarea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concurenţei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cadrul</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sau</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legătură</w:t>
            </w:r>
            <w:proofErr w:type="spellEnd"/>
            <w:r w:rsidRPr="00C70221">
              <w:rPr>
                <w:rFonts w:ascii="Trebuchet MS" w:hAnsi="Trebuchet MS" w:cs="Courier New"/>
                <w:color w:val="0000FF"/>
                <w:sz w:val="20"/>
                <w:szCs w:val="20"/>
              </w:rPr>
              <w:t xml:space="preserve"> cu </w:t>
            </w:r>
            <w:proofErr w:type="spellStart"/>
            <w:r w:rsidRPr="00C70221">
              <w:rPr>
                <w:rFonts w:ascii="Trebuchet MS" w:hAnsi="Trebuchet MS" w:cs="Courier New"/>
                <w:color w:val="0000FF"/>
                <w:sz w:val="20"/>
                <w:szCs w:val="20"/>
              </w:rPr>
              <w:t>procedura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cauză</w:t>
            </w:r>
            <w:proofErr w:type="spellEnd"/>
            <w:r w:rsidRPr="00C70221">
              <w:rPr>
                <w:rFonts w:ascii="Trebuchet MS" w:hAnsi="Trebuchet MS" w:cs="Courier New"/>
                <w:color w:val="0000FF"/>
                <w:sz w:val="20"/>
                <w:szCs w:val="20"/>
              </w:rPr>
              <w:t>;</w:t>
            </w:r>
            <w:r w:rsidRPr="00C70221">
              <w:rPr>
                <w:rFonts w:ascii="Trebuchet MS" w:hAnsi="Trebuchet MS"/>
                <w:color w:val="000000"/>
                <w:sz w:val="20"/>
                <w:szCs w:val="20"/>
              </w:rPr>
              <w:br/>
            </w:r>
            <w:r w:rsidRPr="00C70221">
              <w:rPr>
                <w:rFonts w:ascii="Trebuchet MS" w:hAnsi="Trebuchet MS" w:cs="Courier New"/>
                <w:color w:val="000000"/>
                <w:sz w:val="20"/>
                <w:szCs w:val="20"/>
              </w:rPr>
              <w:lastRenderedPageBreak/>
              <w:t xml:space="preserve">   e) se </w:t>
            </w:r>
            <w:proofErr w:type="spellStart"/>
            <w:r w:rsidRPr="00C70221">
              <w:rPr>
                <w:rFonts w:ascii="Trebuchet MS" w:hAnsi="Trebuchet MS" w:cs="Courier New"/>
                <w:color w:val="000000"/>
                <w:sz w:val="20"/>
                <w:szCs w:val="20"/>
              </w:rPr>
              <w:t>află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într</w:t>
            </w:r>
            <w:proofErr w:type="spellEnd"/>
            <w:r w:rsidRPr="00C70221">
              <w:rPr>
                <w:rFonts w:ascii="Trebuchet MS" w:hAnsi="Trebuchet MS" w:cs="Courier New"/>
                <w:color w:val="000000"/>
                <w:sz w:val="20"/>
                <w:szCs w:val="20"/>
              </w:rPr>
              <w:t xml:space="preserve">-un conflict de </w:t>
            </w:r>
            <w:proofErr w:type="spellStart"/>
            <w:r w:rsidRPr="00C70221">
              <w:rPr>
                <w:rFonts w:ascii="Trebuchet MS" w:hAnsi="Trebuchet MS" w:cs="Courier New"/>
                <w:color w:val="000000"/>
                <w:sz w:val="20"/>
                <w:szCs w:val="20"/>
              </w:rPr>
              <w:t>interese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în</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cadrul</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sau</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în</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legătură</w:t>
            </w:r>
            <w:proofErr w:type="spellEnd"/>
            <w:r w:rsidRPr="00C70221">
              <w:rPr>
                <w:rFonts w:ascii="Trebuchet MS" w:hAnsi="Trebuchet MS" w:cs="Courier New"/>
                <w:color w:val="000000"/>
                <w:sz w:val="20"/>
                <w:szCs w:val="20"/>
              </w:rPr>
              <w:t xml:space="preserve"> cu </w:t>
            </w:r>
            <w:proofErr w:type="spellStart"/>
            <w:r w:rsidRPr="00C70221">
              <w:rPr>
                <w:rFonts w:ascii="Trebuchet MS" w:hAnsi="Trebuchet MS" w:cs="Courier New"/>
                <w:color w:val="000000"/>
                <w:sz w:val="20"/>
                <w:szCs w:val="20"/>
              </w:rPr>
              <w:t>procedura</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în</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cauză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iar</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această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situaţie</w:t>
            </w:r>
            <w:proofErr w:type="spellEnd"/>
            <w:r w:rsidRPr="00C70221">
              <w:rPr>
                <w:rFonts w:ascii="Trebuchet MS" w:hAnsi="Trebuchet MS" w:cs="Courier New"/>
                <w:color w:val="000000"/>
                <w:sz w:val="20"/>
                <w:szCs w:val="20"/>
              </w:rPr>
              <w:t xml:space="preserve"> nu </w:t>
            </w:r>
            <w:proofErr w:type="spellStart"/>
            <w:r w:rsidRPr="00C70221">
              <w:rPr>
                <w:rFonts w:ascii="Trebuchet MS" w:hAnsi="Trebuchet MS" w:cs="Courier New"/>
                <w:color w:val="000000"/>
                <w:sz w:val="20"/>
                <w:szCs w:val="20"/>
              </w:rPr>
              <w:t>poate</w:t>
            </w:r>
            <w:proofErr w:type="spellEnd"/>
            <w:r w:rsidRPr="00C70221">
              <w:rPr>
                <w:rFonts w:ascii="Trebuchet MS" w:hAnsi="Trebuchet MS" w:cs="Courier New"/>
                <w:color w:val="000000"/>
                <w:sz w:val="20"/>
                <w:szCs w:val="20"/>
              </w:rPr>
              <w:t xml:space="preserve"> fi </w:t>
            </w:r>
            <w:proofErr w:type="spellStart"/>
            <w:r w:rsidRPr="00C70221">
              <w:rPr>
                <w:rFonts w:ascii="Trebuchet MS" w:hAnsi="Trebuchet MS" w:cs="Courier New"/>
                <w:color w:val="000000"/>
                <w:sz w:val="20"/>
                <w:szCs w:val="20"/>
              </w:rPr>
              <w:t>remediată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în</w:t>
            </w:r>
            <w:proofErr w:type="spellEnd"/>
            <w:r w:rsidRPr="00C70221">
              <w:rPr>
                <w:rFonts w:ascii="Trebuchet MS" w:hAnsi="Trebuchet MS" w:cs="Courier New"/>
                <w:color w:val="000000"/>
                <w:sz w:val="20"/>
                <w:szCs w:val="20"/>
              </w:rPr>
              <w:t xml:space="preserve"> mod </w:t>
            </w:r>
            <w:proofErr w:type="spellStart"/>
            <w:r w:rsidRPr="00C70221">
              <w:rPr>
                <w:rFonts w:ascii="Trebuchet MS" w:hAnsi="Trebuchet MS" w:cs="Courier New"/>
                <w:color w:val="000000"/>
                <w:sz w:val="20"/>
                <w:szCs w:val="20"/>
              </w:rPr>
              <w:t>efectiv</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prin</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alte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măsuri</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mai</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puţin</w:t>
            </w:r>
            <w:proofErr w:type="spellEnd"/>
            <w:r w:rsidRPr="00C70221">
              <w:rPr>
                <w:rFonts w:ascii="Trebuchet MS" w:hAnsi="Trebuchet MS" w:cs="Courier New"/>
                <w:color w:val="000000"/>
                <w:sz w:val="20"/>
                <w:szCs w:val="20"/>
              </w:rPr>
              <w:t xml:space="preserve"> severe;</w:t>
            </w:r>
            <w:r w:rsidRPr="00C70221">
              <w:rPr>
                <w:rFonts w:ascii="Trebuchet MS" w:hAnsi="Trebuchet MS"/>
                <w:color w:val="000000"/>
                <w:sz w:val="20"/>
                <w:szCs w:val="20"/>
              </w:rPr>
              <w:br/>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xml:space="preserve">f) </w:t>
            </w:r>
            <w:proofErr w:type="spellStart"/>
            <w:r w:rsidRPr="00C70221">
              <w:rPr>
                <w:rFonts w:ascii="Trebuchet MS" w:hAnsi="Trebuchet MS" w:cs="Courier New"/>
                <w:color w:val="0000FF"/>
                <w:sz w:val="20"/>
                <w:szCs w:val="20"/>
              </w:rPr>
              <w:t>operatorul</w:t>
            </w:r>
            <w:proofErr w:type="spellEnd"/>
            <w:r w:rsidRPr="00C70221">
              <w:rPr>
                <w:rFonts w:ascii="Trebuchet MS" w:hAnsi="Trebuchet MS" w:cs="Courier New"/>
                <w:color w:val="0000FF"/>
                <w:sz w:val="20"/>
                <w:szCs w:val="20"/>
              </w:rPr>
              <w:t xml:space="preserve"> economic </w:t>
            </w:r>
            <w:proofErr w:type="spellStart"/>
            <w:r w:rsidRPr="00C70221">
              <w:rPr>
                <w:rFonts w:ascii="Trebuchet MS" w:hAnsi="Trebuchet MS" w:cs="Courier New"/>
                <w:color w:val="0000FF"/>
                <w:sz w:val="20"/>
                <w:szCs w:val="20"/>
              </w:rPr>
              <w:t>şi</w:t>
            </w:r>
            <w:proofErr w:type="spellEnd"/>
            <w:r w:rsidRPr="00C70221">
              <w:rPr>
                <w:rFonts w:ascii="Trebuchet MS" w:hAnsi="Trebuchet MS" w:cs="Courier New"/>
                <w:color w:val="0000FF"/>
                <w:sz w:val="20"/>
                <w:szCs w:val="20"/>
              </w:rPr>
              <w:t xml:space="preserve">-a </w:t>
            </w:r>
            <w:proofErr w:type="spellStart"/>
            <w:r w:rsidRPr="00C70221">
              <w:rPr>
                <w:rFonts w:ascii="Trebuchet MS" w:hAnsi="Trebuchet MS" w:cs="Courier New"/>
                <w:color w:val="0000FF"/>
                <w:sz w:val="20"/>
                <w:szCs w:val="20"/>
              </w:rPr>
              <w:t>încălcat</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mod </w:t>
            </w:r>
            <w:proofErr w:type="spellStart"/>
            <w:r w:rsidRPr="00C70221">
              <w:rPr>
                <w:rFonts w:ascii="Trebuchet MS" w:hAnsi="Trebuchet MS" w:cs="Courier New"/>
                <w:color w:val="0000FF"/>
                <w:sz w:val="20"/>
                <w:szCs w:val="20"/>
              </w:rPr>
              <w:t>grav</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sau</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repetat</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obligaţiile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principale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reveneau</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cadrul</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unui</w:t>
            </w:r>
            <w:proofErr w:type="spellEnd"/>
            <w:r w:rsidRPr="00C70221">
              <w:rPr>
                <w:rFonts w:ascii="Trebuchet MS" w:hAnsi="Trebuchet MS" w:cs="Courier New"/>
                <w:color w:val="0000FF"/>
                <w:sz w:val="20"/>
                <w:szCs w:val="20"/>
              </w:rPr>
              <w:t xml:space="preserve"> contract de </w:t>
            </w:r>
            <w:proofErr w:type="spellStart"/>
            <w:r w:rsidRPr="00C70221">
              <w:rPr>
                <w:rFonts w:ascii="Trebuchet MS" w:hAnsi="Trebuchet MS" w:cs="Courier New"/>
                <w:color w:val="0000FF"/>
                <w:sz w:val="20"/>
                <w:szCs w:val="20"/>
              </w:rPr>
              <w:t>concesiune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sau</w:t>
            </w:r>
            <w:proofErr w:type="spellEnd"/>
            <w:r w:rsidRPr="00C70221">
              <w:rPr>
                <w:rFonts w:ascii="Trebuchet MS" w:hAnsi="Trebuchet MS" w:cs="Courier New"/>
                <w:color w:val="0000FF"/>
                <w:sz w:val="20"/>
                <w:szCs w:val="20"/>
              </w:rPr>
              <w:t xml:space="preserve"> contract anterior </w:t>
            </w:r>
            <w:proofErr w:type="spellStart"/>
            <w:r w:rsidRPr="00C70221">
              <w:rPr>
                <w:rFonts w:ascii="Trebuchet MS" w:hAnsi="Trebuchet MS" w:cs="Courier New"/>
                <w:color w:val="0000FF"/>
                <w:sz w:val="20"/>
                <w:szCs w:val="20"/>
              </w:rPr>
              <w:t>încheiat</w:t>
            </w:r>
            <w:proofErr w:type="spellEnd"/>
            <w:r w:rsidRPr="00C70221">
              <w:rPr>
                <w:rFonts w:ascii="Trebuchet MS" w:hAnsi="Trebuchet MS" w:cs="Courier New"/>
                <w:color w:val="0000FF"/>
                <w:sz w:val="20"/>
                <w:szCs w:val="20"/>
              </w:rPr>
              <w:t xml:space="preserve"> cu o </w:t>
            </w:r>
            <w:proofErr w:type="spellStart"/>
            <w:r w:rsidRPr="00C70221">
              <w:rPr>
                <w:rFonts w:ascii="Trebuchet MS" w:hAnsi="Trebuchet MS" w:cs="Courier New"/>
                <w:color w:val="0000FF"/>
                <w:sz w:val="20"/>
                <w:szCs w:val="20"/>
              </w:rPr>
              <w:t>autoritate</w:t>
            </w:r>
            <w:proofErr w:type="spellEnd"/>
            <w:r w:rsidRPr="00C70221">
              <w:rPr>
                <w:rFonts w:ascii="Trebuchet MS" w:hAnsi="Trebuchet MS" w:cs="Courier New"/>
                <w:color w:val="0000FF"/>
                <w:sz w:val="20"/>
                <w:szCs w:val="20"/>
              </w:rPr>
              <w:t>/</w:t>
            </w:r>
            <w:proofErr w:type="spellStart"/>
            <w:r w:rsidRPr="00C70221">
              <w:rPr>
                <w:rFonts w:ascii="Trebuchet MS" w:hAnsi="Trebuchet MS" w:cs="Courier New"/>
                <w:color w:val="0000FF"/>
                <w:sz w:val="20"/>
                <w:szCs w:val="20"/>
              </w:rPr>
              <w:t>entitate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contractantă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iar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aceste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încălcări</w:t>
            </w:r>
            <w:proofErr w:type="spellEnd"/>
            <w:r w:rsidRPr="00C70221">
              <w:rPr>
                <w:rFonts w:ascii="Trebuchet MS" w:hAnsi="Trebuchet MS" w:cs="Courier New"/>
                <w:color w:val="0000FF"/>
                <w:sz w:val="20"/>
                <w:szCs w:val="20"/>
              </w:rPr>
              <w:t xml:space="preserve"> au </w:t>
            </w:r>
            <w:proofErr w:type="spellStart"/>
            <w:r w:rsidRPr="00C70221">
              <w:rPr>
                <w:rFonts w:ascii="Trebuchet MS" w:hAnsi="Trebuchet MS" w:cs="Courier New"/>
                <w:color w:val="0000FF"/>
                <w:sz w:val="20"/>
                <w:szCs w:val="20"/>
              </w:rPr>
              <w:t>dus</w:t>
            </w:r>
            <w:proofErr w:type="spellEnd"/>
            <w:r w:rsidRPr="00C70221">
              <w:rPr>
                <w:rFonts w:ascii="Trebuchet MS" w:hAnsi="Trebuchet MS" w:cs="Courier New"/>
                <w:color w:val="0000FF"/>
                <w:sz w:val="20"/>
                <w:szCs w:val="20"/>
              </w:rPr>
              <w:t xml:space="preserve"> la </w:t>
            </w:r>
            <w:proofErr w:type="spellStart"/>
            <w:r w:rsidRPr="00C70221">
              <w:rPr>
                <w:rFonts w:ascii="Trebuchet MS" w:hAnsi="Trebuchet MS" w:cs="Courier New"/>
                <w:color w:val="0000FF"/>
                <w:sz w:val="20"/>
                <w:szCs w:val="20"/>
              </w:rPr>
              <w:t>încetarea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anticipată</w:t>
            </w:r>
            <w:proofErr w:type="spellEnd"/>
            <w:r w:rsidRPr="00C70221">
              <w:rPr>
                <w:rFonts w:ascii="Trebuchet MS" w:hAnsi="Trebuchet MS" w:cs="Courier New"/>
                <w:color w:val="0000FF"/>
                <w:sz w:val="20"/>
                <w:szCs w:val="20"/>
              </w:rPr>
              <w:t xml:space="preserve"> a </w:t>
            </w:r>
            <w:proofErr w:type="spellStart"/>
            <w:r w:rsidRPr="00C70221">
              <w:rPr>
                <w:rFonts w:ascii="Trebuchet MS" w:hAnsi="Trebuchet MS" w:cs="Courier New"/>
                <w:color w:val="0000FF"/>
                <w:sz w:val="20"/>
                <w:szCs w:val="20"/>
              </w:rPr>
              <w:t>respectivului</w:t>
            </w:r>
            <w:proofErr w:type="spellEnd"/>
            <w:r w:rsidRPr="00C70221">
              <w:rPr>
                <w:rFonts w:ascii="Trebuchet MS" w:hAnsi="Trebuchet MS" w:cs="Courier New"/>
                <w:color w:val="0000FF"/>
                <w:sz w:val="20"/>
                <w:szCs w:val="20"/>
              </w:rPr>
              <w:t xml:space="preserve"> contract, </w:t>
            </w:r>
            <w:proofErr w:type="spellStart"/>
            <w:r w:rsidRPr="00C70221">
              <w:rPr>
                <w:rFonts w:ascii="Trebuchet MS" w:hAnsi="Trebuchet MS" w:cs="Courier New"/>
                <w:color w:val="0000FF"/>
                <w:sz w:val="20"/>
                <w:szCs w:val="20"/>
              </w:rPr>
              <w:t>plata</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daune-interese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sau</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alte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sancţiuni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comparabile</w:t>
            </w:r>
            <w:proofErr w:type="spellEnd"/>
            <w:r w:rsidRPr="00C70221">
              <w:rPr>
                <w:rFonts w:ascii="Trebuchet MS" w:hAnsi="Trebuchet MS" w:cs="Courier New"/>
                <w:color w:val="0000FF"/>
                <w:sz w:val="20"/>
                <w:szCs w:val="20"/>
              </w:rPr>
              <w:t>;</w:t>
            </w:r>
            <w:r w:rsidRPr="00C70221">
              <w:rPr>
                <w:rFonts w:ascii="Trebuchet MS" w:hAnsi="Trebuchet MS"/>
                <w:color w:val="000000"/>
                <w:sz w:val="20"/>
                <w:szCs w:val="20"/>
              </w:rPr>
              <w:br/>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xml:space="preserve">g) </w:t>
            </w:r>
            <w:proofErr w:type="spellStart"/>
            <w:r w:rsidRPr="00C70221">
              <w:rPr>
                <w:rFonts w:ascii="Trebuchet MS" w:hAnsi="Trebuchet MS" w:cs="Courier New"/>
                <w:color w:val="0000FF"/>
                <w:sz w:val="20"/>
                <w:szCs w:val="20"/>
              </w:rPr>
              <w:t>operatorul</w:t>
            </w:r>
            <w:proofErr w:type="spellEnd"/>
            <w:r w:rsidRPr="00C70221">
              <w:rPr>
                <w:rFonts w:ascii="Trebuchet MS" w:hAnsi="Trebuchet MS" w:cs="Courier New"/>
                <w:color w:val="0000FF"/>
                <w:sz w:val="20"/>
                <w:szCs w:val="20"/>
              </w:rPr>
              <w:t xml:space="preserve"> economic s-a </w:t>
            </w:r>
            <w:proofErr w:type="spellStart"/>
            <w:r w:rsidRPr="00C70221">
              <w:rPr>
                <w:rFonts w:ascii="Trebuchet MS" w:hAnsi="Trebuchet MS" w:cs="Courier New"/>
                <w:color w:val="0000FF"/>
                <w:sz w:val="20"/>
                <w:szCs w:val="20"/>
              </w:rPr>
              <w:t>făcut</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vinovat</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declaraţii</w:t>
            </w:r>
            <w:proofErr w:type="spellEnd"/>
            <w:r w:rsidRPr="00C70221">
              <w:rPr>
                <w:rFonts w:ascii="Trebuchet MS" w:hAnsi="Trebuchet MS" w:cs="Courier New"/>
                <w:color w:val="0000FF"/>
                <w:sz w:val="20"/>
                <w:szCs w:val="20"/>
              </w:rPr>
              <w:t xml:space="preserve"> false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conţinutul</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informaţiilor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transmise</w:t>
            </w:r>
            <w:proofErr w:type="spellEnd"/>
            <w:r w:rsidRPr="00C70221">
              <w:rPr>
                <w:rFonts w:ascii="Trebuchet MS" w:hAnsi="Trebuchet MS" w:cs="Courier New"/>
                <w:color w:val="0000FF"/>
                <w:sz w:val="20"/>
                <w:szCs w:val="20"/>
              </w:rPr>
              <w:t xml:space="preserve"> la </w:t>
            </w:r>
            <w:proofErr w:type="spellStart"/>
            <w:r w:rsidRPr="00C70221">
              <w:rPr>
                <w:rFonts w:ascii="Trebuchet MS" w:hAnsi="Trebuchet MS" w:cs="Courier New"/>
                <w:color w:val="0000FF"/>
                <w:sz w:val="20"/>
                <w:szCs w:val="20"/>
              </w:rPr>
              <w:t>solicitarea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autorităţii</w:t>
            </w:r>
            <w:proofErr w:type="spellEnd"/>
            <w:r w:rsidRPr="00C70221">
              <w:rPr>
                <w:rFonts w:ascii="Trebuchet MS" w:hAnsi="Trebuchet MS" w:cs="Courier New"/>
                <w:color w:val="0000FF"/>
                <w:sz w:val="20"/>
                <w:szCs w:val="20"/>
              </w:rPr>
              <w:t>/</w:t>
            </w:r>
            <w:proofErr w:type="spellStart"/>
            <w:r w:rsidRPr="00C70221">
              <w:rPr>
                <w:rFonts w:ascii="Trebuchet MS" w:hAnsi="Trebuchet MS" w:cs="Courier New"/>
                <w:color w:val="0000FF"/>
                <w:sz w:val="20"/>
                <w:szCs w:val="20"/>
              </w:rPr>
              <w:t>entităţii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contractante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scopul</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verificării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absenţei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motivelor</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excludere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sau</w:t>
            </w:r>
            <w:proofErr w:type="spellEnd"/>
            <w:r w:rsidRPr="00C70221">
              <w:rPr>
                <w:rFonts w:ascii="Trebuchet MS" w:hAnsi="Trebuchet MS" w:cs="Courier New"/>
                <w:color w:val="0000FF"/>
                <w:sz w:val="20"/>
                <w:szCs w:val="20"/>
              </w:rPr>
              <w:t xml:space="preserve"> al </w:t>
            </w:r>
            <w:proofErr w:type="spellStart"/>
            <w:r w:rsidRPr="00C70221">
              <w:rPr>
                <w:rFonts w:ascii="Trebuchet MS" w:hAnsi="Trebuchet MS" w:cs="Courier New"/>
                <w:color w:val="0000FF"/>
                <w:sz w:val="20"/>
                <w:szCs w:val="20"/>
              </w:rPr>
              <w:t>îndeplinirii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criteriilor</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calificare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şi</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selecţie</w:t>
            </w:r>
            <w:proofErr w:type="spellEnd"/>
            <w:r w:rsidRPr="00C70221">
              <w:rPr>
                <w:rFonts w:ascii="Trebuchet MS" w:hAnsi="Trebuchet MS" w:cs="Courier New"/>
                <w:color w:val="0000FF"/>
                <w:sz w:val="20"/>
                <w:szCs w:val="20"/>
              </w:rPr>
              <w:t xml:space="preserve">, nu a </w:t>
            </w:r>
            <w:proofErr w:type="spellStart"/>
            <w:r w:rsidRPr="00C70221">
              <w:rPr>
                <w:rFonts w:ascii="Trebuchet MS" w:hAnsi="Trebuchet MS" w:cs="Courier New"/>
                <w:color w:val="0000FF"/>
                <w:sz w:val="20"/>
                <w:szCs w:val="20"/>
              </w:rPr>
              <w:t>prezentat</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aceste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informaţii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sau</w:t>
            </w:r>
            <w:proofErr w:type="spellEnd"/>
            <w:r w:rsidRPr="00C70221">
              <w:rPr>
                <w:rFonts w:ascii="Trebuchet MS" w:hAnsi="Trebuchet MS" w:cs="Courier New"/>
                <w:color w:val="0000FF"/>
                <w:sz w:val="20"/>
                <w:szCs w:val="20"/>
              </w:rPr>
              <w:t xml:space="preserve"> nu </w:t>
            </w:r>
            <w:proofErr w:type="spellStart"/>
            <w:r w:rsidRPr="00C70221">
              <w:rPr>
                <w:rFonts w:ascii="Trebuchet MS" w:hAnsi="Trebuchet MS" w:cs="Courier New"/>
                <w:color w:val="0000FF"/>
                <w:sz w:val="20"/>
                <w:szCs w:val="20"/>
              </w:rPr>
              <w:t>este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măsură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prezinte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documentele</w:t>
            </w:r>
            <w:proofErr w:type="spellEnd"/>
            <w:r w:rsidRPr="00C70221">
              <w:rPr>
                <w:rFonts w:ascii="Trebuchet MS" w:hAnsi="Trebuchet MS" w:cs="Courier New"/>
                <w:color w:val="0000FF"/>
                <w:sz w:val="20"/>
                <w:szCs w:val="20"/>
              </w:rPr>
              <w:t xml:space="preserve"> justificative solicitate;</w:t>
            </w:r>
            <w:r w:rsidRPr="00C70221">
              <w:rPr>
                <w:rFonts w:ascii="Trebuchet MS" w:hAnsi="Trebuchet MS"/>
                <w:color w:val="000000"/>
                <w:sz w:val="20"/>
                <w:szCs w:val="20"/>
              </w:rPr>
              <w:br/>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xml:space="preserve">h) </w:t>
            </w:r>
            <w:proofErr w:type="spellStart"/>
            <w:r w:rsidRPr="00C70221">
              <w:rPr>
                <w:rFonts w:ascii="Trebuchet MS" w:hAnsi="Trebuchet MS" w:cs="Courier New"/>
                <w:color w:val="0000FF"/>
                <w:sz w:val="20"/>
                <w:szCs w:val="20"/>
              </w:rPr>
              <w:t>operatorul</w:t>
            </w:r>
            <w:proofErr w:type="spellEnd"/>
            <w:r w:rsidRPr="00C70221">
              <w:rPr>
                <w:rFonts w:ascii="Trebuchet MS" w:hAnsi="Trebuchet MS" w:cs="Courier New"/>
                <w:color w:val="0000FF"/>
                <w:sz w:val="20"/>
                <w:szCs w:val="20"/>
              </w:rPr>
              <w:t xml:space="preserve"> economic a </w:t>
            </w:r>
            <w:proofErr w:type="spellStart"/>
            <w:r w:rsidRPr="00C70221">
              <w:rPr>
                <w:rFonts w:ascii="Trebuchet MS" w:hAnsi="Trebuchet MS" w:cs="Courier New"/>
                <w:color w:val="0000FF"/>
                <w:sz w:val="20"/>
                <w:szCs w:val="20"/>
              </w:rPr>
              <w:t>încercat</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influenţeze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mod </w:t>
            </w:r>
            <w:proofErr w:type="spellStart"/>
            <w:r w:rsidRPr="00C70221">
              <w:rPr>
                <w:rFonts w:ascii="Trebuchet MS" w:hAnsi="Trebuchet MS" w:cs="Courier New"/>
                <w:color w:val="0000FF"/>
                <w:sz w:val="20"/>
                <w:szCs w:val="20"/>
              </w:rPr>
              <w:t>nelegal</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procesul</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decizional</w:t>
            </w:r>
            <w:proofErr w:type="spellEnd"/>
            <w:r w:rsidRPr="00C70221">
              <w:rPr>
                <w:rFonts w:ascii="Trebuchet MS" w:hAnsi="Trebuchet MS" w:cs="Courier New"/>
                <w:color w:val="0000FF"/>
                <w:sz w:val="20"/>
                <w:szCs w:val="20"/>
              </w:rPr>
              <w:t xml:space="preserve"> al </w:t>
            </w:r>
            <w:proofErr w:type="spellStart"/>
            <w:r w:rsidRPr="00C70221">
              <w:rPr>
                <w:rFonts w:ascii="Trebuchet MS" w:hAnsi="Trebuchet MS" w:cs="Courier New"/>
                <w:color w:val="0000FF"/>
                <w:sz w:val="20"/>
                <w:szCs w:val="20"/>
              </w:rPr>
              <w:t>autorităţii</w:t>
            </w:r>
            <w:proofErr w:type="spellEnd"/>
            <w:r w:rsidRPr="00C70221">
              <w:rPr>
                <w:rFonts w:ascii="Trebuchet MS" w:hAnsi="Trebuchet MS" w:cs="Courier New"/>
                <w:color w:val="0000FF"/>
                <w:sz w:val="20"/>
                <w:szCs w:val="20"/>
              </w:rPr>
              <w:t>/</w:t>
            </w:r>
            <w:proofErr w:type="spellStart"/>
            <w:r w:rsidRPr="00C70221">
              <w:rPr>
                <w:rFonts w:ascii="Trebuchet MS" w:hAnsi="Trebuchet MS" w:cs="Courier New"/>
                <w:color w:val="0000FF"/>
                <w:sz w:val="20"/>
                <w:szCs w:val="20"/>
              </w:rPr>
              <w:t>entităţii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contractante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obţină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informaţii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confidenţiale</w:t>
            </w:r>
            <w:proofErr w:type="spellEnd"/>
            <w:r w:rsidRPr="00C70221">
              <w:rPr>
                <w:rFonts w:ascii="Trebuchet MS" w:hAnsi="Trebuchet MS" w:cs="Courier New"/>
                <w:color w:val="0000FF"/>
                <w:sz w:val="20"/>
                <w:szCs w:val="20"/>
              </w:rPr>
              <w:t xml:space="preserve"> care </w:t>
            </w:r>
            <w:proofErr w:type="spellStart"/>
            <w:r w:rsidRPr="00C70221">
              <w:rPr>
                <w:rFonts w:ascii="Trebuchet MS" w:hAnsi="Trebuchet MS" w:cs="Courier New"/>
                <w:color w:val="0000FF"/>
                <w:sz w:val="20"/>
                <w:szCs w:val="20"/>
              </w:rPr>
              <w:t>i-ar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putea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conferi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avantaje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nejustificate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cadrul</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procedurii</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atribuire</w:t>
            </w:r>
            <w:proofErr w:type="spellEnd"/>
            <w:r w:rsidRPr="00C70221">
              <w:rPr>
                <w:rFonts w:ascii="Trebuchet MS" w:hAnsi="Trebuchet MS" w:cs="Courier New"/>
                <w:color w:val="0000FF"/>
                <w:sz w:val="20"/>
                <w:szCs w:val="20"/>
              </w:rPr>
              <w:t xml:space="preserve"> a </w:t>
            </w:r>
            <w:proofErr w:type="spellStart"/>
            <w:r w:rsidRPr="00C70221">
              <w:rPr>
                <w:rFonts w:ascii="Trebuchet MS" w:hAnsi="Trebuchet MS" w:cs="Courier New"/>
                <w:color w:val="0000FF"/>
                <w:sz w:val="20"/>
                <w:szCs w:val="20"/>
              </w:rPr>
              <w:t>concesiunii</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lucrări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sau</w:t>
            </w:r>
            <w:proofErr w:type="spellEnd"/>
            <w:r w:rsidRPr="00C70221">
              <w:rPr>
                <w:rFonts w:ascii="Trebuchet MS" w:hAnsi="Trebuchet MS" w:cs="Courier New"/>
                <w:color w:val="0000FF"/>
                <w:sz w:val="20"/>
                <w:szCs w:val="20"/>
              </w:rPr>
              <w:t xml:space="preserve"> a </w:t>
            </w:r>
            <w:proofErr w:type="spellStart"/>
            <w:r w:rsidRPr="00C70221">
              <w:rPr>
                <w:rFonts w:ascii="Trebuchet MS" w:hAnsi="Trebuchet MS" w:cs="Courier New"/>
                <w:color w:val="0000FF"/>
                <w:sz w:val="20"/>
                <w:szCs w:val="20"/>
              </w:rPr>
              <w:t>concesiunii</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servicii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ori</w:t>
            </w:r>
            <w:proofErr w:type="spellEnd"/>
            <w:r w:rsidRPr="00C70221">
              <w:rPr>
                <w:rFonts w:ascii="Trebuchet MS" w:hAnsi="Trebuchet MS" w:cs="Courier New"/>
                <w:color w:val="0000FF"/>
                <w:sz w:val="20"/>
                <w:szCs w:val="20"/>
              </w:rPr>
              <w:t xml:space="preserve"> a </w:t>
            </w:r>
            <w:proofErr w:type="spellStart"/>
            <w:r w:rsidRPr="00C70221">
              <w:rPr>
                <w:rFonts w:ascii="Trebuchet MS" w:hAnsi="Trebuchet MS" w:cs="Courier New"/>
                <w:color w:val="0000FF"/>
                <w:sz w:val="20"/>
                <w:szCs w:val="20"/>
              </w:rPr>
              <w:t>furnizat</w:t>
            </w:r>
            <w:proofErr w:type="spellEnd"/>
            <w:r w:rsidRPr="00C70221">
              <w:rPr>
                <w:rFonts w:ascii="Trebuchet MS" w:hAnsi="Trebuchet MS" w:cs="Courier New"/>
                <w:color w:val="0000FF"/>
                <w:sz w:val="20"/>
                <w:szCs w:val="20"/>
              </w:rPr>
              <w:t xml:space="preserve"> din </w:t>
            </w:r>
            <w:proofErr w:type="spellStart"/>
            <w:r w:rsidRPr="00C70221">
              <w:rPr>
                <w:rFonts w:ascii="Trebuchet MS" w:hAnsi="Trebuchet MS" w:cs="Courier New"/>
                <w:color w:val="0000FF"/>
                <w:sz w:val="20"/>
                <w:szCs w:val="20"/>
              </w:rPr>
              <w:t>neglijenţă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informaţii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eronate</w:t>
            </w:r>
            <w:proofErr w:type="spellEnd"/>
            <w:r w:rsidRPr="00C70221">
              <w:rPr>
                <w:rFonts w:ascii="Trebuchet MS" w:hAnsi="Trebuchet MS" w:cs="Courier New"/>
                <w:color w:val="0000FF"/>
                <w:sz w:val="20"/>
                <w:szCs w:val="20"/>
              </w:rPr>
              <w:t xml:space="preserve"> care pot </w:t>
            </w:r>
            <w:proofErr w:type="spellStart"/>
            <w:r w:rsidRPr="00C70221">
              <w:rPr>
                <w:rFonts w:ascii="Trebuchet MS" w:hAnsi="Trebuchet MS" w:cs="Courier New"/>
                <w:color w:val="0000FF"/>
                <w:sz w:val="20"/>
                <w:szCs w:val="20"/>
              </w:rPr>
              <w:t>avea</w:t>
            </w:r>
            <w:proofErr w:type="spellEnd"/>
            <w:r w:rsidRPr="00C70221">
              <w:rPr>
                <w:rFonts w:ascii="Trebuchet MS" w:hAnsi="Trebuchet MS" w:cs="Courier New"/>
                <w:color w:val="0000FF"/>
                <w:sz w:val="20"/>
                <w:szCs w:val="20"/>
              </w:rPr>
              <w:t xml:space="preserve"> o </w:t>
            </w:r>
            <w:proofErr w:type="spellStart"/>
            <w:r w:rsidRPr="00C70221">
              <w:rPr>
                <w:rFonts w:ascii="Trebuchet MS" w:hAnsi="Trebuchet MS" w:cs="Courier New"/>
                <w:color w:val="0000FF"/>
                <w:sz w:val="20"/>
                <w:szCs w:val="20"/>
              </w:rPr>
              <w:t>influenţă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semnificativă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asupra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deciziilor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autorităţii</w:t>
            </w:r>
            <w:proofErr w:type="spellEnd"/>
            <w:r w:rsidRPr="00C70221">
              <w:rPr>
                <w:rFonts w:ascii="Trebuchet MS" w:hAnsi="Trebuchet MS" w:cs="Courier New"/>
                <w:color w:val="0000FF"/>
                <w:sz w:val="20"/>
                <w:szCs w:val="20"/>
              </w:rPr>
              <w:t>/</w:t>
            </w:r>
            <w:proofErr w:type="spellStart"/>
            <w:r w:rsidRPr="00C70221">
              <w:rPr>
                <w:rFonts w:ascii="Trebuchet MS" w:hAnsi="Trebuchet MS" w:cs="Courier New"/>
                <w:color w:val="0000FF"/>
                <w:sz w:val="20"/>
                <w:szCs w:val="20"/>
              </w:rPr>
              <w:t>entităţii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contractante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privind</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excluderea</w:t>
            </w:r>
            <w:proofErr w:type="spellEnd"/>
            <w:r w:rsidRPr="00C70221">
              <w:rPr>
                <w:rFonts w:ascii="Trebuchet MS" w:hAnsi="Trebuchet MS" w:cs="Courier New"/>
                <w:color w:val="0000FF"/>
                <w:sz w:val="20"/>
                <w:szCs w:val="20"/>
              </w:rPr>
              <w:t xml:space="preserve"> din </w:t>
            </w:r>
            <w:proofErr w:type="spellStart"/>
            <w:r w:rsidRPr="00C70221">
              <w:rPr>
                <w:rFonts w:ascii="Trebuchet MS" w:hAnsi="Trebuchet MS" w:cs="Courier New"/>
                <w:color w:val="0000FF"/>
                <w:sz w:val="20"/>
                <w:szCs w:val="20"/>
              </w:rPr>
              <w:t>procedura</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atribuire</w:t>
            </w:r>
            <w:proofErr w:type="spellEnd"/>
            <w:r w:rsidRPr="00C70221">
              <w:rPr>
                <w:rFonts w:ascii="Trebuchet MS" w:hAnsi="Trebuchet MS" w:cs="Courier New"/>
                <w:color w:val="0000FF"/>
                <w:sz w:val="20"/>
                <w:szCs w:val="20"/>
              </w:rPr>
              <w:t xml:space="preserve"> a </w:t>
            </w:r>
            <w:proofErr w:type="spellStart"/>
            <w:r w:rsidRPr="00C70221">
              <w:rPr>
                <w:rFonts w:ascii="Trebuchet MS" w:hAnsi="Trebuchet MS" w:cs="Courier New"/>
                <w:color w:val="0000FF"/>
                <w:sz w:val="20"/>
                <w:szCs w:val="20"/>
              </w:rPr>
              <w:t>respectivului</w:t>
            </w:r>
            <w:proofErr w:type="spellEnd"/>
            <w:r w:rsidRPr="00C70221">
              <w:rPr>
                <w:rFonts w:ascii="Trebuchet MS" w:hAnsi="Trebuchet MS" w:cs="Courier New"/>
                <w:color w:val="0000FF"/>
                <w:sz w:val="20"/>
                <w:szCs w:val="20"/>
              </w:rPr>
              <w:t xml:space="preserve"> operator economic, </w:t>
            </w:r>
            <w:proofErr w:type="spellStart"/>
            <w:r w:rsidRPr="00C70221">
              <w:rPr>
                <w:rFonts w:ascii="Trebuchet MS" w:hAnsi="Trebuchet MS" w:cs="Courier New"/>
                <w:color w:val="0000FF"/>
                <w:sz w:val="20"/>
                <w:szCs w:val="20"/>
              </w:rPr>
              <w:t>selectarea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acestuia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sau</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atribuirea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contractului</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concesiune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către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respectivul</w:t>
            </w:r>
            <w:proofErr w:type="spellEnd"/>
            <w:r w:rsidRPr="00C70221">
              <w:rPr>
                <w:rFonts w:ascii="Trebuchet MS" w:hAnsi="Trebuchet MS" w:cs="Courier New"/>
                <w:color w:val="0000FF"/>
                <w:sz w:val="20"/>
                <w:szCs w:val="20"/>
              </w:rPr>
              <w:t xml:space="preserve"> operator economic;</w:t>
            </w:r>
            <w:r w:rsidRPr="00C70221">
              <w:rPr>
                <w:rFonts w:ascii="Trebuchet MS" w:hAnsi="Trebuchet MS"/>
                <w:color w:val="000000"/>
                <w:sz w:val="20"/>
                <w:szCs w:val="20"/>
              </w:rPr>
              <w:br/>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w:t>
            </w:r>
            <w:proofErr w:type="spellStart"/>
            <w:r w:rsidRPr="00C70221">
              <w:rPr>
                <w:rFonts w:ascii="Trebuchet MS" w:hAnsi="Trebuchet MS" w:cs="Courier New"/>
                <w:color w:val="0000FF"/>
                <w:sz w:val="20"/>
                <w:szCs w:val="20"/>
              </w:rPr>
              <w:t>i</w:t>
            </w:r>
            <w:proofErr w:type="spellEnd"/>
            <w:r w:rsidRPr="00C70221">
              <w:rPr>
                <w:rFonts w:ascii="Trebuchet MS" w:hAnsi="Trebuchet MS" w:cs="Courier New"/>
                <w:color w:val="0000FF"/>
                <w:sz w:val="20"/>
                <w:szCs w:val="20"/>
              </w:rPr>
              <w:t xml:space="preserve">) au </w:t>
            </w:r>
            <w:proofErr w:type="spellStart"/>
            <w:r w:rsidRPr="00C70221">
              <w:rPr>
                <w:rFonts w:ascii="Trebuchet MS" w:hAnsi="Trebuchet MS" w:cs="Courier New"/>
                <w:color w:val="0000FF"/>
                <w:sz w:val="20"/>
                <w:szCs w:val="20"/>
              </w:rPr>
              <w:t>comis</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conduita</w:t>
            </w:r>
            <w:proofErr w:type="spellEnd"/>
            <w:r w:rsidRPr="00C70221">
              <w:rPr>
                <w:rFonts w:ascii="Trebuchet MS" w:hAnsi="Trebuchet MS" w:cs="Courier New"/>
                <w:color w:val="0000FF"/>
                <w:sz w:val="20"/>
                <w:szCs w:val="20"/>
              </w:rPr>
              <w:t xml:space="preserve"> lor </w:t>
            </w:r>
            <w:proofErr w:type="spellStart"/>
            <w:r w:rsidRPr="00C70221">
              <w:rPr>
                <w:rFonts w:ascii="Trebuchet MS" w:hAnsi="Trebuchet MS" w:cs="Courier New"/>
                <w:color w:val="0000FF"/>
                <w:sz w:val="20"/>
                <w:szCs w:val="20"/>
              </w:rPr>
              <w:t>profesională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greşeli</w:t>
            </w:r>
            <w:proofErr w:type="spellEnd"/>
            <w:r w:rsidRPr="00C70221">
              <w:rPr>
                <w:rFonts w:ascii="Trebuchet MS" w:hAnsi="Trebuchet MS" w:cs="Courier New"/>
                <w:color w:val="0000FF"/>
                <w:sz w:val="20"/>
                <w:szCs w:val="20"/>
              </w:rPr>
              <w:t xml:space="preserve"> grave demonstrate </w:t>
            </w:r>
            <w:proofErr w:type="spellStart"/>
            <w:r w:rsidRPr="00C70221">
              <w:rPr>
                <w:rFonts w:ascii="Trebuchet MS" w:hAnsi="Trebuchet MS" w:cs="Courier New"/>
                <w:color w:val="0000FF"/>
                <w:sz w:val="20"/>
                <w:szCs w:val="20"/>
              </w:rPr>
              <w:t>prin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orice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mijloace</w:t>
            </w:r>
            <w:proofErr w:type="spellEnd"/>
            <w:r w:rsidRPr="00C70221">
              <w:rPr>
                <w:rFonts w:ascii="Trebuchet MS" w:hAnsi="Trebuchet MS" w:cs="Courier New"/>
                <w:color w:val="0000FF"/>
                <w:sz w:val="20"/>
                <w:szCs w:val="20"/>
              </w:rPr>
              <w:t xml:space="preserve"> pe care </w:t>
            </w:r>
            <w:proofErr w:type="spellStart"/>
            <w:r w:rsidRPr="00C70221">
              <w:rPr>
                <w:rFonts w:ascii="Trebuchet MS" w:hAnsi="Trebuchet MS" w:cs="Courier New"/>
                <w:color w:val="0000FF"/>
                <w:sz w:val="20"/>
                <w:szCs w:val="20"/>
              </w:rPr>
              <w:t>autoritatea</w:t>
            </w:r>
            <w:proofErr w:type="spellEnd"/>
            <w:r w:rsidRPr="00C70221">
              <w:rPr>
                <w:rFonts w:ascii="Trebuchet MS" w:hAnsi="Trebuchet MS" w:cs="Courier New"/>
                <w:color w:val="0000FF"/>
                <w:sz w:val="20"/>
                <w:szCs w:val="20"/>
              </w:rPr>
              <w:t>/</w:t>
            </w:r>
            <w:proofErr w:type="spellStart"/>
            <w:r w:rsidRPr="00C70221">
              <w:rPr>
                <w:rFonts w:ascii="Trebuchet MS" w:hAnsi="Trebuchet MS" w:cs="Courier New"/>
                <w:color w:val="0000FF"/>
                <w:sz w:val="20"/>
                <w:szCs w:val="20"/>
              </w:rPr>
              <w:t>entitatea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contractantă</w:t>
            </w:r>
            <w:proofErr w:type="spellEnd"/>
            <w:r w:rsidRPr="00C70221">
              <w:rPr>
                <w:rFonts w:ascii="Trebuchet MS" w:hAnsi="Trebuchet MS" w:cs="Courier New"/>
                <w:color w:val="0000FF"/>
                <w:sz w:val="20"/>
                <w:szCs w:val="20"/>
              </w:rPr>
              <w:t xml:space="preserve"> le </w:t>
            </w:r>
            <w:proofErr w:type="spellStart"/>
            <w:r w:rsidRPr="00C70221">
              <w:rPr>
                <w:rFonts w:ascii="Trebuchet MS" w:hAnsi="Trebuchet MS" w:cs="Courier New"/>
                <w:color w:val="0000FF"/>
                <w:sz w:val="20"/>
                <w:szCs w:val="20"/>
              </w:rPr>
              <w:t>poate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justifica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inclusiv</w:t>
            </w:r>
            <w:proofErr w:type="spellEnd"/>
            <w:r w:rsidRPr="00C70221">
              <w:rPr>
                <w:rFonts w:ascii="Trebuchet MS" w:hAnsi="Trebuchet MS" w:cs="Courier New"/>
                <w:color w:val="0000FF"/>
                <w:sz w:val="20"/>
                <w:szCs w:val="20"/>
              </w:rPr>
              <w:t xml:space="preserve"> ale </w:t>
            </w:r>
            <w:proofErr w:type="spellStart"/>
            <w:r w:rsidRPr="00C70221">
              <w:rPr>
                <w:rFonts w:ascii="Trebuchet MS" w:hAnsi="Trebuchet MS" w:cs="Courier New"/>
                <w:color w:val="0000FF"/>
                <w:sz w:val="20"/>
                <w:szCs w:val="20"/>
              </w:rPr>
              <w:t>instanţelor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judecătoreşti</w:t>
            </w:r>
            <w:proofErr w:type="spellEnd"/>
            <w:r w:rsidRPr="00C70221">
              <w:rPr>
                <w:rFonts w:ascii="Trebuchet MS" w:hAnsi="Trebuchet MS" w:cs="Courier New"/>
                <w:color w:val="0000FF"/>
                <w:sz w:val="20"/>
                <w:szCs w:val="20"/>
              </w:rPr>
              <w:t xml:space="preserve">, ale </w:t>
            </w:r>
            <w:proofErr w:type="spellStart"/>
            <w:r w:rsidRPr="00C70221">
              <w:rPr>
                <w:rFonts w:ascii="Trebuchet MS" w:hAnsi="Trebuchet MS" w:cs="Courier New"/>
                <w:color w:val="0000FF"/>
                <w:sz w:val="20"/>
                <w:szCs w:val="20"/>
              </w:rPr>
              <w:t>Băncii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Europene</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Investiţii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şi</w:t>
            </w:r>
            <w:proofErr w:type="spellEnd"/>
            <w:r w:rsidRPr="00C70221">
              <w:rPr>
                <w:rFonts w:ascii="Trebuchet MS" w:hAnsi="Trebuchet MS" w:cs="Courier New"/>
                <w:color w:val="0000FF"/>
                <w:sz w:val="20"/>
                <w:szCs w:val="20"/>
              </w:rPr>
              <w:t xml:space="preserve"> ale </w:t>
            </w:r>
            <w:proofErr w:type="spellStart"/>
            <w:r w:rsidRPr="00C70221">
              <w:rPr>
                <w:rFonts w:ascii="Trebuchet MS" w:hAnsi="Trebuchet MS" w:cs="Courier New"/>
                <w:color w:val="0000FF"/>
                <w:sz w:val="20"/>
                <w:szCs w:val="20"/>
              </w:rPr>
              <w:t>organizaţiilor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internaţionale</w:t>
            </w:r>
            <w:proofErr w:type="spellEnd"/>
            <w:r w:rsidRPr="00C70221">
              <w:rPr>
                <w:rFonts w:ascii="Trebuchet MS" w:hAnsi="Trebuchet MS" w:cs="Courier New"/>
                <w:color w:val="0000FF"/>
                <w:sz w:val="20"/>
                <w:szCs w:val="20"/>
              </w:rPr>
              <w:t>.</w:t>
            </w:r>
            <w:r w:rsidRPr="00C70221">
              <w:rPr>
                <w:rFonts w:ascii="Trebuchet MS" w:hAnsi="Trebuchet MS"/>
                <w:color w:val="000000"/>
                <w:sz w:val="20"/>
                <w:szCs w:val="20"/>
              </w:rPr>
              <w:br/>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xml:space="preserve">(2) </w:t>
            </w:r>
            <w:proofErr w:type="spellStart"/>
            <w:r w:rsidRPr="00C70221">
              <w:rPr>
                <w:rFonts w:ascii="Trebuchet MS" w:hAnsi="Trebuchet MS" w:cs="Courier New"/>
                <w:color w:val="0000FF"/>
                <w:sz w:val="20"/>
                <w:szCs w:val="20"/>
              </w:rPr>
              <w:t>Prin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excepţie</w:t>
            </w:r>
            <w:proofErr w:type="spellEnd"/>
            <w:r w:rsidRPr="00C70221">
              <w:rPr>
                <w:rFonts w:ascii="Trebuchet MS" w:hAnsi="Trebuchet MS" w:cs="Courier New"/>
                <w:color w:val="0000FF"/>
                <w:sz w:val="20"/>
                <w:szCs w:val="20"/>
              </w:rPr>
              <w:t xml:space="preserve"> de la </w:t>
            </w:r>
            <w:proofErr w:type="spellStart"/>
            <w:r w:rsidRPr="00C70221">
              <w:rPr>
                <w:rFonts w:ascii="Trebuchet MS" w:hAnsi="Trebuchet MS" w:cs="Courier New"/>
                <w:color w:val="0000FF"/>
                <w:sz w:val="20"/>
                <w:szCs w:val="20"/>
              </w:rPr>
              <w:t>dispoziţiile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alin</w:t>
            </w:r>
            <w:proofErr w:type="spellEnd"/>
            <w:r w:rsidRPr="00C70221">
              <w:rPr>
                <w:rFonts w:ascii="Trebuchet MS" w:hAnsi="Trebuchet MS" w:cs="Courier New"/>
                <w:color w:val="0000FF"/>
                <w:sz w:val="20"/>
                <w:szCs w:val="20"/>
              </w:rPr>
              <w:t xml:space="preserve">. (1) lit. b), </w:t>
            </w:r>
            <w:proofErr w:type="spellStart"/>
            <w:r w:rsidRPr="00C70221">
              <w:rPr>
                <w:rFonts w:ascii="Trebuchet MS" w:hAnsi="Trebuchet MS" w:cs="Courier New"/>
                <w:color w:val="0000FF"/>
                <w:sz w:val="20"/>
                <w:szCs w:val="20"/>
              </w:rPr>
              <w:t>autoritatea</w:t>
            </w:r>
            <w:proofErr w:type="spellEnd"/>
            <w:r w:rsidRPr="00C70221">
              <w:rPr>
                <w:rFonts w:ascii="Trebuchet MS" w:hAnsi="Trebuchet MS" w:cs="Courier New"/>
                <w:color w:val="0000FF"/>
                <w:sz w:val="20"/>
                <w:szCs w:val="20"/>
              </w:rPr>
              <w:t>/</w:t>
            </w:r>
            <w:proofErr w:type="spellStart"/>
            <w:r w:rsidRPr="00C70221">
              <w:rPr>
                <w:rFonts w:ascii="Trebuchet MS" w:hAnsi="Trebuchet MS" w:cs="Courier New"/>
                <w:color w:val="0000FF"/>
                <w:sz w:val="20"/>
                <w:szCs w:val="20"/>
              </w:rPr>
              <w:t>entitatea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contractantă</w:t>
            </w:r>
            <w:proofErr w:type="spellEnd"/>
            <w:r w:rsidRPr="00C70221">
              <w:rPr>
                <w:rFonts w:ascii="Trebuchet MS" w:hAnsi="Trebuchet MS" w:cs="Courier New"/>
                <w:color w:val="0000FF"/>
                <w:sz w:val="20"/>
                <w:szCs w:val="20"/>
              </w:rPr>
              <w:t xml:space="preserve"> nu exclude din </w:t>
            </w:r>
            <w:proofErr w:type="spellStart"/>
            <w:r w:rsidRPr="00C70221">
              <w:rPr>
                <w:rFonts w:ascii="Trebuchet MS" w:hAnsi="Trebuchet MS" w:cs="Courier New"/>
                <w:color w:val="0000FF"/>
                <w:sz w:val="20"/>
                <w:szCs w:val="20"/>
              </w:rPr>
              <w:t>procedura</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atribuire</w:t>
            </w:r>
            <w:proofErr w:type="spellEnd"/>
            <w:r w:rsidRPr="00C70221">
              <w:rPr>
                <w:rFonts w:ascii="Trebuchet MS" w:hAnsi="Trebuchet MS" w:cs="Courier New"/>
                <w:color w:val="0000FF"/>
                <w:sz w:val="20"/>
                <w:szCs w:val="20"/>
              </w:rPr>
              <w:t xml:space="preserve"> un operator economic </w:t>
            </w:r>
            <w:proofErr w:type="spellStart"/>
            <w:r w:rsidRPr="00C70221">
              <w:rPr>
                <w:rFonts w:ascii="Trebuchet MS" w:hAnsi="Trebuchet MS" w:cs="Courier New"/>
                <w:color w:val="0000FF"/>
                <w:sz w:val="20"/>
                <w:szCs w:val="20"/>
              </w:rPr>
              <w:t>împotriva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căruia</w:t>
            </w:r>
            <w:proofErr w:type="spellEnd"/>
            <w:r w:rsidRPr="00C70221">
              <w:rPr>
                <w:rFonts w:ascii="Trebuchet MS" w:hAnsi="Trebuchet MS" w:cs="Courier New"/>
                <w:color w:val="0000FF"/>
                <w:sz w:val="20"/>
                <w:szCs w:val="20"/>
              </w:rPr>
              <w:t xml:space="preserve"> s-a </w:t>
            </w:r>
            <w:proofErr w:type="spellStart"/>
            <w:r w:rsidRPr="00C70221">
              <w:rPr>
                <w:rFonts w:ascii="Trebuchet MS" w:hAnsi="Trebuchet MS" w:cs="Courier New"/>
                <w:color w:val="0000FF"/>
                <w:sz w:val="20"/>
                <w:szCs w:val="20"/>
              </w:rPr>
              <w:t>deschis</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procedura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generală</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insolvenţă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atunci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când</w:t>
            </w:r>
            <w:proofErr w:type="spellEnd"/>
            <w:r w:rsidRPr="00C70221">
              <w:rPr>
                <w:rFonts w:ascii="Trebuchet MS" w:hAnsi="Trebuchet MS" w:cs="Courier New"/>
                <w:color w:val="0000FF"/>
                <w:sz w:val="20"/>
                <w:szCs w:val="20"/>
              </w:rPr>
              <w:t xml:space="preserve">, pe </w:t>
            </w:r>
            <w:proofErr w:type="spellStart"/>
            <w:r w:rsidRPr="00C70221">
              <w:rPr>
                <w:rFonts w:ascii="Trebuchet MS" w:hAnsi="Trebuchet MS" w:cs="Courier New"/>
                <w:color w:val="0000FF"/>
                <w:sz w:val="20"/>
                <w:szCs w:val="20"/>
              </w:rPr>
              <w:t>baza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informaţiilor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şi</w:t>
            </w:r>
            <w:proofErr w:type="spellEnd"/>
            <w:r w:rsidRPr="00C70221">
              <w:rPr>
                <w:rFonts w:ascii="Trebuchet MS" w:hAnsi="Trebuchet MS" w:cs="Courier New"/>
                <w:color w:val="0000FF"/>
                <w:sz w:val="20"/>
                <w:szCs w:val="20"/>
              </w:rPr>
              <w:t>/</w:t>
            </w:r>
            <w:proofErr w:type="spellStart"/>
            <w:r w:rsidRPr="00C70221">
              <w:rPr>
                <w:rFonts w:ascii="Trebuchet MS" w:hAnsi="Trebuchet MS" w:cs="Courier New"/>
                <w:color w:val="0000FF"/>
                <w:sz w:val="20"/>
                <w:szCs w:val="20"/>
              </w:rPr>
              <w:t>sau</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documentelor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prezentate</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operatorul</w:t>
            </w:r>
            <w:proofErr w:type="spellEnd"/>
            <w:r w:rsidRPr="00C70221">
              <w:rPr>
                <w:rFonts w:ascii="Trebuchet MS" w:hAnsi="Trebuchet MS" w:cs="Courier New"/>
                <w:color w:val="0000FF"/>
                <w:sz w:val="20"/>
                <w:szCs w:val="20"/>
              </w:rPr>
              <w:t xml:space="preserve"> economic, </w:t>
            </w:r>
            <w:proofErr w:type="spellStart"/>
            <w:r w:rsidRPr="00C70221">
              <w:rPr>
                <w:rFonts w:ascii="Trebuchet MS" w:hAnsi="Trebuchet MS" w:cs="Courier New"/>
                <w:color w:val="0000FF"/>
                <w:sz w:val="20"/>
                <w:szCs w:val="20"/>
              </w:rPr>
              <w:t>stabileşte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acesta</w:t>
            </w:r>
            <w:proofErr w:type="spellEnd"/>
            <w:r w:rsidRPr="00C70221">
              <w:rPr>
                <w:rFonts w:ascii="Trebuchet MS" w:hAnsi="Trebuchet MS" w:cs="Courier New"/>
                <w:color w:val="0000FF"/>
                <w:sz w:val="20"/>
                <w:szCs w:val="20"/>
              </w:rPr>
              <w:t xml:space="preserve"> are </w:t>
            </w:r>
            <w:proofErr w:type="spellStart"/>
            <w:r w:rsidRPr="00C70221">
              <w:rPr>
                <w:rFonts w:ascii="Trebuchet MS" w:hAnsi="Trebuchet MS" w:cs="Courier New"/>
                <w:color w:val="0000FF"/>
                <w:sz w:val="20"/>
                <w:szCs w:val="20"/>
              </w:rPr>
              <w:t>capacitatea</w:t>
            </w:r>
            <w:proofErr w:type="spellEnd"/>
            <w:r w:rsidRPr="00C70221">
              <w:rPr>
                <w:rFonts w:ascii="Trebuchet MS" w:hAnsi="Trebuchet MS" w:cs="Courier New"/>
                <w:color w:val="0000FF"/>
                <w:sz w:val="20"/>
                <w:szCs w:val="20"/>
              </w:rPr>
              <w:t xml:space="preserve"> de </w:t>
            </w:r>
            <w:proofErr w:type="gramStart"/>
            <w:r w:rsidRPr="00C70221">
              <w:rPr>
                <w:rFonts w:ascii="Trebuchet MS" w:hAnsi="Trebuchet MS" w:cs="Courier New"/>
                <w:color w:val="0000FF"/>
                <w:sz w:val="20"/>
                <w:szCs w:val="20"/>
              </w:rPr>
              <w:t>a</w:t>
            </w:r>
            <w:proofErr w:type="gram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executa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contractul</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concesiune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Aceasta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presupune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respectivul</w:t>
            </w:r>
            <w:proofErr w:type="spellEnd"/>
            <w:r w:rsidRPr="00C70221">
              <w:rPr>
                <w:rFonts w:ascii="Trebuchet MS" w:hAnsi="Trebuchet MS" w:cs="Courier New"/>
                <w:color w:val="0000FF"/>
                <w:sz w:val="20"/>
                <w:szCs w:val="20"/>
              </w:rPr>
              <w:t xml:space="preserve"> operator economic fie se </w:t>
            </w:r>
            <w:proofErr w:type="spellStart"/>
            <w:r w:rsidRPr="00C70221">
              <w:rPr>
                <w:rFonts w:ascii="Trebuchet MS" w:hAnsi="Trebuchet MS" w:cs="Courier New"/>
                <w:color w:val="0000FF"/>
                <w:sz w:val="20"/>
                <w:szCs w:val="20"/>
              </w:rPr>
              <w:t>află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faza</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observaţie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şi</w:t>
            </w:r>
            <w:proofErr w:type="spellEnd"/>
            <w:r w:rsidRPr="00C70221">
              <w:rPr>
                <w:rFonts w:ascii="Trebuchet MS" w:hAnsi="Trebuchet MS" w:cs="Courier New"/>
                <w:color w:val="0000FF"/>
                <w:sz w:val="20"/>
                <w:szCs w:val="20"/>
              </w:rPr>
              <w:t xml:space="preserve"> a </w:t>
            </w:r>
            <w:proofErr w:type="spellStart"/>
            <w:r w:rsidRPr="00C70221">
              <w:rPr>
                <w:rFonts w:ascii="Trebuchet MS" w:hAnsi="Trebuchet MS" w:cs="Courier New"/>
                <w:color w:val="0000FF"/>
                <w:sz w:val="20"/>
                <w:szCs w:val="20"/>
              </w:rPr>
              <w:t>adoptat</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măsurile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necesare</w:t>
            </w:r>
            <w:proofErr w:type="spellEnd"/>
            <w:r w:rsidRPr="00C70221">
              <w:rPr>
                <w:rFonts w:ascii="Trebuchet MS" w:hAnsi="Trebuchet MS" w:cs="Courier New"/>
                <w:color w:val="0000FF"/>
                <w:sz w:val="20"/>
                <w:szCs w:val="20"/>
              </w:rPr>
              <w:t xml:space="preserve"> pentru a </w:t>
            </w:r>
            <w:proofErr w:type="spellStart"/>
            <w:r w:rsidRPr="00C70221">
              <w:rPr>
                <w:rFonts w:ascii="Trebuchet MS" w:hAnsi="Trebuchet MS" w:cs="Courier New"/>
                <w:color w:val="0000FF"/>
                <w:sz w:val="20"/>
                <w:szCs w:val="20"/>
              </w:rPr>
              <w:t>întocmi</w:t>
            </w:r>
            <w:proofErr w:type="spellEnd"/>
            <w:r w:rsidRPr="00C70221">
              <w:rPr>
                <w:rFonts w:ascii="Trebuchet MS" w:hAnsi="Trebuchet MS" w:cs="Courier New"/>
                <w:color w:val="0000FF"/>
                <w:sz w:val="20"/>
                <w:szCs w:val="20"/>
              </w:rPr>
              <w:t xml:space="preserve"> un plan de </w:t>
            </w:r>
            <w:proofErr w:type="spellStart"/>
            <w:r w:rsidRPr="00C70221">
              <w:rPr>
                <w:rFonts w:ascii="Trebuchet MS" w:hAnsi="Trebuchet MS" w:cs="Courier New"/>
                <w:color w:val="0000FF"/>
                <w:sz w:val="20"/>
                <w:szCs w:val="20"/>
              </w:rPr>
              <w:t>reorganizare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fezabil</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permite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continuarea</w:t>
            </w:r>
            <w:proofErr w:type="spellEnd"/>
            <w:r w:rsidRPr="00C70221">
              <w:rPr>
                <w:rFonts w:ascii="Trebuchet MS" w:hAnsi="Trebuchet MS" w:cs="Courier New"/>
                <w:color w:val="0000FF"/>
                <w:sz w:val="20"/>
                <w:szCs w:val="20"/>
              </w:rPr>
              <w:t xml:space="preserve">, de o </w:t>
            </w:r>
            <w:proofErr w:type="spellStart"/>
            <w:r w:rsidRPr="00C70221">
              <w:rPr>
                <w:rFonts w:ascii="Trebuchet MS" w:hAnsi="Trebuchet MS" w:cs="Courier New"/>
                <w:color w:val="0000FF"/>
                <w:sz w:val="20"/>
                <w:szCs w:val="20"/>
              </w:rPr>
              <w:t>manieră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sustenabilă</w:t>
            </w:r>
            <w:proofErr w:type="spellEnd"/>
            <w:r w:rsidRPr="00C70221">
              <w:rPr>
                <w:rFonts w:ascii="Trebuchet MS" w:hAnsi="Trebuchet MS" w:cs="Courier New"/>
                <w:color w:val="0000FF"/>
                <w:sz w:val="20"/>
                <w:szCs w:val="20"/>
              </w:rPr>
              <w:t xml:space="preserve">, a </w:t>
            </w:r>
            <w:proofErr w:type="spellStart"/>
            <w:r w:rsidRPr="00C70221">
              <w:rPr>
                <w:rFonts w:ascii="Trebuchet MS" w:hAnsi="Trebuchet MS" w:cs="Courier New"/>
                <w:color w:val="0000FF"/>
                <w:sz w:val="20"/>
                <w:szCs w:val="20"/>
              </w:rPr>
              <w:t>activităţii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curente</w:t>
            </w:r>
            <w:proofErr w:type="spellEnd"/>
            <w:r w:rsidRPr="00C70221">
              <w:rPr>
                <w:rFonts w:ascii="Trebuchet MS" w:hAnsi="Trebuchet MS" w:cs="Courier New"/>
                <w:color w:val="0000FF"/>
                <w:sz w:val="20"/>
                <w:szCs w:val="20"/>
              </w:rPr>
              <w:t xml:space="preserve">, fie </w:t>
            </w:r>
            <w:proofErr w:type="spellStart"/>
            <w:r w:rsidRPr="00C70221">
              <w:rPr>
                <w:rFonts w:ascii="Trebuchet MS" w:hAnsi="Trebuchet MS" w:cs="Courier New"/>
                <w:color w:val="0000FF"/>
                <w:sz w:val="20"/>
                <w:szCs w:val="20"/>
              </w:rPr>
              <w:t>este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cadrul</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procesului</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reorganizare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judiciară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şi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respectă</w:t>
            </w:r>
            <w:proofErr w:type="spellEnd"/>
            <w:r w:rsidRPr="00C70221">
              <w:rPr>
                <w:rFonts w:ascii="Trebuchet MS" w:hAnsi="Trebuchet MS" w:cs="Courier New"/>
                <w:color w:val="0000FF"/>
                <w:sz w:val="20"/>
                <w:szCs w:val="20"/>
              </w:rPr>
              <w:t xml:space="preserve"> integral </w:t>
            </w:r>
            <w:proofErr w:type="spellStart"/>
            <w:r w:rsidRPr="00C70221">
              <w:rPr>
                <w:rFonts w:ascii="Trebuchet MS" w:hAnsi="Trebuchet MS" w:cs="Courier New"/>
                <w:color w:val="0000FF"/>
                <w:sz w:val="20"/>
                <w:szCs w:val="20"/>
              </w:rPr>
              <w:t>graficul</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implementare</w:t>
            </w:r>
            <w:proofErr w:type="spellEnd"/>
            <w:r w:rsidRPr="00C70221">
              <w:rPr>
                <w:rFonts w:ascii="Trebuchet MS" w:hAnsi="Trebuchet MS" w:cs="Courier New"/>
                <w:color w:val="0000FF"/>
                <w:sz w:val="20"/>
                <w:szCs w:val="20"/>
              </w:rPr>
              <w:t xml:space="preserve"> a </w:t>
            </w:r>
            <w:proofErr w:type="spellStart"/>
            <w:r w:rsidRPr="00C70221">
              <w:rPr>
                <w:rFonts w:ascii="Trebuchet MS" w:hAnsi="Trebuchet MS" w:cs="Courier New"/>
                <w:color w:val="0000FF"/>
                <w:sz w:val="20"/>
                <w:szCs w:val="20"/>
              </w:rPr>
              <w:t>planului</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reorganizare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aprobat</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instanţă</w:t>
            </w:r>
            <w:proofErr w:type="spellEnd"/>
            <w:r w:rsidRPr="00C70221">
              <w:rPr>
                <w:rFonts w:ascii="Trebuchet MS" w:hAnsi="Trebuchet MS" w:cs="Courier New"/>
                <w:color w:val="0000FF"/>
                <w:sz w:val="20"/>
                <w:szCs w:val="20"/>
              </w:rPr>
              <w:t>.</w:t>
            </w:r>
            <w:r w:rsidRPr="00C70221">
              <w:rPr>
                <w:rFonts w:ascii="Trebuchet MS" w:hAnsi="Trebuchet MS"/>
                <w:color w:val="000000"/>
                <w:sz w:val="20"/>
                <w:szCs w:val="20"/>
              </w:rPr>
              <w:br/>
            </w:r>
            <w:proofErr w:type="gramStart"/>
            <w:r w:rsidRPr="00C70221">
              <w:rPr>
                <w:rFonts w:ascii="Trebuchet MS" w:hAnsi="Trebuchet MS" w:cs="Courier New"/>
                <w:color w:val="000000"/>
                <w:sz w:val="20"/>
                <w:szCs w:val="20"/>
              </w:rPr>
              <w:t>   (</w:t>
            </w:r>
            <w:proofErr w:type="gramEnd"/>
            <w:r w:rsidRPr="00C70221">
              <w:rPr>
                <w:rFonts w:ascii="Trebuchet MS" w:hAnsi="Trebuchet MS" w:cs="Courier New"/>
                <w:color w:val="000000"/>
                <w:sz w:val="20"/>
                <w:szCs w:val="20"/>
              </w:rPr>
              <w:t xml:space="preserve">3) </w:t>
            </w:r>
            <w:proofErr w:type="spellStart"/>
            <w:r w:rsidRPr="00C70221">
              <w:rPr>
                <w:rFonts w:ascii="Trebuchet MS" w:hAnsi="Trebuchet MS" w:cs="Courier New"/>
                <w:color w:val="000000"/>
                <w:sz w:val="20"/>
                <w:szCs w:val="20"/>
              </w:rPr>
              <w:t>În</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sensul</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dispoziţiilor</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alin</w:t>
            </w:r>
            <w:proofErr w:type="spellEnd"/>
            <w:r w:rsidRPr="00C70221">
              <w:rPr>
                <w:rFonts w:ascii="Trebuchet MS" w:hAnsi="Trebuchet MS" w:cs="Courier New"/>
                <w:color w:val="000000"/>
                <w:sz w:val="20"/>
                <w:szCs w:val="20"/>
              </w:rPr>
              <w:t xml:space="preserve">. (1) lit. c), </w:t>
            </w:r>
            <w:proofErr w:type="spellStart"/>
            <w:r w:rsidRPr="00C70221">
              <w:rPr>
                <w:rFonts w:ascii="Trebuchet MS" w:hAnsi="Trebuchet MS" w:cs="Courier New"/>
                <w:color w:val="000000"/>
                <w:sz w:val="20"/>
                <w:szCs w:val="20"/>
              </w:rPr>
              <w:t>prin</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abatere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profesională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gravă</w:t>
            </w:r>
            <w:proofErr w:type="spellEnd"/>
            <w:r w:rsidRPr="00C70221">
              <w:rPr>
                <w:rFonts w:ascii="Trebuchet MS" w:hAnsi="Trebuchet MS" w:cs="Courier New"/>
                <w:color w:val="000000"/>
                <w:sz w:val="20"/>
                <w:szCs w:val="20"/>
              </w:rPr>
              <w:t xml:space="preserve"> se </w:t>
            </w:r>
            <w:proofErr w:type="spellStart"/>
            <w:r w:rsidRPr="00C70221">
              <w:rPr>
                <w:rFonts w:ascii="Trebuchet MS" w:hAnsi="Trebuchet MS" w:cs="Courier New"/>
                <w:color w:val="000000"/>
                <w:sz w:val="20"/>
                <w:szCs w:val="20"/>
              </w:rPr>
              <w:t>înţelege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orice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abatere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comisă</w:t>
            </w:r>
            <w:proofErr w:type="spellEnd"/>
            <w:r w:rsidRPr="00C70221">
              <w:rPr>
                <w:rFonts w:ascii="Trebuchet MS" w:hAnsi="Trebuchet MS" w:cs="Courier New"/>
                <w:color w:val="000000"/>
                <w:sz w:val="20"/>
                <w:szCs w:val="20"/>
              </w:rPr>
              <w:t xml:space="preserve"> de </w:t>
            </w:r>
            <w:proofErr w:type="spellStart"/>
            <w:r w:rsidRPr="00C70221">
              <w:rPr>
                <w:rFonts w:ascii="Trebuchet MS" w:hAnsi="Trebuchet MS" w:cs="Courier New"/>
                <w:color w:val="000000"/>
                <w:sz w:val="20"/>
                <w:szCs w:val="20"/>
              </w:rPr>
              <w:t>operatorul</w:t>
            </w:r>
            <w:proofErr w:type="spellEnd"/>
            <w:r w:rsidRPr="00C70221">
              <w:rPr>
                <w:rFonts w:ascii="Trebuchet MS" w:hAnsi="Trebuchet MS" w:cs="Courier New"/>
                <w:color w:val="000000"/>
                <w:sz w:val="20"/>
                <w:szCs w:val="20"/>
              </w:rPr>
              <w:t xml:space="preserve"> economic care </w:t>
            </w:r>
            <w:proofErr w:type="spellStart"/>
            <w:r w:rsidRPr="00C70221">
              <w:rPr>
                <w:rFonts w:ascii="Trebuchet MS" w:hAnsi="Trebuchet MS" w:cs="Courier New"/>
                <w:color w:val="000000"/>
                <w:sz w:val="20"/>
                <w:szCs w:val="20"/>
              </w:rPr>
              <w:t>afectează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reputaţia</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profesională</w:t>
            </w:r>
            <w:proofErr w:type="spellEnd"/>
            <w:r w:rsidRPr="00C70221">
              <w:rPr>
                <w:rFonts w:ascii="Trebuchet MS" w:hAnsi="Trebuchet MS" w:cs="Courier New"/>
                <w:color w:val="000000"/>
                <w:sz w:val="20"/>
                <w:szCs w:val="20"/>
              </w:rPr>
              <w:t xml:space="preserve"> a </w:t>
            </w:r>
            <w:proofErr w:type="spellStart"/>
            <w:r w:rsidRPr="00C70221">
              <w:rPr>
                <w:rFonts w:ascii="Trebuchet MS" w:hAnsi="Trebuchet MS" w:cs="Courier New"/>
                <w:color w:val="000000"/>
                <w:sz w:val="20"/>
                <w:szCs w:val="20"/>
              </w:rPr>
              <w:t>acestuia</w:t>
            </w:r>
            <w:proofErr w:type="spellEnd"/>
            <w:r w:rsidRPr="00C70221">
              <w:rPr>
                <w:rFonts w:ascii="Trebuchet MS" w:hAnsi="Trebuchet MS" w:cs="Courier New"/>
                <w:color w:val="000000"/>
                <w:sz w:val="20"/>
                <w:szCs w:val="20"/>
              </w:rPr>
              <w:t xml:space="preserve">, cum </w:t>
            </w:r>
            <w:proofErr w:type="spellStart"/>
            <w:r w:rsidRPr="00C70221">
              <w:rPr>
                <w:rFonts w:ascii="Trebuchet MS" w:hAnsi="Trebuchet MS" w:cs="Courier New"/>
                <w:color w:val="000000"/>
                <w:sz w:val="20"/>
                <w:szCs w:val="20"/>
              </w:rPr>
              <w:t>ar</w:t>
            </w:r>
            <w:proofErr w:type="spellEnd"/>
            <w:r w:rsidRPr="00C70221">
              <w:rPr>
                <w:rFonts w:ascii="Trebuchet MS" w:hAnsi="Trebuchet MS" w:cs="Courier New"/>
                <w:color w:val="000000"/>
                <w:sz w:val="20"/>
                <w:szCs w:val="20"/>
              </w:rPr>
              <w:t xml:space="preserve"> fi </w:t>
            </w:r>
            <w:proofErr w:type="spellStart"/>
            <w:r w:rsidRPr="00C70221">
              <w:rPr>
                <w:rFonts w:ascii="Trebuchet MS" w:hAnsi="Trebuchet MS" w:cs="Courier New"/>
                <w:color w:val="000000"/>
                <w:sz w:val="20"/>
                <w:szCs w:val="20"/>
              </w:rPr>
              <w:t>încălcări</w:t>
            </w:r>
            <w:proofErr w:type="spellEnd"/>
            <w:r w:rsidRPr="00C70221">
              <w:rPr>
                <w:rFonts w:ascii="Trebuchet MS" w:hAnsi="Trebuchet MS" w:cs="Courier New"/>
                <w:color w:val="000000"/>
                <w:sz w:val="20"/>
                <w:szCs w:val="20"/>
              </w:rPr>
              <w:t xml:space="preserve"> ale </w:t>
            </w:r>
            <w:proofErr w:type="spellStart"/>
            <w:r w:rsidRPr="00C70221">
              <w:rPr>
                <w:rFonts w:ascii="Trebuchet MS" w:hAnsi="Trebuchet MS" w:cs="Courier New"/>
                <w:color w:val="000000"/>
                <w:sz w:val="20"/>
                <w:szCs w:val="20"/>
              </w:rPr>
              <w:t>regulilor</w:t>
            </w:r>
            <w:proofErr w:type="spellEnd"/>
            <w:r w:rsidRPr="00C70221">
              <w:rPr>
                <w:rFonts w:ascii="Trebuchet MS" w:hAnsi="Trebuchet MS" w:cs="Courier New"/>
                <w:color w:val="000000"/>
                <w:sz w:val="20"/>
                <w:szCs w:val="20"/>
              </w:rPr>
              <w:t xml:space="preserve"> de </w:t>
            </w:r>
            <w:proofErr w:type="spellStart"/>
            <w:r w:rsidRPr="00C70221">
              <w:rPr>
                <w:rFonts w:ascii="Trebuchet MS" w:hAnsi="Trebuchet MS" w:cs="Courier New"/>
                <w:color w:val="000000"/>
                <w:sz w:val="20"/>
                <w:szCs w:val="20"/>
              </w:rPr>
              <w:t>concurenţă</w:t>
            </w:r>
            <w:proofErr w:type="spellEnd"/>
            <w:r w:rsidRPr="00C70221">
              <w:rPr>
                <w:rFonts w:ascii="Trebuchet MS" w:hAnsi="Trebuchet MS" w:cs="Courier New"/>
                <w:color w:val="000000"/>
                <w:sz w:val="20"/>
                <w:szCs w:val="20"/>
              </w:rPr>
              <w:t xml:space="preserve"> de tip cartel, care </w:t>
            </w:r>
            <w:proofErr w:type="spellStart"/>
            <w:r w:rsidRPr="00C70221">
              <w:rPr>
                <w:rFonts w:ascii="Trebuchet MS" w:hAnsi="Trebuchet MS" w:cs="Courier New"/>
                <w:color w:val="000000"/>
                <w:sz w:val="20"/>
                <w:szCs w:val="20"/>
              </w:rPr>
              <w:t>vizează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trucarea</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licitaţiilor</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sau</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încălcări</w:t>
            </w:r>
            <w:proofErr w:type="spellEnd"/>
            <w:r w:rsidRPr="00C70221">
              <w:rPr>
                <w:rFonts w:ascii="Trebuchet MS" w:hAnsi="Trebuchet MS" w:cs="Courier New"/>
                <w:color w:val="000000"/>
                <w:sz w:val="20"/>
                <w:szCs w:val="20"/>
              </w:rPr>
              <w:t xml:space="preserve"> ale </w:t>
            </w:r>
            <w:proofErr w:type="spellStart"/>
            <w:r w:rsidRPr="00C70221">
              <w:rPr>
                <w:rFonts w:ascii="Trebuchet MS" w:hAnsi="Trebuchet MS" w:cs="Courier New"/>
                <w:color w:val="000000"/>
                <w:sz w:val="20"/>
                <w:szCs w:val="20"/>
              </w:rPr>
              <w:t>drepturilor</w:t>
            </w:r>
            <w:proofErr w:type="spellEnd"/>
            <w:r w:rsidRPr="00C70221">
              <w:rPr>
                <w:rFonts w:ascii="Trebuchet MS" w:hAnsi="Trebuchet MS" w:cs="Courier New"/>
                <w:color w:val="000000"/>
                <w:sz w:val="20"/>
                <w:szCs w:val="20"/>
              </w:rPr>
              <w:t xml:space="preserve"> de </w:t>
            </w:r>
            <w:proofErr w:type="spellStart"/>
            <w:r w:rsidRPr="00C70221">
              <w:rPr>
                <w:rFonts w:ascii="Trebuchet MS" w:hAnsi="Trebuchet MS" w:cs="Courier New"/>
                <w:color w:val="000000"/>
                <w:sz w:val="20"/>
                <w:szCs w:val="20"/>
              </w:rPr>
              <w:t>proprietate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intelectuală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săvârşită</w:t>
            </w:r>
            <w:proofErr w:type="spellEnd"/>
            <w:r w:rsidRPr="00C70221">
              <w:rPr>
                <w:rFonts w:ascii="Trebuchet MS" w:hAnsi="Trebuchet MS" w:cs="Courier New"/>
                <w:color w:val="000000"/>
                <w:sz w:val="20"/>
                <w:szCs w:val="20"/>
              </w:rPr>
              <w:t xml:space="preserve"> cu </w:t>
            </w:r>
            <w:proofErr w:type="spellStart"/>
            <w:r w:rsidRPr="00C70221">
              <w:rPr>
                <w:rFonts w:ascii="Trebuchet MS" w:hAnsi="Trebuchet MS" w:cs="Courier New"/>
                <w:color w:val="000000"/>
                <w:sz w:val="20"/>
                <w:szCs w:val="20"/>
              </w:rPr>
              <w:t>intenţie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sau</w:t>
            </w:r>
            <w:proofErr w:type="spellEnd"/>
            <w:r w:rsidRPr="00C70221">
              <w:rPr>
                <w:rFonts w:ascii="Trebuchet MS" w:hAnsi="Trebuchet MS" w:cs="Courier New"/>
                <w:color w:val="000000"/>
                <w:sz w:val="20"/>
                <w:szCs w:val="20"/>
              </w:rPr>
              <w:t xml:space="preserve"> din </w:t>
            </w:r>
            <w:proofErr w:type="spellStart"/>
            <w:r w:rsidRPr="00C70221">
              <w:rPr>
                <w:rFonts w:ascii="Trebuchet MS" w:hAnsi="Trebuchet MS" w:cs="Courier New"/>
                <w:color w:val="000000"/>
                <w:sz w:val="20"/>
                <w:szCs w:val="20"/>
              </w:rPr>
              <w:t>culpăgravă</w:t>
            </w:r>
            <w:proofErr w:type="spellEnd"/>
            <w:r w:rsidRPr="00C70221">
              <w:rPr>
                <w:rFonts w:ascii="Trebuchet MS" w:hAnsi="Trebuchet MS" w:cs="Courier New"/>
                <w:color w:val="000000"/>
                <w:sz w:val="20"/>
                <w:szCs w:val="20"/>
              </w:rPr>
              <w:t>.</w:t>
            </w:r>
            <w:r w:rsidRPr="00C70221">
              <w:rPr>
                <w:rFonts w:ascii="Trebuchet MS" w:hAnsi="Trebuchet MS"/>
                <w:color w:val="000000"/>
                <w:sz w:val="20"/>
                <w:szCs w:val="20"/>
              </w:rPr>
              <w:br/>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w:t>
            </w:r>
            <w:proofErr w:type="gramStart"/>
            <w:r w:rsidRPr="00C70221">
              <w:rPr>
                <w:rFonts w:ascii="Trebuchet MS" w:hAnsi="Trebuchet MS" w:cs="Courier New"/>
                <w:color w:val="0000FF"/>
                <w:sz w:val="20"/>
                <w:szCs w:val="20"/>
              </w:rPr>
              <w:t>4)</w:t>
            </w:r>
            <w:proofErr w:type="spellStart"/>
            <w:r w:rsidRPr="00C70221">
              <w:rPr>
                <w:rFonts w:ascii="Trebuchet MS" w:hAnsi="Trebuchet MS" w:cs="Courier New"/>
                <w:color w:val="0000FF"/>
                <w:sz w:val="20"/>
                <w:szCs w:val="20"/>
              </w:rPr>
              <w:t>Abrogat</w:t>
            </w:r>
            <w:proofErr w:type="spellEnd"/>
            <w:proofErr w:type="gramEnd"/>
            <w:r w:rsidRPr="00C70221">
              <w:rPr>
                <w:rFonts w:ascii="Trebuchet MS" w:hAnsi="Trebuchet MS" w:cs="Courier New"/>
                <w:color w:val="0000FF"/>
                <w:sz w:val="20"/>
                <w:szCs w:val="20"/>
              </w:rPr>
              <w:t>.</w:t>
            </w:r>
            <w:r w:rsidRPr="00C70221">
              <w:rPr>
                <w:rFonts w:ascii="Trebuchet MS" w:hAnsi="Trebuchet MS"/>
                <w:color w:val="000000"/>
                <w:sz w:val="20"/>
                <w:szCs w:val="20"/>
              </w:rPr>
              <w:br/>
            </w:r>
            <w:r w:rsidRPr="00C70221">
              <w:rPr>
                <w:rFonts w:ascii="Trebuchet MS" w:hAnsi="Trebuchet MS" w:cs="Courier New"/>
                <w:color w:val="000000"/>
                <w:sz w:val="20"/>
                <w:szCs w:val="20"/>
              </w:rPr>
              <w:t xml:space="preserve">   (5) </w:t>
            </w:r>
            <w:proofErr w:type="spellStart"/>
            <w:r w:rsidRPr="00C70221">
              <w:rPr>
                <w:rFonts w:ascii="Trebuchet MS" w:hAnsi="Trebuchet MS" w:cs="Courier New"/>
                <w:color w:val="000000"/>
                <w:sz w:val="20"/>
                <w:szCs w:val="20"/>
              </w:rPr>
              <w:t>În</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sensul</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dispoziţiilor</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alin</w:t>
            </w:r>
            <w:proofErr w:type="spellEnd"/>
            <w:r w:rsidRPr="00C70221">
              <w:rPr>
                <w:rFonts w:ascii="Trebuchet MS" w:hAnsi="Trebuchet MS" w:cs="Courier New"/>
                <w:color w:val="000000"/>
                <w:sz w:val="20"/>
                <w:szCs w:val="20"/>
              </w:rPr>
              <w:t xml:space="preserve">. (1) lit. d), se </w:t>
            </w:r>
            <w:proofErr w:type="spellStart"/>
            <w:r w:rsidRPr="00C70221">
              <w:rPr>
                <w:rFonts w:ascii="Trebuchet MS" w:hAnsi="Trebuchet MS" w:cs="Courier New"/>
                <w:color w:val="000000"/>
                <w:sz w:val="20"/>
                <w:szCs w:val="20"/>
              </w:rPr>
              <w:t>consideră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că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autoritatea</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contractantă</w:t>
            </w:r>
            <w:proofErr w:type="spellEnd"/>
            <w:r w:rsidRPr="00C70221">
              <w:rPr>
                <w:rFonts w:ascii="Trebuchet MS" w:hAnsi="Trebuchet MS" w:cs="Courier New"/>
                <w:color w:val="000000"/>
                <w:sz w:val="20"/>
                <w:szCs w:val="20"/>
              </w:rPr>
              <w:t xml:space="preserve"> are </w:t>
            </w:r>
            <w:proofErr w:type="spellStart"/>
            <w:r w:rsidRPr="00C70221">
              <w:rPr>
                <w:rFonts w:ascii="Trebuchet MS" w:hAnsi="Trebuchet MS" w:cs="Courier New"/>
                <w:color w:val="000000"/>
                <w:sz w:val="20"/>
                <w:szCs w:val="20"/>
              </w:rPr>
              <w:t>suficiente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indicii</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plauzibile</w:t>
            </w:r>
            <w:proofErr w:type="spellEnd"/>
            <w:r w:rsidRPr="00C70221">
              <w:rPr>
                <w:rFonts w:ascii="Trebuchet MS" w:hAnsi="Trebuchet MS" w:cs="Courier New"/>
                <w:color w:val="000000"/>
                <w:sz w:val="20"/>
                <w:szCs w:val="20"/>
              </w:rPr>
              <w:t xml:space="preserve"> pentru a </w:t>
            </w:r>
            <w:proofErr w:type="spellStart"/>
            <w:r w:rsidRPr="00C70221">
              <w:rPr>
                <w:rFonts w:ascii="Trebuchet MS" w:hAnsi="Trebuchet MS" w:cs="Courier New"/>
                <w:color w:val="000000"/>
                <w:sz w:val="20"/>
                <w:szCs w:val="20"/>
              </w:rPr>
              <w:t>considera</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că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operatorul</w:t>
            </w:r>
            <w:proofErr w:type="spellEnd"/>
            <w:r w:rsidRPr="00C70221">
              <w:rPr>
                <w:rFonts w:ascii="Trebuchet MS" w:hAnsi="Trebuchet MS" w:cs="Courier New"/>
                <w:color w:val="000000"/>
                <w:sz w:val="20"/>
                <w:szCs w:val="20"/>
              </w:rPr>
              <w:t xml:space="preserve"> economic a </w:t>
            </w:r>
            <w:proofErr w:type="spellStart"/>
            <w:r w:rsidRPr="00C70221">
              <w:rPr>
                <w:rFonts w:ascii="Trebuchet MS" w:hAnsi="Trebuchet MS" w:cs="Courier New"/>
                <w:color w:val="000000"/>
                <w:sz w:val="20"/>
                <w:szCs w:val="20"/>
              </w:rPr>
              <w:t>încheiat</w:t>
            </w:r>
            <w:proofErr w:type="spellEnd"/>
            <w:r w:rsidRPr="00C70221">
              <w:rPr>
                <w:rFonts w:ascii="Trebuchet MS" w:hAnsi="Trebuchet MS" w:cs="Courier New"/>
                <w:color w:val="000000"/>
                <w:sz w:val="20"/>
                <w:szCs w:val="20"/>
              </w:rPr>
              <w:t xml:space="preserve"> cu </w:t>
            </w:r>
            <w:proofErr w:type="spellStart"/>
            <w:r w:rsidRPr="00C70221">
              <w:rPr>
                <w:rFonts w:ascii="Trebuchet MS" w:hAnsi="Trebuchet MS" w:cs="Courier New"/>
                <w:color w:val="000000"/>
                <w:sz w:val="20"/>
                <w:szCs w:val="20"/>
              </w:rPr>
              <w:t>alţi</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operatori</w:t>
            </w:r>
            <w:proofErr w:type="spellEnd"/>
            <w:r w:rsidRPr="00C70221">
              <w:rPr>
                <w:rFonts w:ascii="Trebuchet MS" w:hAnsi="Trebuchet MS" w:cs="Courier New"/>
                <w:color w:val="000000"/>
                <w:sz w:val="20"/>
                <w:szCs w:val="20"/>
              </w:rPr>
              <w:t xml:space="preserve"> economici </w:t>
            </w:r>
            <w:proofErr w:type="spellStart"/>
            <w:r w:rsidRPr="00C70221">
              <w:rPr>
                <w:rFonts w:ascii="Trebuchet MS" w:hAnsi="Trebuchet MS" w:cs="Courier New"/>
                <w:color w:val="000000"/>
                <w:sz w:val="20"/>
                <w:szCs w:val="20"/>
              </w:rPr>
              <w:t>acorduri</w:t>
            </w:r>
            <w:proofErr w:type="spellEnd"/>
            <w:r w:rsidRPr="00C70221">
              <w:rPr>
                <w:rFonts w:ascii="Trebuchet MS" w:hAnsi="Trebuchet MS" w:cs="Courier New"/>
                <w:color w:val="000000"/>
                <w:sz w:val="20"/>
                <w:szCs w:val="20"/>
              </w:rPr>
              <w:t xml:space="preserve"> care </w:t>
            </w:r>
            <w:proofErr w:type="spellStart"/>
            <w:r w:rsidRPr="00C70221">
              <w:rPr>
                <w:rFonts w:ascii="Trebuchet MS" w:hAnsi="Trebuchet MS" w:cs="Courier New"/>
                <w:color w:val="000000"/>
                <w:sz w:val="20"/>
                <w:szCs w:val="20"/>
              </w:rPr>
              <w:t>vizează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denaturarea</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concurenţei</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în</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cadrul</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sau</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în</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legătură</w:t>
            </w:r>
            <w:proofErr w:type="spellEnd"/>
            <w:r w:rsidRPr="00C70221">
              <w:rPr>
                <w:rFonts w:ascii="Trebuchet MS" w:hAnsi="Trebuchet MS" w:cs="Courier New"/>
                <w:color w:val="000000"/>
                <w:sz w:val="20"/>
                <w:szCs w:val="20"/>
              </w:rPr>
              <w:t xml:space="preserve"> cu </w:t>
            </w:r>
            <w:proofErr w:type="spellStart"/>
            <w:r w:rsidRPr="00C70221">
              <w:rPr>
                <w:rFonts w:ascii="Trebuchet MS" w:hAnsi="Trebuchet MS" w:cs="Courier New"/>
                <w:color w:val="000000"/>
                <w:sz w:val="20"/>
                <w:szCs w:val="20"/>
              </w:rPr>
              <w:t>procedura</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în</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cauză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în</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următoarele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situaţii</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reglementate</w:t>
            </w:r>
            <w:proofErr w:type="spellEnd"/>
            <w:r w:rsidRPr="00C70221">
              <w:rPr>
                <w:rFonts w:ascii="Trebuchet MS" w:hAnsi="Trebuchet MS" w:cs="Courier New"/>
                <w:color w:val="000000"/>
                <w:sz w:val="20"/>
                <w:szCs w:val="20"/>
              </w:rPr>
              <w:t xml:space="preserve"> cu </w:t>
            </w:r>
            <w:proofErr w:type="spellStart"/>
            <w:r w:rsidRPr="00C70221">
              <w:rPr>
                <w:rFonts w:ascii="Trebuchet MS" w:hAnsi="Trebuchet MS" w:cs="Courier New"/>
                <w:color w:val="000000"/>
                <w:sz w:val="20"/>
                <w:szCs w:val="20"/>
              </w:rPr>
              <w:t>titlu</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exemplificativ</w:t>
            </w:r>
            <w:proofErr w:type="spellEnd"/>
            <w:r w:rsidRPr="00C70221">
              <w:rPr>
                <w:rFonts w:ascii="Trebuchet MS" w:hAnsi="Trebuchet MS" w:cs="Courier New"/>
                <w:color w:val="000000"/>
                <w:sz w:val="20"/>
                <w:szCs w:val="20"/>
              </w:rPr>
              <w:t>:</w:t>
            </w:r>
            <w:r w:rsidRPr="00C70221">
              <w:rPr>
                <w:rFonts w:ascii="Trebuchet MS" w:hAnsi="Trebuchet MS"/>
                <w:color w:val="000000"/>
                <w:sz w:val="20"/>
                <w:szCs w:val="20"/>
              </w:rPr>
              <w:br/>
            </w:r>
            <w:r w:rsidRPr="00C70221">
              <w:rPr>
                <w:rFonts w:ascii="Trebuchet MS" w:hAnsi="Trebuchet MS" w:cs="Courier New"/>
                <w:color w:val="000000"/>
                <w:sz w:val="20"/>
                <w:szCs w:val="20"/>
              </w:rPr>
              <w:t> </w:t>
            </w:r>
            <w:r w:rsidRPr="00C70221">
              <w:rPr>
                <w:rFonts w:ascii="Trebuchet MS" w:hAnsi="Trebuchet MS" w:cs="Courier New"/>
                <w:color w:val="000000"/>
                <w:sz w:val="20"/>
                <w:szCs w:val="20"/>
              </w:rPr>
              <w:t> </w:t>
            </w:r>
            <w:r w:rsidRPr="00C70221">
              <w:rPr>
                <w:rFonts w:ascii="Trebuchet MS" w:hAnsi="Trebuchet MS" w:cs="Courier New"/>
                <w:color w:val="000000"/>
                <w:sz w:val="20"/>
                <w:szCs w:val="20"/>
              </w:rPr>
              <w:t xml:space="preserve">a) </w:t>
            </w:r>
            <w:proofErr w:type="spellStart"/>
            <w:r w:rsidRPr="00C70221">
              <w:rPr>
                <w:rFonts w:ascii="Trebuchet MS" w:hAnsi="Trebuchet MS" w:cs="Courier New"/>
                <w:color w:val="000000"/>
                <w:sz w:val="20"/>
                <w:szCs w:val="20"/>
              </w:rPr>
              <w:t>ofertele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sau</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solicitările</w:t>
            </w:r>
            <w:proofErr w:type="spellEnd"/>
            <w:r w:rsidRPr="00C70221">
              <w:rPr>
                <w:rFonts w:ascii="Trebuchet MS" w:hAnsi="Trebuchet MS" w:cs="Courier New"/>
                <w:color w:val="000000"/>
                <w:sz w:val="20"/>
                <w:szCs w:val="20"/>
              </w:rPr>
              <w:t xml:space="preserve"> de </w:t>
            </w:r>
            <w:proofErr w:type="spellStart"/>
            <w:r w:rsidRPr="00C70221">
              <w:rPr>
                <w:rFonts w:ascii="Trebuchet MS" w:hAnsi="Trebuchet MS" w:cs="Courier New"/>
                <w:color w:val="000000"/>
                <w:sz w:val="20"/>
                <w:szCs w:val="20"/>
              </w:rPr>
              <w:t>participare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transmise</w:t>
            </w:r>
            <w:proofErr w:type="spellEnd"/>
            <w:r w:rsidRPr="00C70221">
              <w:rPr>
                <w:rFonts w:ascii="Trebuchet MS" w:hAnsi="Trebuchet MS" w:cs="Courier New"/>
                <w:color w:val="000000"/>
                <w:sz w:val="20"/>
                <w:szCs w:val="20"/>
              </w:rPr>
              <w:t xml:space="preserve"> de 2 </w:t>
            </w:r>
            <w:proofErr w:type="spellStart"/>
            <w:r w:rsidRPr="00C70221">
              <w:rPr>
                <w:rFonts w:ascii="Trebuchet MS" w:hAnsi="Trebuchet MS" w:cs="Courier New"/>
                <w:color w:val="000000"/>
                <w:sz w:val="20"/>
                <w:szCs w:val="20"/>
              </w:rPr>
              <w:t>sau</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mai</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mulţi</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operatori</w:t>
            </w:r>
            <w:proofErr w:type="spellEnd"/>
            <w:r w:rsidRPr="00C70221">
              <w:rPr>
                <w:rFonts w:ascii="Trebuchet MS" w:hAnsi="Trebuchet MS" w:cs="Courier New"/>
                <w:color w:val="000000"/>
                <w:sz w:val="20"/>
                <w:szCs w:val="20"/>
              </w:rPr>
              <w:t xml:space="preserve"> economici </w:t>
            </w:r>
            <w:proofErr w:type="spellStart"/>
            <w:r w:rsidRPr="00C70221">
              <w:rPr>
                <w:rFonts w:ascii="Trebuchet MS" w:hAnsi="Trebuchet MS" w:cs="Courier New"/>
                <w:color w:val="000000"/>
                <w:sz w:val="20"/>
                <w:szCs w:val="20"/>
              </w:rPr>
              <w:t>participanţi</w:t>
            </w:r>
            <w:proofErr w:type="spellEnd"/>
            <w:r w:rsidRPr="00C70221">
              <w:rPr>
                <w:rFonts w:ascii="Trebuchet MS" w:hAnsi="Trebuchet MS" w:cs="Courier New"/>
                <w:color w:val="000000"/>
                <w:sz w:val="20"/>
                <w:szCs w:val="20"/>
              </w:rPr>
              <w:t xml:space="preserve"> la </w:t>
            </w:r>
            <w:proofErr w:type="spellStart"/>
            <w:r w:rsidRPr="00C70221">
              <w:rPr>
                <w:rFonts w:ascii="Trebuchet MS" w:hAnsi="Trebuchet MS" w:cs="Courier New"/>
                <w:color w:val="000000"/>
                <w:sz w:val="20"/>
                <w:szCs w:val="20"/>
              </w:rPr>
              <w:t>procedura</w:t>
            </w:r>
            <w:proofErr w:type="spellEnd"/>
            <w:r w:rsidRPr="00C70221">
              <w:rPr>
                <w:rFonts w:ascii="Trebuchet MS" w:hAnsi="Trebuchet MS" w:cs="Courier New"/>
                <w:color w:val="000000"/>
                <w:sz w:val="20"/>
                <w:szCs w:val="20"/>
              </w:rPr>
              <w:t xml:space="preserve"> de </w:t>
            </w:r>
            <w:proofErr w:type="spellStart"/>
            <w:r w:rsidRPr="00C70221">
              <w:rPr>
                <w:rFonts w:ascii="Trebuchet MS" w:hAnsi="Trebuchet MS" w:cs="Courier New"/>
                <w:color w:val="000000"/>
                <w:sz w:val="20"/>
                <w:szCs w:val="20"/>
              </w:rPr>
              <w:t>atribuire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prezintă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asemănări</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semnificative</w:t>
            </w:r>
            <w:proofErr w:type="spellEnd"/>
            <w:r w:rsidRPr="00C70221">
              <w:rPr>
                <w:rFonts w:ascii="Trebuchet MS" w:hAnsi="Trebuchet MS" w:cs="Courier New"/>
                <w:color w:val="000000"/>
                <w:sz w:val="20"/>
                <w:szCs w:val="20"/>
              </w:rPr>
              <w:t xml:space="preserve"> din </w:t>
            </w:r>
            <w:proofErr w:type="spellStart"/>
            <w:r w:rsidRPr="00C70221">
              <w:rPr>
                <w:rFonts w:ascii="Trebuchet MS" w:hAnsi="Trebuchet MS" w:cs="Courier New"/>
                <w:color w:val="000000"/>
                <w:sz w:val="20"/>
                <w:szCs w:val="20"/>
              </w:rPr>
              <w:t>punctul</w:t>
            </w:r>
            <w:proofErr w:type="spellEnd"/>
            <w:r w:rsidRPr="00C70221">
              <w:rPr>
                <w:rFonts w:ascii="Trebuchet MS" w:hAnsi="Trebuchet MS" w:cs="Courier New"/>
                <w:color w:val="000000"/>
                <w:sz w:val="20"/>
                <w:szCs w:val="20"/>
              </w:rPr>
              <w:t xml:space="preserve"> de </w:t>
            </w:r>
            <w:proofErr w:type="spellStart"/>
            <w:r w:rsidRPr="00C70221">
              <w:rPr>
                <w:rFonts w:ascii="Trebuchet MS" w:hAnsi="Trebuchet MS" w:cs="Courier New"/>
                <w:color w:val="000000"/>
                <w:sz w:val="20"/>
                <w:szCs w:val="20"/>
              </w:rPr>
              <w:t>vedere</w:t>
            </w:r>
            <w:proofErr w:type="spellEnd"/>
            <w:r w:rsidRPr="00C70221">
              <w:rPr>
                <w:rFonts w:ascii="Trebuchet MS" w:hAnsi="Trebuchet MS" w:cs="Courier New"/>
                <w:color w:val="000000"/>
                <w:sz w:val="20"/>
                <w:szCs w:val="20"/>
              </w:rPr>
              <w:t xml:space="preserve"> al </w:t>
            </w:r>
            <w:proofErr w:type="spellStart"/>
            <w:r w:rsidRPr="00C70221">
              <w:rPr>
                <w:rFonts w:ascii="Trebuchet MS" w:hAnsi="Trebuchet MS" w:cs="Courier New"/>
                <w:color w:val="000000"/>
                <w:sz w:val="20"/>
                <w:szCs w:val="20"/>
              </w:rPr>
              <w:t>conţinutului</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documentelor</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nestandardizate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potrivit</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documentaţiei</w:t>
            </w:r>
            <w:proofErr w:type="spellEnd"/>
            <w:r w:rsidRPr="00C70221">
              <w:rPr>
                <w:rFonts w:ascii="Trebuchet MS" w:hAnsi="Trebuchet MS" w:cs="Courier New"/>
                <w:color w:val="000000"/>
                <w:sz w:val="20"/>
                <w:szCs w:val="20"/>
              </w:rPr>
              <w:t xml:space="preserve"> de </w:t>
            </w:r>
            <w:proofErr w:type="spellStart"/>
            <w:r w:rsidRPr="00C70221">
              <w:rPr>
                <w:rFonts w:ascii="Trebuchet MS" w:hAnsi="Trebuchet MS" w:cs="Courier New"/>
                <w:color w:val="000000"/>
                <w:sz w:val="20"/>
                <w:szCs w:val="20"/>
              </w:rPr>
              <w:t>atribuire</w:t>
            </w:r>
            <w:proofErr w:type="spellEnd"/>
            <w:r w:rsidRPr="00C70221">
              <w:rPr>
                <w:rFonts w:ascii="Trebuchet MS" w:hAnsi="Trebuchet MS" w:cs="Courier New"/>
                <w:color w:val="000000"/>
                <w:sz w:val="20"/>
                <w:szCs w:val="20"/>
              </w:rPr>
              <w:t>;</w:t>
            </w:r>
            <w:r w:rsidRPr="00C70221">
              <w:rPr>
                <w:rFonts w:ascii="Trebuchet MS" w:hAnsi="Trebuchet MS"/>
                <w:color w:val="000000"/>
                <w:sz w:val="20"/>
                <w:szCs w:val="20"/>
              </w:rPr>
              <w:br/>
            </w:r>
            <w:r w:rsidRPr="00C70221">
              <w:rPr>
                <w:rFonts w:ascii="Trebuchet MS" w:hAnsi="Trebuchet MS" w:cs="Courier New"/>
                <w:color w:val="000000"/>
                <w:sz w:val="20"/>
                <w:szCs w:val="20"/>
              </w:rPr>
              <w:t> </w:t>
            </w:r>
            <w:r w:rsidRPr="00C70221">
              <w:rPr>
                <w:rFonts w:ascii="Trebuchet MS" w:hAnsi="Trebuchet MS" w:cs="Courier New"/>
                <w:color w:val="000000"/>
                <w:sz w:val="20"/>
                <w:szCs w:val="20"/>
              </w:rPr>
              <w:t> </w:t>
            </w:r>
            <w:r w:rsidRPr="00C70221">
              <w:rPr>
                <w:rFonts w:ascii="Trebuchet MS" w:hAnsi="Trebuchet MS" w:cs="Courier New"/>
                <w:color w:val="000000"/>
                <w:sz w:val="20"/>
                <w:szCs w:val="20"/>
              </w:rPr>
              <w:t xml:space="preserve">b) </w:t>
            </w:r>
            <w:proofErr w:type="spellStart"/>
            <w:r w:rsidRPr="00C70221">
              <w:rPr>
                <w:rFonts w:ascii="Trebuchet MS" w:hAnsi="Trebuchet MS" w:cs="Courier New"/>
                <w:color w:val="000000"/>
                <w:sz w:val="20"/>
                <w:szCs w:val="20"/>
              </w:rPr>
              <w:t>în</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cadrul</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organelor</w:t>
            </w:r>
            <w:proofErr w:type="spellEnd"/>
            <w:r w:rsidRPr="00C70221">
              <w:rPr>
                <w:rFonts w:ascii="Trebuchet MS" w:hAnsi="Trebuchet MS" w:cs="Courier New"/>
                <w:color w:val="000000"/>
                <w:sz w:val="20"/>
                <w:szCs w:val="20"/>
              </w:rPr>
              <w:t xml:space="preserve"> de </w:t>
            </w:r>
            <w:proofErr w:type="spellStart"/>
            <w:r w:rsidRPr="00C70221">
              <w:rPr>
                <w:rFonts w:ascii="Trebuchet MS" w:hAnsi="Trebuchet MS" w:cs="Courier New"/>
                <w:color w:val="000000"/>
                <w:sz w:val="20"/>
                <w:szCs w:val="20"/>
              </w:rPr>
              <w:t>conducere</w:t>
            </w:r>
            <w:proofErr w:type="spellEnd"/>
            <w:r w:rsidRPr="00C70221">
              <w:rPr>
                <w:rFonts w:ascii="Trebuchet MS" w:hAnsi="Trebuchet MS" w:cs="Courier New"/>
                <w:color w:val="000000"/>
                <w:sz w:val="20"/>
                <w:szCs w:val="20"/>
              </w:rPr>
              <w:t xml:space="preserve"> a 2 </w:t>
            </w:r>
            <w:proofErr w:type="spellStart"/>
            <w:r w:rsidRPr="00C70221">
              <w:rPr>
                <w:rFonts w:ascii="Trebuchet MS" w:hAnsi="Trebuchet MS" w:cs="Courier New"/>
                <w:color w:val="000000"/>
                <w:sz w:val="20"/>
                <w:szCs w:val="20"/>
              </w:rPr>
              <w:t>sau</w:t>
            </w:r>
            <w:proofErr w:type="spellEnd"/>
            <w:r w:rsidRPr="00C70221">
              <w:rPr>
                <w:rFonts w:ascii="Trebuchet MS" w:hAnsi="Trebuchet MS" w:cs="Courier New"/>
                <w:color w:val="000000"/>
                <w:sz w:val="20"/>
                <w:szCs w:val="20"/>
              </w:rPr>
              <w:t xml:space="preserve"> a </w:t>
            </w:r>
            <w:proofErr w:type="spellStart"/>
            <w:r w:rsidRPr="00C70221">
              <w:rPr>
                <w:rFonts w:ascii="Trebuchet MS" w:hAnsi="Trebuchet MS" w:cs="Courier New"/>
                <w:color w:val="000000"/>
                <w:sz w:val="20"/>
                <w:szCs w:val="20"/>
              </w:rPr>
              <w:t>mai</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multor</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operatori</w:t>
            </w:r>
            <w:proofErr w:type="spellEnd"/>
            <w:r w:rsidRPr="00C70221">
              <w:rPr>
                <w:rFonts w:ascii="Trebuchet MS" w:hAnsi="Trebuchet MS" w:cs="Courier New"/>
                <w:color w:val="000000"/>
                <w:sz w:val="20"/>
                <w:szCs w:val="20"/>
              </w:rPr>
              <w:t xml:space="preserve"> economici </w:t>
            </w:r>
            <w:proofErr w:type="spellStart"/>
            <w:r w:rsidRPr="00C70221">
              <w:rPr>
                <w:rFonts w:ascii="Trebuchet MS" w:hAnsi="Trebuchet MS" w:cs="Courier New"/>
                <w:color w:val="000000"/>
                <w:sz w:val="20"/>
                <w:szCs w:val="20"/>
              </w:rPr>
              <w:t>participanţi</w:t>
            </w:r>
            <w:proofErr w:type="spellEnd"/>
            <w:r w:rsidRPr="00C70221">
              <w:rPr>
                <w:rFonts w:ascii="Trebuchet MS" w:hAnsi="Trebuchet MS" w:cs="Courier New"/>
                <w:color w:val="000000"/>
                <w:sz w:val="20"/>
                <w:szCs w:val="20"/>
              </w:rPr>
              <w:t xml:space="preserve"> la </w:t>
            </w:r>
            <w:proofErr w:type="spellStart"/>
            <w:r w:rsidRPr="00C70221">
              <w:rPr>
                <w:rFonts w:ascii="Trebuchet MS" w:hAnsi="Trebuchet MS" w:cs="Courier New"/>
                <w:color w:val="000000"/>
                <w:sz w:val="20"/>
                <w:szCs w:val="20"/>
              </w:rPr>
              <w:t>procedura</w:t>
            </w:r>
            <w:proofErr w:type="spellEnd"/>
            <w:r w:rsidRPr="00C70221">
              <w:rPr>
                <w:rFonts w:ascii="Trebuchet MS" w:hAnsi="Trebuchet MS" w:cs="Courier New"/>
                <w:color w:val="000000"/>
                <w:sz w:val="20"/>
                <w:szCs w:val="20"/>
              </w:rPr>
              <w:t xml:space="preserve"> de </w:t>
            </w:r>
            <w:proofErr w:type="spellStart"/>
            <w:r w:rsidRPr="00C70221">
              <w:rPr>
                <w:rFonts w:ascii="Trebuchet MS" w:hAnsi="Trebuchet MS" w:cs="Courier New"/>
                <w:color w:val="000000"/>
                <w:sz w:val="20"/>
                <w:szCs w:val="20"/>
              </w:rPr>
              <w:t>atribuire</w:t>
            </w:r>
            <w:proofErr w:type="spellEnd"/>
            <w:r w:rsidRPr="00C70221">
              <w:rPr>
                <w:rFonts w:ascii="Trebuchet MS" w:hAnsi="Trebuchet MS" w:cs="Courier New"/>
                <w:color w:val="000000"/>
                <w:sz w:val="20"/>
                <w:szCs w:val="20"/>
              </w:rPr>
              <w:t xml:space="preserve"> se </w:t>
            </w:r>
            <w:proofErr w:type="spellStart"/>
            <w:r w:rsidRPr="00C70221">
              <w:rPr>
                <w:rFonts w:ascii="Trebuchet MS" w:hAnsi="Trebuchet MS" w:cs="Courier New"/>
                <w:color w:val="000000"/>
                <w:sz w:val="20"/>
                <w:szCs w:val="20"/>
              </w:rPr>
              <w:t>regăsesc</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aceleaşi</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persoane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sau</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persoane</w:t>
            </w:r>
            <w:proofErr w:type="spellEnd"/>
            <w:r w:rsidRPr="00C70221">
              <w:rPr>
                <w:rFonts w:ascii="Trebuchet MS" w:hAnsi="Trebuchet MS" w:cs="Courier New"/>
                <w:color w:val="000000"/>
                <w:sz w:val="20"/>
                <w:szCs w:val="20"/>
              </w:rPr>
              <w:t xml:space="preserve"> care sunt </w:t>
            </w:r>
            <w:proofErr w:type="spellStart"/>
            <w:r w:rsidRPr="00C70221">
              <w:rPr>
                <w:rFonts w:ascii="Trebuchet MS" w:hAnsi="Trebuchet MS" w:cs="Courier New"/>
                <w:color w:val="000000"/>
                <w:sz w:val="20"/>
                <w:szCs w:val="20"/>
              </w:rPr>
              <w:t>soţ</w:t>
            </w:r>
            <w:proofErr w:type="spellEnd"/>
            <w:r w:rsidRPr="00C70221">
              <w:rPr>
                <w:rFonts w:ascii="Trebuchet MS" w:hAnsi="Trebuchet MS" w:cs="Courier New"/>
                <w:color w:val="000000"/>
                <w:sz w:val="20"/>
                <w:szCs w:val="20"/>
              </w:rPr>
              <w:t>/</w:t>
            </w:r>
            <w:proofErr w:type="spellStart"/>
            <w:r w:rsidRPr="00C70221">
              <w:rPr>
                <w:rFonts w:ascii="Trebuchet MS" w:hAnsi="Trebuchet MS" w:cs="Courier New"/>
                <w:color w:val="000000"/>
                <w:sz w:val="20"/>
                <w:szCs w:val="20"/>
              </w:rPr>
              <w:t>soţie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rudă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sau</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afin</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până</w:t>
            </w:r>
            <w:proofErr w:type="spellEnd"/>
            <w:r w:rsidRPr="00C70221">
              <w:rPr>
                <w:rFonts w:ascii="Trebuchet MS" w:hAnsi="Trebuchet MS" w:cs="Courier New"/>
                <w:color w:val="000000"/>
                <w:sz w:val="20"/>
                <w:szCs w:val="20"/>
              </w:rPr>
              <w:t xml:space="preserve"> la </w:t>
            </w:r>
            <w:proofErr w:type="spellStart"/>
            <w:r w:rsidRPr="00C70221">
              <w:rPr>
                <w:rFonts w:ascii="Trebuchet MS" w:hAnsi="Trebuchet MS" w:cs="Courier New"/>
                <w:color w:val="000000"/>
                <w:sz w:val="20"/>
                <w:szCs w:val="20"/>
              </w:rPr>
              <w:t>gradul</w:t>
            </w:r>
            <w:proofErr w:type="spellEnd"/>
            <w:r w:rsidRPr="00C70221">
              <w:rPr>
                <w:rFonts w:ascii="Trebuchet MS" w:hAnsi="Trebuchet MS" w:cs="Courier New"/>
                <w:color w:val="000000"/>
                <w:sz w:val="20"/>
                <w:szCs w:val="20"/>
              </w:rPr>
              <w:t xml:space="preserve"> al </w:t>
            </w:r>
            <w:proofErr w:type="spellStart"/>
            <w:r w:rsidRPr="00C70221">
              <w:rPr>
                <w:rFonts w:ascii="Trebuchet MS" w:hAnsi="Trebuchet MS" w:cs="Courier New"/>
                <w:color w:val="000000"/>
                <w:sz w:val="20"/>
                <w:szCs w:val="20"/>
              </w:rPr>
              <w:t>doilea</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inclusiv</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ori</w:t>
            </w:r>
            <w:proofErr w:type="spellEnd"/>
            <w:r w:rsidRPr="00C70221">
              <w:rPr>
                <w:rFonts w:ascii="Trebuchet MS" w:hAnsi="Trebuchet MS" w:cs="Courier New"/>
                <w:color w:val="000000"/>
                <w:sz w:val="20"/>
                <w:szCs w:val="20"/>
              </w:rPr>
              <w:t xml:space="preserve"> care au </w:t>
            </w:r>
            <w:proofErr w:type="spellStart"/>
            <w:r w:rsidRPr="00C70221">
              <w:rPr>
                <w:rFonts w:ascii="Trebuchet MS" w:hAnsi="Trebuchet MS" w:cs="Courier New"/>
                <w:color w:val="000000"/>
                <w:sz w:val="20"/>
                <w:szCs w:val="20"/>
              </w:rPr>
              <w:t>interese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comune</w:t>
            </w:r>
            <w:proofErr w:type="spellEnd"/>
            <w:r w:rsidRPr="00C70221">
              <w:rPr>
                <w:rFonts w:ascii="Trebuchet MS" w:hAnsi="Trebuchet MS" w:cs="Courier New"/>
                <w:color w:val="000000"/>
                <w:sz w:val="20"/>
                <w:szCs w:val="20"/>
              </w:rPr>
              <w:t xml:space="preserve"> de </w:t>
            </w:r>
            <w:proofErr w:type="spellStart"/>
            <w:r w:rsidRPr="00C70221">
              <w:rPr>
                <w:rFonts w:ascii="Trebuchet MS" w:hAnsi="Trebuchet MS" w:cs="Courier New"/>
                <w:color w:val="000000"/>
                <w:sz w:val="20"/>
                <w:szCs w:val="20"/>
              </w:rPr>
              <w:t>natură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personală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financiară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sau</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economică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ori</w:t>
            </w:r>
            <w:proofErr w:type="spellEnd"/>
            <w:r w:rsidRPr="00C70221">
              <w:rPr>
                <w:rFonts w:ascii="Trebuchet MS" w:hAnsi="Trebuchet MS" w:cs="Courier New"/>
                <w:color w:val="000000"/>
                <w:sz w:val="20"/>
                <w:szCs w:val="20"/>
              </w:rPr>
              <w:t xml:space="preserve"> de </w:t>
            </w:r>
            <w:proofErr w:type="spellStart"/>
            <w:r w:rsidRPr="00C70221">
              <w:rPr>
                <w:rFonts w:ascii="Trebuchet MS" w:hAnsi="Trebuchet MS" w:cs="Courier New"/>
                <w:color w:val="000000"/>
                <w:sz w:val="20"/>
                <w:szCs w:val="20"/>
              </w:rPr>
              <w:t>orice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altă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natură</w:t>
            </w:r>
            <w:proofErr w:type="spellEnd"/>
            <w:r w:rsidRPr="00C70221">
              <w:rPr>
                <w:rFonts w:ascii="Trebuchet MS" w:hAnsi="Trebuchet MS" w:cs="Courier New"/>
                <w:color w:val="000000"/>
                <w:sz w:val="20"/>
                <w:szCs w:val="20"/>
              </w:rPr>
              <w:t>.</w:t>
            </w:r>
            <w:r w:rsidRPr="00C70221">
              <w:rPr>
                <w:rFonts w:ascii="Trebuchet MS" w:hAnsi="Trebuchet MS"/>
                <w:color w:val="000000"/>
                <w:sz w:val="20"/>
                <w:szCs w:val="20"/>
              </w:rPr>
              <w:br/>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xml:space="preserve">(6) </w:t>
            </w:r>
            <w:proofErr w:type="spellStart"/>
            <w:r w:rsidRPr="00C70221">
              <w:rPr>
                <w:rFonts w:ascii="Trebuchet MS" w:hAnsi="Trebuchet MS" w:cs="Courier New"/>
                <w:color w:val="0000FF"/>
                <w:sz w:val="20"/>
                <w:szCs w:val="20"/>
              </w:rPr>
              <w:t>Înainte</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excluderea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unui</w:t>
            </w:r>
            <w:proofErr w:type="spellEnd"/>
            <w:r w:rsidRPr="00C70221">
              <w:rPr>
                <w:rFonts w:ascii="Trebuchet MS" w:hAnsi="Trebuchet MS" w:cs="Courier New"/>
                <w:color w:val="0000FF"/>
                <w:sz w:val="20"/>
                <w:szCs w:val="20"/>
              </w:rPr>
              <w:t xml:space="preserve"> operator economic </w:t>
            </w:r>
            <w:proofErr w:type="spellStart"/>
            <w:r w:rsidRPr="00C70221">
              <w:rPr>
                <w:rFonts w:ascii="Trebuchet MS" w:hAnsi="Trebuchet MS" w:cs="Courier New"/>
                <w:color w:val="0000FF"/>
                <w:sz w:val="20"/>
                <w:szCs w:val="20"/>
              </w:rPr>
              <w:t>potrivit</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prevederilor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alin</w:t>
            </w:r>
            <w:proofErr w:type="spellEnd"/>
            <w:r w:rsidRPr="00C70221">
              <w:rPr>
                <w:rFonts w:ascii="Trebuchet MS" w:hAnsi="Trebuchet MS" w:cs="Courier New"/>
                <w:color w:val="0000FF"/>
                <w:sz w:val="20"/>
                <w:szCs w:val="20"/>
              </w:rPr>
              <w:t xml:space="preserve">. (1) lit. d), </w:t>
            </w:r>
            <w:proofErr w:type="spellStart"/>
            <w:r w:rsidRPr="00C70221">
              <w:rPr>
                <w:rFonts w:ascii="Trebuchet MS" w:hAnsi="Trebuchet MS" w:cs="Courier New"/>
                <w:color w:val="0000FF"/>
                <w:sz w:val="20"/>
                <w:szCs w:val="20"/>
              </w:rPr>
              <w:t>autoritatea</w:t>
            </w:r>
            <w:proofErr w:type="spellEnd"/>
            <w:r w:rsidRPr="00C70221">
              <w:rPr>
                <w:rFonts w:ascii="Trebuchet MS" w:hAnsi="Trebuchet MS" w:cs="Courier New"/>
                <w:color w:val="0000FF"/>
                <w:sz w:val="20"/>
                <w:szCs w:val="20"/>
              </w:rPr>
              <w:t>/</w:t>
            </w:r>
            <w:proofErr w:type="spellStart"/>
            <w:r w:rsidRPr="00C70221">
              <w:rPr>
                <w:rFonts w:ascii="Trebuchet MS" w:hAnsi="Trebuchet MS" w:cs="Courier New"/>
                <w:color w:val="0000FF"/>
                <w:sz w:val="20"/>
                <w:szCs w:val="20"/>
              </w:rPr>
              <w:t>entitatea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contractantă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solicită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scris</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Consiliului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Concurenţei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punctul</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vedere</w:t>
            </w:r>
            <w:proofErr w:type="spellEnd"/>
            <w:r w:rsidRPr="00C70221">
              <w:rPr>
                <w:rFonts w:ascii="Trebuchet MS" w:hAnsi="Trebuchet MS" w:cs="Courier New"/>
                <w:color w:val="0000FF"/>
                <w:sz w:val="20"/>
                <w:szCs w:val="20"/>
              </w:rPr>
              <w:t xml:space="preserve"> cu </w:t>
            </w:r>
            <w:proofErr w:type="spellStart"/>
            <w:r w:rsidRPr="00C70221">
              <w:rPr>
                <w:rFonts w:ascii="Trebuchet MS" w:hAnsi="Trebuchet MS" w:cs="Courier New"/>
                <w:color w:val="0000FF"/>
                <w:sz w:val="20"/>
                <w:szCs w:val="20"/>
              </w:rPr>
              <w:t>privire</w:t>
            </w:r>
            <w:proofErr w:type="spellEnd"/>
            <w:r w:rsidRPr="00C70221">
              <w:rPr>
                <w:rFonts w:ascii="Trebuchet MS" w:hAnsi="Trebuchet MS" w:cs="Courier New"/>
                <w:color w:val="0000FF"/>
                <w:sz w:val="20"/>
                <w:szCs w:val="20"/>
              </w:rPr>
              <w:t xml:space="preserve"> la </w:t>
            </w:r>
            <w:proofErr w:type="spellStart"/>
            <w:r w:rsidRPr="00C70221">
              <w:rPr>
                <w:rFonts w:ascii="Trebuchet MS" w:hAnsi="Trebuchet MS" w:cs="Courier New"/>
                <w:color w:val="0000FF"/>
                <w:sz w:val="20"/>
                <w:szCs w:val="20"/>
              </w:rPr>
              <w:t>indiciile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identificate</w:t>
            </w:r>
            <w:proofErr w:type="spellEnd"/>
            <w:r w:rsidRPr="00C70221">
              <w:rPr>
                <w:rFonts w:ascii="Trebuchet MS" w:hAnsi="Trebuchet MS" w:cs="Courier New"/>
                <w:color w:val="0000FF"/>
                <w:sz w:val="20"/>
                <w:szCs w:val="20"/>
              </w:rPr>
              <w:t xml:space="preserve"> care </w:t>
            </w:r>
            <w:proofErr w:type="spellStart"/>
            <w:r w:rsidRPr="00C70221">
              <w:rPr>
                <w:rFonts w:ascii="Trebuchet MS" w:hAnsi="Trebuchet MS" w:cs="Courier New"/>
                <w:color w:val="0000FF"/>
                <w:sz w:val="20"/>
                <w:szCs w:val="20"/>
              </w:rPr>
              <w:t>vizează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denaturarea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concurenţei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cadrul</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sau</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legătură</w:t>
            </w:r>
            <w:proofErr w:type="spellEnd"/>
            <w:r w:rsidRPr="00C70221">
              <w:rPr>
                <w:rFonts w:ascii="Trebuchet MS" w:hAnsi="Trebuchet MS" w:cs="Courier New"/>
                <w:color w:val="0000FF"/>
                <w:sz w:val="20"/>
                <w:szCs w:val="20"/>
              </w:rPr>
              <w:t xml:space="preserve"> cu </w:t>
            </w:r>
            <w:proofErr w:type="spellStart"/>
            <w:r w:rsidRPr="00C70221">
              <w:rPr>
                <w:rFonts w:ascii="Trebuchet MS" w:hAnsi="Trebuchet MS" w:cs="Courier New"/>
                <w:color w:val="0000FF"/>
                <w:sz w:val="20"/>
                <w:szCs w:val="20"/>
              </w:rPr>
              <w:t>procedura</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atribuire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cauză</w:t>
            </w:r>
            <w:proofErr w:type="spellEnd"/>
            <w:r w:rsidRPr="00C70221">
              <w:rPr>
                <w:rFonts w:ascii="Trebuchet MS" w:hAnsi="Trebuchet MS" w:cs="Courier New"/>
                <w:color w:val="0000FF"/>
                <w:sz w:val="20"/>
                <w:szCs w:val="20"/>
              </w:rPr>
              <w:t>.</w:t>
            </w:r>
            <w:r w:rsidRPr="00C70221">
              <w:rPr>
                <w:rFonts w:ascii="Trebuchet MS" w:hAnsi="Trebuchet MS"/>
                <w:color w:val="000000"/>
                <w:sz w:val="20"/>
                <w:szCs w:val="20"/>
              </w:rPr>
              <w:br/>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xml:space="preserve">(7) </w:t>
            </w:r>
            <w:proofErr w:type="spellStart"/>
            <w:r w:rsidRPr="00C70221">
              <w:rPr>
                <w:rFonts w:ascii="Trebuchet MS" w:hAnsi="Trebuchet MS" w:cs="Courier New"/>
                <w:color w:val="0000FF"/>
                <w:sz w:val="20"/>
                <w:szCs w:val="20"/>
              </w:rPr>
              <w:t>Autoritatea</w:t>
            </w:r>
            <w:proofErr w:type="spellEnd"/>
            <w:r w:rsidRPr="00C70221">
              <w:rPr>
                <w:rFonts w:ascii="Trebuchet MS" w:hAnsi="Trebuchet MS" w:cs="Courier New"/>
                <w:color w:val="0000FF"/>
                <w:sz w:val="20"/>
                <w:szCs w:val="20"/>
              </w:rPr>
              <w:t>/</w:t>
            </w:r>
            <w:proofErr w:type="spellStart"/>
            <w:r w:rsidRPr="00C70221">
              <w:rPr>
                <w:rFonts w:ascii="Trebuchet MS" w:hAnsi="Trebuchet MS" w:cs="Courier New"/>
                <w:color w:val="0000FF"/>
                <w:sz w:val="20"/>
                <w:szCs w:val="20"/>
              </w:rPr>
              <w:t>entitatea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contractantă</w:t>
            </w:r>
            <w:proofErr w:type="spellEnd"/>
            <w:r w:rsidRPr="00C70221">
              <w:rPr>
                <w:rFonts w:ascii="Trebuchet MS" w:hAnsi="Trebuchet MS" w:cs="Courier New"/>
                <w:color w:val="0000FF"/>
                <w:sz w:val="20"/>
                <w:szCs w:val="20"/>
              </w:rPr>
              <w:t xml:space="preserve"> are </w:t>
            </w:r>
            <w:proofErr w:type="spellStart"/>
            <w:r w:rsidRPr="00C70221">
              <w:rPr>
                <w:rFonts w:ascii="Trebuchet MS" w:hAnsi="Trebuchet MS" w:cs="Courier New"/>
                <w:color w:val="0000FF"/>
                <w:sz w:val="20"/>
                <w:szCs w:val="20"/>
              </w:rPr>
              <w:t>obligaţia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furnizării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tuturor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informaţiilor</w:t>
            </w:r>
            <w:proofErr w:type="spellEnd"/>
            <w:r w:rsidRPr="00C70221">
              <w:rPr>
                <w:rFonts w:ascii="Trebuchet MS" w:hAnsi="Trebuchet MS" w:cs="Courier New"/>
                <w:color w:val="0000FF"/>
                <w:sz w:val="20"/>
                <w:szCs w:val="20"/>
              </w:rPr>
              <w:t xml:space="preserve"> solicitate de </w:t>
            </w:r>
            <w:proofErr w:type="spellStart"/>
            <w:r w:rsidRPr="00C70221">
              <w:rPr>
                <w:rFonts w:ascii="Trebuchet MS" w:hAnsi="Trebuchet MS" w:cs="Courier New"/>
                <w:color w:val="0000FF"/>
                <w:sz w:val="20"/>
                <w:szCs w:val="20"/>
              </w:rPr>
              <w:t>Consiliul</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Concurenţei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vederea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formulării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punctului</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vedere</w:t>
            </w:r>
            <w:proofErr w:type="spellEnd"/>
            <w:r w:rsidRPr="00C70221">
              <w:rPr>
                <w:rFonts w:ascii="Trebuchet MS" w:hAnsi="Trebuchet MS" w:cs="Courier New"/>
                <w:color w:val="0000FF"/>
                <w:sz w:val="20"/>
                <w:szCs w:val="20"/>
              </w:rPr>
              <w:t xml:space="preserve">, conform </w:t>
            </w:r>
            <w:proofErr w:type="spellStart"/>
            <w:r w:rsidRPr="00C70221">
              <w:rPr>
                <w:rFonts w:ascii="Trebuchet MS" w:hAnsi="Trebuchet MS" w:cs="Courier New"/>
                <w:color w:val="0000FF"/>
                <w:sz w:val="20"/>
                <w:szCs w:val="20"/>
              </w:rPr>
              <w:t>dispoziţiilor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alin</w:t>
            </w:r>
            <w:proofErr w:type="spellEnd"/>
            <w:r w:rsidRPr="00C70221">
              <w:rPr>
                <w:rFonts w:ascii="Trebuchet MS" w:hAnsi="Trebuchet MS" w:cs="Courier New"/>
                <w:color w:val="0000FF"/>
                <w:sz w:val="20"/>
                <w:szCs w:val="20"/>
              </w:rPr>
              <w:t>. (6).</w:t>
            </w:r>
            <w:r w:rsidRPr="00C70221">
              <w:rPr>
                <w:rFonts w:ascii="Trebuchet MS" w:hAnsi="Trebuchet MS"/>
                <w:color w:val="000000"/>
                <w:sz w:val="20"/>
                <w:szCs w:val="20"/>
              </w:rPr>
              <w:br/>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w:t>
            </w:r>
            <w:r w:rsidRPr="00C70221">
              <w:rPr>
                <w:rFonts w:ascii="Trebuchet MS" w:hAnsi="Trebuchet MS" w:cs="Courier New"/>
                <w:color w:val="0000FF"/>
                <w:sz w:val="20"/>
                <w:szCs w:val="20"/>
              </w:rPr>
              <w:t xml:space="preserve">(8)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sensul</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dispoziţiilor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alin</w:t>
            </w:r>
            <w:proofErr w:type="spellEnd"/>
            <w:r w:rsidRPr="00C70221">
              <w:rPr>
                <w:rFonts w:ascii="Trebuchet MS" w:hAnsi="Trebuchet MS" w:cs="Courier New"/>
                <w:color w:val="0000FF"/>
                <w:sz w:val="20"/>
                <w:szCs w:val="20"/>
              </w:rPr>
              <w:t xml:space="preserve">. (1) lit. f), se </w:t>
            </w:r>
            <w:proofErr w:type="spellStart"/>
            <w:r w:rsidRPr="00C70221">
              <w:rPr>
                <w:rFonts w:ascii="Trebuchet MS" w:hAnsi="Trebuchet MS" w:cs="Courier New"/>
                <w:color w:val="0000FF"/>
                <w:sz w:val="20"/>
                <w:szCs w:val="20"/>
              </w:rPr>
              <w:t>consideră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încălcări</w:t>
            </w:r>
            <w:proofErr w:type="spellEnd"/>
            <w:r w:rsidRPr="00C70221">
              <w:rPr>
                <w:rFonts w:ascii="Trebuchet MS" w:hAnsi="Trebuchet MS" w:cs="Courier New"/>
                <w:color w:val="0000FF"/>
                <w:sz w:val="20"/>
                <w:szCs w:val="20"/>
              </w:rPr>
              <w:t xml:space="preserve"> grave ale </w:t>
            </w:r>
            <w:proofErr w:type="spellStart"/>
            <w:r w:rsidRPr="00C70221">
              <w:rPr>
                <w:rFonts w:ascii="Trebuchet MS" w:hAnsi="Trebuchet MS" w:cs="Courier New"/>
                <w:color w:val="0000FF"/>
                <w:sz w:val="20"/>
                <w:szCs w:val="20"/>
              </w:rPr>
              <w:t>obligaţiilor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contractuale</w:t>
            </w:r>
            <w:proofErr w:type="spellEnd"/>
            <w:r w:rsidRPr="00C70221">
              <w:rPr>
                <w:rFonts w:ascii="Trebuchet MS" w:hAnsi="Trebuchet MS" w:cs="Courier New"/>
                <w:color w:val="0000FF"/>
                <w:sz w:val="20"/>
                <w:szCs w:val="20"/>
              </w:rPr>
              <w:t xml:space="preserve">, cu </w:t>
            </w:r>
            <w:proofErr w:type="spellStart"/>
            <w:r w:rsidRPr="00C70221">
              <w:rPr>
                <w:rFonts w:ascii="Trebuchet MS" w:hAnsi="Trebuchet MS" w:cs="Courier New"/>
                <w:color w:val="0000FF"/>
                <w:sz w:val="20"/>
                <w:szCs w:val="20"/>
              </w:rPr>
              <w:t>titlu</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exemplificativ</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neexecutarea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obligaţiilor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privind</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livrarea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produselor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sau</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serviciilor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livrarea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unor</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produse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sau</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servicii</w:t>
            </w:r>
            <w:proofErr w:type="spellEnd"/>
            <w:r w:rsidRPr="00C70221">
              <w:rPr>
                <w:rFonts w:ascii="Trebuchet MS" w:hAnsi="Trebuchet MS" w:cs="Courier New"/>
                <w:color w:val="0000FF"/>
                <w:sz w:val="20"/>
                <w:szCs w:val="20"/>
              </w:rPr>
              <w:t xml:space="preserve"> care </w:t>
            </w:r>
            <w:proofErr w:type="spellStart"/>
            <w:r w:rsidRPr="00C70221">
              <w:rPr>
                <w:rFonts w:ascii="Trebuchet MS" w:hAnsi="Trebuchet MS" w:cs="Courier New"/>
                <w:color w:val="0000FF"/>
                <w:sz w:val="20"/>
                <w:szCs w:val="20"/>
              </w:rPr>
              <w:t>prezintă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neconformităţi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majore</w:t>
            </w:r>
            <w:proofErr w:type="spellEnd"/>
            <w:r w:rsidRPr="00C70221">
              <w:rPr>
                <w:rFonts w:ascii="Trebuchet MS" w:hAnsi="Trebuchet MS" w:cs="Courier New"/>
                <w:color w:val="0000FF"/>
                <w:sz w:val="20"/>
                <w:szCs w:val="20"/>
              </w:rPr>
              <w:t xml:space="preserve">, care le fac </w:t>
            </w:r>
            <w:proofErr w:type="spellStart"/>
            <w:r w:rsidRPr="00C70221">
              <w:rPr>
                <w:rFonts w:ascii="Trebuchet MS" w:hAnsi="Trebuchet MS" w:cs="Courier New"/>
                <w:color w:val="0000FF"/>
                <w:sz w:val="20"/>
                <w:szCs w:val="20"/>
              </w:rPr>
              <w:t>improprii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utilizării</w:t>
            </w:r>
            <w:proofErr w:type="spellEnd"/>
            <w:r w:rsidRPr="00C70221">
              <w:rPr>
                <w:rFonts w:ascii="Trebuchet MS" w:hAnsi="Trebuchet MS" w:cs="Courier New"/>
                <w:color w:val="0000FF"/>
                <w:sz w:val="20"/>
                <w:szCs w:val="20"/>
              </w:rPr>
              <w:t xml:space="preserve">, conform </w:t>
            </w:r>
            <w:proofErr w:type="spellStart"/>
            <w:r w:rsidRPr="00C70221">
              <w:rPr>
                <w:rFonts w:ascii="Trebuchet MS" w:hAnsi="Trebuchet MS" w:cs="Courier New"/>
                <w:color w:val="0000FF"/>
                <w:sz w:val="20"/>
                <w:szCs w:val="20"/>
              </w:rPr>
              <w:t>destinaţiei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avute</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vedere</w:t>
            </w:r>
            <w:proofErr w:type="spellEnd"/>
            <w:r w:rsidRPr="00C70221">
              <w:rPr>
                <w:rFonts w:ascii="Trebuchet MS" w:hAnsi="Trebuchet MS" w:cs="Courier New"/>
                <w:color w:val="0000FF"/>
                <w:sz w:val="20"/>
                <w:szCs w:val="20"/>
              </w:rPr>
              <w:t xml:space="preserve"> de </w:t>
            </w:r>
            <w:proofErr w:type="spellStart"/>
            <w:r w:rsidRPr="00C70221">
              <w:rPr>
                <w:rFonts w:ascii="Trebuchet MS" w:hAnsi="Trebuchet MS" w:cs="Courier New"/>
                <w:color w:val="0000FF"/>
                <w:sz w:val="20"/>
                <w:szCs w:val="20"/>
              </w:rPr>
              <w:t>autoritatea</w:t>
            </w:r>
            <w:proofErr w:type="spellEnd"/>
            <w:r w:rsidRPr="00C70221">
              <w:rPr>
                <w:rFonts w:ascii="Trebuchet MS" w:hAnsi="Trebuchet MS" w:cs="Courier New"/>
                <w:color w:val="0000FF"/>
                <w:sz w:val="20"/>
                <w:szCs w:val="20"/>
              </w:rPr>
              <w:t>/</w:t>
            </w:r>
            <w:proofErr w:type="spellStart"/>
            <w:r w:rsidRPr="00C70221">
              <w:rPr>
                <w:rFonts w:ascii="Trebuchet MS" w:hAnsi="Trebuchet MS" w:cs="Courier New"/>
                <w:color w:val="0000FF"/>
                <w:sz w:val="20"/>
                <w:szCs w:val="20"/>
              </w:rPr>
              <w:t>entitatea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contractantă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sau</w:t>
            </w:r>
            <w:proofErr w:type="spellEnd"/>
            <w:r w:rsidRPr="00C70221">
              <w:rPr>
                <w:rFonts w:ascii="Trebuchet MS" w:hAnsi="Trebuchet MS" w:cs="Courier New"/>
                <w:color w:val="0000FF"/>
                <w:sz w:val="20"/>
                <w:szCs w:val="20"/>
              </w:rPr>
              <w:t xml:space="preserve"> un </w:t>
            </w:r>
            <w:proofErr w:type="spellStart"/>
            <w:r w:rsidRPr="00C70221">
              <w:rPr>
                <w:rFonts w:ascii="Trebuchet MS" w:hAnsi="Trebuchet MS" w:cs="Courier New"/>
                <w:color w:val="0000FF"/>
                <w:sz w:val="20"/>
                <w:szCs w:val="20"/>
              </w:rPr>
              <w:t>comportament</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necorespunzător</w:t>
            </w:r>
            <w:proofErr w:type="spellEnd"/>
            <w:r w:rsidRPr="00C70221">
              <w:rPr>
                <w:rFonts w:ascii="Trebuchet MS" w:hAnsi="Trebuchet MS" w:cs="Courier New"/>
                <w:color w:val="0000FF"/>
                <w:sz w:val="20"/>
                <w:szCs w:val="20"/>
              </w:rPr>
              <w:t xml:space="preserve">, care </w:t>
            </w:r>
            <w:proofErr w:type="spellStart"/>
            <w:r w:rsidRPr="00C70221">
              <w:rPr>
                <w:rFonts w:ascii="Trebuchet MS" w:hAnsi="Trebuchet MS" w:cs="Courier New"/>
                <w:color w:val="0000FF"/>
                <w:sz w:val="20"/>
                <w:szCs w:val="20"/>
              </w:rPr>
              <w:t>creează</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îndoieli</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serioase</w:t>
            </w:r>
            <w:proofErr w:type="spellEnd"/>
            <w:r w:rsidRPr="00C70221">
              <w:rPr>
                <w:rFonts w:ascii="Trebuchet MS" w:hAnsi="Trebuchet MS" w:cs="Courier New"/>
                <w:color w:val="0000FF"/>
                <w:sz w:val="20"/>
                <w:szCs w:val="20"/>
              </w:rPr>
              <w:t xml:space="preserve"> cu </w:t>
            </w:r>
            <w:proofErr w:type="spellStart"/>
            <w:r w:rsidRPr="00C70221">
              <w:rPr>
                <w:rFonts w:ascii="Trebuchet MS" w:hAnsi="Trebuchet MS" w:cs="Courier New"/>
                <w:color w:val="0000FF"/>
                <w:sz w:val="20"/>
                <w:szCs w:val="20"/>
              </w:rPr>
              <w:t>privire</w:t>
            </w:r>
            <w:proofErr w:type="spellEnd"/>
            <w:r w:rsidRPr="00C70221">
              <w:rPr>
                <w:rFonts w:ascii="Trebuchet MS" w:hAnsi="Trebuchet MS" w:cs="Courier New"/>
                <w:color w:val="0000FF"/>
                <w:sz w:val="20"/>
                <w:szCs w:val="20"/>
              </w:rPr>
              <w:t xml:space="preserve"> la </w:t>
            </w:r>
            <w:proofErr w:type="spellStart"/>
            <w:r w:rsidRPr="00C70221">
              <w:rPr>
                <w:rFonts w:ascii="Trebuchet MS" w:hAnsi="Trebuchet MS" w:cs="Courier New"/>
                <w:color w:val="0000FF"/>
                <w:sz w:val="20"/>
                <w:szCs w:val="20"/>
              </w:rPr>
              <w:t>credibilitatea</w:t>
            </w:r>
            <w:proofErr w:type="spellEnd"/>
            <w:r w:rsidRPr="00C70221">
              <w:rPr>
                <w:rFonts w:ascii="Trebuchet MS" w:hAnsi="Trebuchet MS" w:cs="Courier New"/>
                <w:color w:val="0000FF"/>
                <w:sz w:val="20"/>
                <w:szCs w:val="20"/>
              </w:rPr>
              <w:t xml:space="preserve"> </w:t>
            </w:r>
            <w:proofErr w:type="spellStart"/>
            <w:r w:rsidRPr="00C70221">
              <w:rPr>
                <w:rFonts w:ascii="Trebuchet MS" w:hAnsi="Trebuchet MS" w:cs="Courier New"/>
                <w:color w:val="0000FF"/>
                <w:sz w:val="20"/>
                <w:szCs w:val="20"/>
              </w:rPr>
              <w:t>operatorului</w:t>
            </w:r>
            <w:proofErr w:type="spellEnd"/>
            <w:r w:rsidRPr="00C70221">
              <w:rPr>
                <w:rFonts w:ascii="Trebuchet MS" w:hAnsi="Trebuchet MS" w:cs="Courier New"/>
                <w:color w:val="0000FF"/>
                <w:sz w:val="20"/>
                <w:szCs w:val="20"/>
              </w:rPr>
              <w:t xml:space="preserve"> economic.</w:t>
            </w:r>
            <w:r w:rsidRPr="00C70221">
              <w:rPr>
                <w:rFonts w:ascii="Trebuchet MS" w:hAnsi="Trebuchet MS"/>
                <w:color w:val="000000"/>
                <w:sz w:val="20"/>
                <w:szCs w:val="20"/>
              </w:rPr>
              <w:br/>
            </w:r>
            <w:r w:rsidRPr="00C70221">
              <w:rPr>
                <w:rFonts w:ascii="Trebuchet MS" w:hAnsi="Trebuchet MS" w:cs="Courier New"/>
                <w:color w:val="000000"/>
                <w:sz w:val="20"/>
                <w:szCs w:val="20"/>
              </w:rPr>
              <w:t xml:space="preserve">   (9) </w:t>
            </w:r>
            <w:proofErr w:type="spellStart"/>
            <w:r w:rsidRPr="00C70221">
              <w:rPr>
                <w:rFonts w:ascii="Trebuchet MS" w:hAnsi="Trebuchet MS" w:cs="Courier New"/>
                <w:color w:val="000000"/>
                <w:sz w:val="20"/>
                <w:szCs w:val="20"/>
              </w:rPr>
              <w:t>Prin</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normele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metodologice</w:t>
            </w:r>
            <w:proofErr w:type="spellEnd"/>
            <w:r w:rsidRPr="00C70221">
              <w:rPr>
                <w:rFonts w:ascii="Trebuchet MS" w:hAnsi="Trebuchet MS" w:cs="Courier New"/>
                <w:color w:val="000000"/>
                <w:sz w:val="20"/>
                <w:szCs w:val="20"/>
              </w:rPr>
              <w:t xml:space="preserve"> de </w:t>
            </w:r>
            <w:proofErr w:type="spellStart"/>
            <w:r w:rsidRPr="00C70221">
              <w:rPr>
                <w:rFonts w:ascii="Trebuchet MS" w:hAnsi="Trebuchet MS" w:cs="Courier New"/>
                <w:color w:val="000000"/>
                <w:sz w:val="20"/>
                <w:szCs w:val="20"/>
              </w:rPr>
              <w:t>aplicare</w:t>
            </w:r>
            <w:proofErr w:type="spellEnd"/>
            <w:r w:rsidRPr="00C70221">
              <w:rPr>
                <w:rFonts w:ascii="Trebuchet MS" w:hAnsi="Trebuchet MS" w:cs="Courier New"/>
                <w:color w:val="000000"/>
                <w:sz w:val="20"/>
                <w:szCs w:val="20"/>
              </w:rPr>
              <w:t xml:space="preserve"> a </w:t>
            </w:r>
            <w:proofErr w:type="spellStart"/>
            <w:r w:rsidRPr="00C70221">
              <w:rPr>
                <w:rFonts w:ascii="Trebuchet MS" w:hAnsi="Trebuchet MS" w:cs="Courier New"/>
                <w:color w:val="000000"/>
                <w:sz w:val="20"/>
                <w:szCs w:val="20"/>
              </w:rPr>
              <w:t>prevederilor</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prezentei</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legi</w:t>
            </w:r>
            <w:proofErr w:type="spellEnd"/>
            <w:r w:rsidRPr="00C70221">
              <w:rPr>
                <w:rFonts w:ascii="Trebuchet MS" w:hAnsi="Trebuchet MS" w:cs="Courier New"/>
                <w:color w:val="000000"/>
                <w:sz w:val="20"/>
                <w:szCs w:val="20"/>
              </w:rPr>
              <w:t xml:space="preserve"> se </w:t>
            </w:r>
            <w:proofErr w:type="spellStart"/>
            <w:r w:rsidRPr="00C70221">
              <w:rPr>
                <w:rFonts w:ascii="Trebuchet MS" w:hAnsi="Trebuchet MS" w:cs="Courier New"/>
                <w:color w:val="000000"/>
                <w:sz w:val="20"/>
                <w:szCs w:val="20"/>
              </w:rPr>
              <w:t>stabileşte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modalitatea</w:t>
            </w:r>
            <w:proofErr w:type="spellEnd"/>
            <w:r w:rsidRPr="00C70221">
              <w:rPr>
                <w:rFonts w:ascii="Trebuchet MS" w:hAnsi="Trebuchet MS" w:cs="Courier New"/>
                <w:color w:val="000000"/>
                <w:sz w:val="20"/>
                <w:szCs w:val="20"/>
              </w:rPr>
              <w:t xml:space="preserve"> de </w:t>
            </w:r>
            <w:proofErr w:type="spellStart"/>
            <w:r w:rsidRPr="00C70221">
              <w:rPr>
                <w:rFonts w:ascii="Trebuchet MS" w:hAnsi="Trebuchet MS" w:cs="Courier New"/>
                <w:color w:val="000000"/>
                <w:sz w:val="20"/>
                <w:szCs w:val="20"/>
              </w:rPr>
              <w:t>constituire</w:t>
            </w:r>
            <w:proofErr w:type="spellEnd"/>
            <w:r w:rsidRPr="00C70221">
              <w:rPr>
                <w:rFonts w:ascii="Trebuchet MS" w:hAnsi="Trebuchet MS" w:cs="Courier New"/>
                <w:color w:val="000000"/>
                <w:sz w:val="20"/>
                <w:szCs w:val="20"/>
              </w:rPr>
              <w:t xml:space="preserve"> a </w:t>
            </w:r>
            <w:proofErr w:type="spellStart"/>
            <w:r w:rsidRPr="00C70221">
              <w:rPr>
                <w:rFonts w:ascii="Trebuchet MS" w:hAnsi="Trebuchet MS" w:cs="Courier New"/>
                <w:color w:val="000000"/>
                <w:sz w:val="20"/>
                <w:szCs w:val="20"/>
              </w:rPr>
              <w:t>unei</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baze</w:t>
            </w:r>
            <w:proofErr w:type="spellEnd"/>
            <w:r w:rsidRPr="00C70221">
              <w:rPr>
                <w:rFonts w:ascii="Trebuchet MS" w:hAnsi="Trebuchet MS" w:cs="Courier New"/>
                <w:color w:val="000000"/>
                <w:sz w:val="20"/>
                <w:szCs w:val="20"/>
              </w:rPr>
              <w:t xml:space="preserve"> de date cu </w:t>
            </w:r>
            <w:proofErr w:type="spellStart"/>
            <w:r w:rsidRPr="00C70221">
              <w:rPr>
                <w:rFonts w:ascii="Trebuchet MS" w:hAnsi="Trebuchet MS" w:cs="Courier New"/>
                <w:color w:val="000000"/>
                <w:sz w:val="20"/>
                <w:szCs w:val="20"/>
              </w:rPr>
              <w:t>operatorii</w:t>
            </w:r>
            <w:proofErr w:type="spellEnd"/>
            <w:r w:rsidRPr="00C70221">
              <w:rPr>
                <w:rFonts w:ascii="Trebuchet MS" w:hAnsi="Trebuchet MS" w:cs="Courier New"/>
                <w:color w:val="000000"/>
                <w:sz w:val="20"/>
                <w:szCs w:val="20"/>
              </w:rPr>
              <w:t xml:space="preserve"> economici care se </w:t>
            </w:r>
            <w:proofErr w:type="spellStart"/>
            <w:r w:rsidRPr="00C70221">
              <w:rPr>
                <w:rFonts w:ascii="Trebuchet MS" w:hAnsi="Trebuchet MS" w:cs="Courier New"/>
                <w:color w:val="000000"/>
                <w:sz w:val="20"/>
                <w:szCs w:val="20"/>
              </w:rPr>
              <w:t>află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ori</w:t>
            </w:r>
            <w:proofErr w:type="spellEnd"/>
            <w:r w:rsidRPr="00C70221">
              <w:rPr>
                <w:rFonts w:ascii="Trebuchet MS" w:hAnsi="Trebuchet MS" w:cs="Courier New"/>
                <w:color w:val="000000"/>
                <w:sz w:val="20"/>
                <w:szCs w:val="20"/>
              </w:rPr>
              <w:t xml:space="preserve"> s-au </w:t>
            </w:r>
            <w:proofErr w:type="spellStart"/>
            <w:r w:rsidRPr="00C70221">
              <w:rPr>
                <w:rFonts w:ascii="Trebuchet MS" w:hAnsi="Trebuchet MS" w:cs="Courier New"/>
                <w:color w:val="000000"/>
                <w:sz w:val="20"/>
                <w:szCs w:val="20"/>
              </w:rPr>
              <w:t>aflat</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în</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oricare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dintre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situaţiile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prevăzute</w:t>
            </w:r>
            <w:proofErr w:type="spellEnd"/>
            <w:r w:rsidRPr="00C70221">
              <w:rPr>
                <w:rFonts w:ascii="Trebuchet MS" w:hAnsi="Trebuchet MS" w:cs="Courier New"/>
                <w:color w:val="000000"/>
                <w:sz w:val="20"/>
                <w:szCs w:val="20"/>
              </w:rPr>
              <w:t xml:space="preserve"> la </w:t>
            </w:r>
            <w:proofErr w:type="spellStart"/>
            <w:r w:rsidRPr="00C70221">
              <w:rPr>
                <w:rFonts w:ascii="Trebuchet MS" w:hAnsi="Trebuchet MS" w:cs="Courier New"/>
                <w:color w:val="000000"/>
                <w:sz w:val="20"/>
                <w:szCs w:val="20"/>
              </w:rPr>
              <w:t>alin</w:t>
            </w:r>
            <w:proofErr w:type="spellEnd"/>
            <w:r w:rsidRPr="00C70221">
              <w:rPr>
                <w:rFonts w:ascii="Trebuchet MS" w:hAnsi="Trebuchet MS" w:cs="Courier New"/>
                <w:color w:val="000000"/>
                <w:sz w:val="20"/>
                <w:szCs w:val="20"/>
              </w:rPr>
              <w:t xml:space="preserve">. (1) lit. a), lit. c), lit. f) </w:t>
            </w:r>
            <w:proofErr w:type="spellStart"/>
            <w:r w:rsidRPr="00C70221">
              <w:rPr>
                <w:rFonts w:ascii="Trebuchet MS" w:hAnsi="Trebuchet MS" w:cs="Courier New"/>
                <w:color w:val="000000"/>
                <w:sz w:val="20"/>
                <w:szCs w:val="20"/>
              </w:rPr>
              <w:t>şi</w:t>
            </w:r>
            <w:proofErr w:type="spellEnd"/>
            <w:r w:rsidRPr="00C70221">
              <w:rPr>
                <w:rFonts w:ascii="Trebuchet MS" w:hAnsi="Trebuchet MS" w:cs="Courier New"/>
                <w:color w:val="000000"/>
                <w:sz w:val="20"/>
                <w:szCs w:val="20"/>
              </w:rPr>
              <w:t xml:space="preserve"> lit. </w:t>
            </w:r>
            <w:proofErr w:type="spellStart"/>
            <w:r w:rsidRPr="00C70221">
              <w:rPr>
                <w:rFonts w:ascii="Trebuchet MS" w:hAnsi="Trebuchet MS" w:cs="Courier New"/>
                <w:color w:val="000000"/>
                <w:sz w:val="20"/>
                <w:szCs w:val="20"/>
              </w:rPr>
              <w:t>i</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listă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valabilă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timp</w:t>
            </w:r>
            <w:proofErr w:type="spellEnd"/>
            <w:r w:rsidRPr="00C70221">
              <w:rPr>
                <w:rFonts w:ascii="Trebuchet MS" w:hAnsi="Trebuchet MS" w:cs="Courier New"/>
                <w:color w:val="000000"/>
                <w:sz w:val="20"/>
                <w:szCs w:val="20"/>
              </w:rPr>
              <w:t xml:space="preserve"> de 5 ani, </w:t>
            </w:r>
            <w:proofErr w:type="spellStart"/>
            <w:r w:rsidRPr="00C70221">
              <w:rPr>
                <w:rFonts w:ascii="Trebuchet MS" w:hAnsi="Trebuchet MS" w:cs="Courier New"/>
                <w:color w:val="000000"/>
                <w:sz w:val="20"/>
                <w:szCs w:val="20"/>
              </w:rPr>
              <w:t>dacă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prin</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decizia</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unei</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instanţe</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judecătoreşti</w:t>
            </w:r>
            <w:proofErr w:type="spellEnd"/>
            <w:r w:rsidRPr="00C70221">
              <w:rPr>
                <w:rFonts w:ascii="Trebuchet MS" w:hAnsi="Trebuchet MS" w:cs="Courier New"/>
                <w:color w:val="000000"/>
                <w:sz w:val="20"/>
                <w:szCs w:val="20"/>
              </w:rPr>
              <w:t xml:space="preserve"> nu se </w:t>
            </w:r>
            <w:proofErr w:type="spellStart"/>
            <w:r w:rsidRPr="00C70221">
              <w:rPr>
                <w:rFonts w:ascii="Trebuchet MS" w:hAnsi="Trebuchet MS" w:cs="Courier New"/>
                <w:color w:val="000000"/>
                <w:sz w:val="20"/>
                <w:szCs w:val="20"/>
              </w:rPr>
              <w:t>anulează</w:t>
            </w:r>
            <w:proofErr w:type="spellEnd"/>
            <w:r w:rsidRPr="00C70221">
              <w:rPr>
                <w:rFonts w:ascii="Trebuchet MS" w:hAnsi="Trebuchet MS" w:cs="Courier New"/>
                <w:color w:val="000000"/>
                <w:sz w:val="20"/>
                <w:szCs w:val="20"/>
              </w:rPr>
              <w:t xml:space="preserve"> </w:t>
            </w:r>
            <w:proofErr w:type="spellStart"/>
            <w:r w:rsidRPr="00C70221">
              <w:rPr>
                <w:rFonts w:ascii="Trebuchet MS" w:hAnsi="Trebuchet MS" w:cs="Courier New"/>
                <w:color w:val="000000"/>
                <w:sz w:val="20"/>
                <w:szCs w:val="20"/>
              </w:rPr>
              <w:t>înscrierea</w:t>
            </w:r>
            <w:proofErr w:type="spellEnd"/>
            <w:r w:rsidRPr="00C70221">
              <w:rPr>
                <w:rFonts w:ascii="Trebuchet MS" w:hAnsi="Trebuchet MS" w:cs="Courier New"/>
                <w:color w:val="000000"/>
                <w:sz w:val="20"/>
                <w:szCs w:val="20"/>
              </w:rPr>
              <w:t xml:space="preserve">. Lista se </w:t>
            </w:r>
            <w:proofErr w:type="spellStart"/>
            <w:r w:rsidRPr="00C70221">
              <w:rPr>
                <w:rFonts w:ascii="Trebuchet MS" w:hAnsi="Trebuchet MS" w:cs="Courier New"/>
                <w:color w:val="000000"/>
                <w:sz w:val="20"/>
                <w:szCs w:val="20"/>
              </w:rPr>
              <w:t>publică</w:t>
            </w:r>
            <w:proofErr w:type="spellEnd"/>
            <w:r w:rsidRPr="00C70221">
              <w:rPr>
                <w:rFonts w:ascii="Trebuchet MS" w:hAnsi="Trebuchet MS" w:cs="Courier New"/>
                <w:color w:val="000000"/>
                <w:sz w:val="20"/>
                <w:szCs w:val="20"/>
              </w:rPr>
              <w:t xml:space="preserve"> pe </w:t>
            </w:r>
            <w:proofErr w:type="spellStart"/>
            <w:r w:rsidRPr="00C70221">
              <w:rPr>
                <w:rFonts w:ascii="Trebuchet MS" w:hAnsi="Trebuchet MS" w:cs="Courier New"/>
                <w:color w:val="000000"/>
                <w:sz w:val="20"/>
                <w:szCs w:val="20"/>
              </w:rPr>
              <w:t>siteul</w:t>
            </w:r>
            <w:proofErr w:type="spellEnd"/>
            <w:r w:rsidRPr="00C70221">
              <w:rPr>
                <w:rFonts w:ascii="Trebuchet MS" w:hAnsi="Trebuchet MS" w:cs="Courier New"/>
                <w:color w:val="000000"/>
                <w:sz w:val="20"/>
                <w:szCs w:val="20"/>
              </w:rPr>
              <w:t xml:space="preserve"> ANAP </w:t>
            </w:r>
            <w:proofErr w:type="spellStart"/>
            <w:r w:rsidRPr="00C70221">
              <w:rPr>
                <w:rFonts w:ascii="Trebuchet MS" w:hAnsi="Trebuchet MS" w:cs="Courier New"/>
                <w:color w:val="000000"/>
                <w:sz w:val="20"/>
                <w:szCs w:val="20"/>
              </w:rPr>
              <w:t>şi</w:t>
            </w:r>
            <w:proofErr w:type="spellEnd"/>
            <w:r w:rsidRPr="00C70221">
              <w:rPr>
                <w:rFonts w:ascii="Trebuchet MS" w:hAnsi="Trebuchet MS" w:cs="Courier New"/>
                <w:color w:val="000000"/>
                <w:sz w:val="20"/>
                <w:szCs w:val="20"/>
              </w:rPr>
              <w:t xml:space="preserve"> se </w:t>
            </w:r>
            <w:proofErr w:type="spellStart"/>
            <w:r w:rsidRPr="00C70221">
              <w:rPr>
                <w:rFonts w:ascii="Trebuchet MS" w:hAnsi="Trebuchet MS" w:cs="Courier New"/>
                <w:color w:val="000000"/>
                <w:sz w:val="20"/>
                <w:szCs w:val="20"/>
              </w:rPr>
              <w:t>actualizează</w:t>
            </w:r>
            <w:proofErr w:type="spellEnd"/>
            <w:r w:rsidRPr="00C70221">
              <w:rPr>
                <w:rFonts w:ascii="Trebuchet MS" w:hAnsi="Trebuchet MS" w:cs="Courier New"/>
                <w:color w:val="000000"/>
                <w:sz w:val="20"/>
                <w:szCs w:val="20"/>
              </w:rPr>
              <w:t xml:space="preserve"> lunar.</w:t>
            </w:r>
          </w:p>
          <w:p w14:paraId="6C146254" w14:textId="77777777" w:rsidR="00046699" w:rsidRPr="001C399F" w:rsidRDefault="00046699" w:rsidP="000C22D6">
            <w:pPr>
              <w:jc w:val="both"/>
              <w:rPr>
                <w:rFonts w:ascii="Trebuchet MS" w:hAnsi="Trebuchet MS"/>
                <w:sz w:val="20"/>
                <w:szCs w:val="20"/>
              </w:rPr>
            </w:pPr>
            <w:r w:rsidRPr="00B63F71">
              <w:rPr>
                <w:rFonts w:ascii="Trebuchet MS" w:hAnsi="Trebuchet MS"/>
                <w:sz w:val="20"/>
                <w:szCs w:val="20"/>
              </w:rPr>
              <w:t>-</w:t>
            </w:r>
            <w:r w:rsidRPr="00B63F71">
              <w:rPr>
                <w:rFonts w:ascii="Trebuchet MS" w:hAnsi="Trebuchet MS"/>
                <w:sz w:val="20"/>
                <w:szCs w:val="20"/>
              </w:rPr>
              <w:tab/>
            </w:r>
            <w:proofErr w:type="spellStart"/>
            <w:r w:rsidRPr="00B33215">
              <w:rPr>
                <w:rFonts w:ascii="Trebuchet MS" w:hAnsi="Trebuchet MS"/>
                <w:sz w:val="20"/>
                <w:szCs w:val="20"/>
              </w:rPr>
              <w:t>declaraţia</w:t>
            </w:r>
            <w:proofErr w:type="spellEnd"/>
            <w:r w:rsidRPr="00B33215">
              <w:rPr>
                <w:rFonts w:ascii="Trebuchet MS" w:hAnsi="Trebuchet MS"/>
                <w:sz w:val="20"/>
                <w:szCs w:val="20"/>
              </w:rPr>
              <w:t xml:space="preserve"> </w:t>
            </w:r>
            <w:proofErr w:type="spellStart"/>
            <w:r w:rsidRPr="00B33215">
              <w:rPr>
                <w:rFonts w:ascii="Trebuchet MS" w:hAnsi="Trebuchet MS"/>
                <w:sz w:val="20"/>
                <w:szCs w:val="20"/>
              </w:rPr>
              <w:t>privind</w:t>
            </w:r>
            <w:proofErr w:type="spellEnd"/>
            <w:r w:rsidRPr="00B33215">
              <w:rPr>
                <w:rFonts w:ascii="Trebuchet MS" w:hAnsi="Trebuchet MS"/>
                <w:sz w:val="20"/>
                <w:szCs w:val="20"/>
              </w:rPr>
              <w:t xml:space="preserve"> </w:t>
            </w:r>
            <w:proofErr w:type="spellStart"/>
            <w:r w:rsidRPr="00B33215">
              <w:rPr>
                <w:rFonts w:ascii="Trebuchet MS" w:hAnsi="Trebuchet MS"/>
                <w:sz w:val="20"/>
                <w:szCs w:val="20"/>
              </w:rPr>
              <w:t>neîncadrarea</w:t>
            </w:r>
            <w:proofErr w:type="spellEnd"/>
            <w:r w:rsidRPr="00B33215">
              <w:rPr>
                <w:rFonts w:ascii="Trebuchet MS" w:hAnsi="Trebuchet MS"/>
                <w:sz w:val="20"/>
                <w:szCs w:val="20"/>
              </w:rPr>
              <w:t xml:space="preserve"> </w:t>
            </w:r>
            <w:proofErr w:type="spellStart"/>
            <w:r w:rsidRPr="00B33215">
              <w:rPr>
                <w:rFonts w:ascii="Trebuchet MS" w:hAnsi="Trebuchet MS"/>
                <w:sz w:val="20"/>
                <w:szCs w:val="20"/>
              </w:rPr>
              <w:t>în</w:t>
            </w:r>
            <w:proofErr w:type="spellEnd"/>
            <w:r w:rsidRPr="00B33215">
              <w:rPr>
                <w:rFonts w:ascii="Trebuchet MS" w:hAnsi="Trebuchet MS"/>
                <w:sz w:val="20"/>
                <w:szCs w:val="20"/>
              </w:rPr>
              <w:t xml:space="preserve"> </w:t>
            </w:r>
            <w:proofErr w:type="spellStart"/>
            <w:r w:rsidRPr="00B33215">
              <w:rPr>
                <w:rFonts w:ascii="Trebuchet MS" w:hAnsi="Trebuchet MS"/>
                <w:sz w:val="20"/>
                <w:szCs w:val="20"/>
              </w:rPr>
              <w:t>situațiile</w:t>
            </w:r>
            <w:proofErr w:type="spellEnd"/>
            <w:r w:rsidRPr="00B33215">
              <w:rPr>
                <w:rFonts w:ascii="Trebuchet MS" w:hAnsi="Trebuchet MS"/>
                <w:sz w:val="20"/>
                <w:szCs w:val="20"/>
              </w:rPr>
              <w:t xml:space="preserve"> </w:t>
            </w:r>
            <w:proofErr w:type="spellStart"/>
            <w:r w:rsidRPr="00B33215">
              <w:rPr>
                <w:rFonts w:ascii="Trebuchet MS" w:hAnsi="Trebuchet MS"/>
                <w:sz w:val="20"/>
                <w:szCs w:val="20"/>
              </w:rPr>
              <w:t>privind</w:t>
            </w:r>
            <w:proofErr w:type="spellEnd"/>
            <w:r w:rsidRPr="00B33215">
              <w:rPr>
                <w:rFonts w:ascii="Trebuchet MS" w:hAnsi="Trebuchet MS"/>
                <w:sz w:val="20"/>
                <w:szCs w:val="20"/>
              </w:rPr>
              <w:t xml:space="preserve"> </w:t>
            </w:r>
            <w:proofErr w:type="spellStart"/>
            <w:r w:rsidRPr="001C399F">
              <w:rPr>
                <w:rFonts w:ascii="Trebuchet MS" w:hAnsi="Trebuchet MS"/>
                <w:sz w:val="20"/>
                <w:szCs w:val="20"/>
              </w:rPr>
              <w:t>neaplicarea</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asupra</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ofertantului</w:t>
            </w:r>
            <w:proofErr w:type="spellEnd"/>
            <w:r w:rsidRPr="001C399F">
              <w:rPr>
                <w:rFonts w:ascii="Trebuchet MS" w:hAnsi="Trebuchet MS"/>
                <w:sz w:val="20"/>
                <w:szCs w:val="20"/>
              </w:rPr>
              <w:t xml:space="preserve"> a </w:t>
            </w:r>
            <w:proofErr w:type="spellStart"/>
            <w:r w:rsidRPr="001C399F">
              <w:rPr>
                <w:rFonts w:ascii="Trebuchet MS" w:hAnsi="Trebuchet MS"/>
                <w:sz w:val="20"/>
                <w:szCs w:val="20"/>
              </w:rPr>
              <w:t>unor</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condamnari</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specifice</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prin</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hotărâre</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definitivă</w:t>
            </w:r>
            <w:proofErr w:type="spellEnd"/>
            <w:r w:rsidRPr="001C399F">
              <w:rPr>
                <w:rFonts w:ascii="Trebuchet MS" w:hAnsi="Trebuchet MS"/>
                <w:sz w:val="20"/>
                <w:szCs w:val="20"/>
              </w:rPr>
              <w:t xml:space="preserve"> a </w:t>
            </w:r>
            <w:proofErr w:type="spellStart"/>
            <w:r w:rsidRPr="001C399F">
              <w:rPr>
                <w:rFonts w:ascii="Trebuchet MS" w:hAnsi="Trebuchet MS"/>
                <w:sz w:val="20"/>
                <w:szCs w:val="20"/>
              </w:rPr>
              <w:t>unei</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instanțe</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judecătorești</w:t>
            </w:r>
            <w:proofErr w:type="spellEnd"/>
            <w:r w:rsidRPr="001C399F">
              <w:rPr>
                <w:rFonts w:ascii="Trebuchet MS" w:hAnsi="Trebuchet MS"/>
                <w:sz w:val="20"/>
                <w:szCs w:val="20"/>
              </w:rPr>
              <w:t xml:space="preserve">; se </w:t>
            </w:r>
            <w:proofErr w:type="spellStart"/>
            <w:r w:rsidRPr="001C399F">
              <w:rPr>
                <w:rFonts w:ascii="Trebuchet MS" w:hAnsi="Trebuchet MS"/>
                <w:sz w:val="20"/>
                <w:szCs w:val="20"/>
              </w:rPr>
              <w:t>va</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prezenta</w:t>
            </w:r>
            <w:proofErr w:type="spellEnd"/>
            <w:r w:rsidRPr="001C399F">
              <w:rPr>
                <w:rFonts w:ascii="Trebuchet MS" w:hAnsi="Trebuchet MS"/>
                <w:sz w:val="20"/>
                <w:szCs w:val="20"/>
              </w:rPr>
              <w:t xml:space="preserve"> </w:t>
            </w:r>
            <w:proofErr w:type="spellStart"/>
            <w:r w:rsidRPr="001C399F">
              <w:rPr>
                <w:rFonts w:ascii="Trebuchet MS" w:hAnsi="Trebuchet MS"/>
                <w:b/>
                <w:sz w:val="20"/>
                <w:szCs w:val="20"/>
              </w:rPr>
              <w:t>Formularul</w:t>
            </w:r>
            <w:proofErr w:type="spellEnd"/>
            <w:r w:rsidRPr="001C399F">
              <w:rPr>
                <w:rFonts w:ascii="Trebuchet MS" w:hAnsi="Trebuchet MS"/>
                <w:b/>
                <w:sz w:val="20"/>
                <w:szCs w:val="20"/>
              </w:rPr>
              <w:t xml:space="preserve"> nr. 6</w:t>
            </w:r>
            <w:r w:rsidRPr="001C399F">
              <w:rPr>
                <w:rFonts w:ascii="Trebuchet MS" w:hAnsi="Trebuchet MS"/>
                <w:sz w:val="20"/>
                <w:szCs w:val="20"/>
              </w:rPr>
              <w:t xml:space="preserve">, </w:t>
            </w:r>
            <w:proofErr w:type="spellStart"/>
            <w:r w:rsidRPr="001C399F">
              <w:rPr>
                <w:rFonts w:ascii="Trebuchet MS" w:hAnsi="Trebuchet MS"/>
                <w:sz w:val="20"/>
                <w:szCs w:val="20"/>
              </w:rPr>
              <w:t>semnat</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şi</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ştampilat</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încadrarea</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în</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situațiile</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prevăzute</w:t>
            </w:r>
            <w:proofErr w:type="spellEnd"/>
            <w:r w:rsidRPr="001C399F">
              <w:rPr>
                <w:rFonts w:ascii="Trebuchet MS" w:hAnsi="Trebuchet MS"/>
                <w:sz w:val="20"/>
                <w:szCs w:val="20"/>
              </w:rPr>
              <w:t xml:space="preserve"> la art. 79 din </w:t>
            </w:r>
            <w:proofErr w:type="spellStart"/>
            <w:r w:rsidRPr="001C399F">
              <w:rPr>
                <w:rFonts w:ascii="Trebuchet MS" w:hAnsi="Trebuchet MS"/>
                <w:sz w:val="20"/>
                <w:szCs w:val="20"/>
              </w:rPr>
              <w:t>Legea</w:t>
            </w:r>
            <w:proofErr w:type="spellEnd"/>
            <w:r w:rsidRPr="001C399F">
              <w:rPr>
                <w:rFonts w:ascii="Trebuchet MS" w:hAnsi="Trebuchet MS"/>
                <w:sz w:val="20"/>
                <w:szCs w:val="20"/>
              </w:rPr>
              <w:t xml:space="preserve"> nr. 100/2016 </w:t>
            </w:r>
            <w:proofErr w:type="spellStart"/>
            <w:r w:rsidRPr="001C399F">
              <w:rPr>
                <w:rFonts w:ascii="Trebuchet MS" w:hAnsi="Trebuchet MS"/>
                <w:sz w:val="20"/>
                <w:szCs w:val="20"/>
              </w:rPr>
              <w:t>privind</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concesiunile</w:t>
            </w:r>
            <w:proofErr w:type="spellEnd"/>
            <w:r w:rsidRPr="001C399F">
              <w:rPr>
                <w:rFonts w:ascii="Trebuchet MS" w:hAnsi="Trebuchet MS"/>
                <w:sz w:val="20"/>
                <w:szCs w:val="20"/>
              </w:rPr>
              <w:t xml:space="preserve"> de </w:t>
            </w:r>
            <w:proofErr w:type="spellStart"/>
            <w:r w:rsidRPr="001C399F">
              <w:rPr>
                <w:rFonts w:ascii="Trebuchet MS" w:hAnsi="Trebuchet MS"/>
                <w:sz w:val="20"/>
                <w:szCs w:val="20"/>
              </w:rPr>
              <w:t>lucrări</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și</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concesiunile</w:t>
            </w:r>
            <w:proofErr w:type="spellEnd"/>
            <w:r w:rsidRPr="001C399F">
              <w:rPr>
                <w:rFonts w:ascii="Trebuchet MS" w:hAnsi="Trebuchet MS"/>
                <w:sz w:val="20"/>
                <w:szCs w:val="20"/>
              </w:rPr>
              <w:t xml:space="preserve"> de </w:t>
            </w:r>
            <w:proofErr w:type="spellStart"/>
            <w:r w:rsidRPr="001C399F">
              <w:rPr>
                <w:rFonts w:ascii="Trebuchet MS" w:hAnsi="Trebuchet MS"/>
                <w:sz w:val="20"/>
                <w:szCs w:val="20"/>
              </w:rPr>
              <w:t>servicii</w:t>
            </w:r>
            <w:proofErr w:type="spellEnd"/>
            <w:r w:rsidRPr="001C399F">
              <w:rPr>
                <w:rFonts w:ascii="Trebuchet MS" w:hAnsi="Trebuchet MS"/>
                <w:sz w:val="20"/>
                <w:szCs w:val="20"/>
              </w:rPr>
              <w:t xml:space="preserve"> cu </w:t>
            </w:r>
            <w:proofErr w:type="spellStart"/>
            <w:r w:rsidRPr="001C399F">
              <w:rPr>
                <w:rFonts w:ascii="Trebuchet MS" w:hAnsi="Trebuchet MS"/>
                <w:sz w:val="20"/>
                <w:szCs w:val="20"/>
              </w:rPr>
              <w:t>modificările</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şi</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completările</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ulterioare</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atrage</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excluderea</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ofertantului</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procedura</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aplicată</w:t>
            </w:r>
            <w:proofErr w:type="spellEnd"/>
            <w:r w:rsidRPr="001C399F">
              <w:rPr>
                <w:rFonts w:ascii="Trebuchet MS" w:hAnsi="Trebuchet MS"/>
                <w:sz w:val="20"/>
                <w:szCs w:val="20"/>
              </w:rPr>
              <w:t xml:space="preserve"> pentru </w:t>
            </w:r>
            <w:proofErr w:type="spellStart"/>
            <w:r w:rsidRPr="001C399F">
              <w:rPr>
                <w:rFonts w:ascii="Trebuchet MS" w:hAnsi="Trebuchet MS"/>
                <w:sz w:val="20"/>
                <w:szCs w:val="20"/>
              </w:rPr>
              <w:t>atribuirea</w:t>
            </w:r>
            <w:proofErr w:type="spellEnd"/>
            <w:r w:rsidRPr="001C399F">
              <w:rPr>
                <w:rFonts w:ascii="Trebuchet MS" w:hAnsi="Trebuchet MS"/>
                <w:sz w:val="20"/>
                <w:szCs w:val="20"/>
              </w:rPr>
              <w:t xml:space="preserve"> </w:t>
            </w:r>
            <w:proofErr w:type="spellStart"/>
            <w:r w:rsidRPr="001C399F">
              <w:rPr>
                <w:rFonts w:ascii="Trebuchet MS" w:hAnsi="Trebuchet MS"/>
                <w:sz w:val="20"/>
                <w:szCs w:val="20"/>
              </w:rPr>
              <w:t>contractului</w:t>
            </w:r>
            <w:proofErr w:type="spellEnd"/>
            <w:r w:rsidRPr="001C399F">
              <w:rPr>
                <w:rFonts w:ascii="Trebuchet MS" w:hAnsi="Trebuchet MS"/>
                <w:sz w:val="20"/>
                <w:szCs w:val="20"/>
              </w:rPr>
              <w:t xml:space="preserve"> de </w:t>
            </w:r>
            <w:proofErr w:type="spellStart"/>
            <w:r w:rsidRPr="001C399F">
              <w:rPr>
                <w:rFonts w:ascii="Trebuchet MS" w:hAnsi="Trebuchet MS"/>
                <w:sz w:val="20"/>
                <w:szCs w:val="20"/>
              </w:rPr>
              <w:t>concesiune</w:t>
            </w:r>
            <w:proofErr w:type="spellEnd"/>
            <w:r w:rsidRPr="001C399F">
              <w:rPr>
                <w:rFonts w:ascii="Trebuchet MS" w:hAnsi="Trebuchet MS"/>
                <w:sz w:val="20"/>
                <w:szCs w:val="20"/>
              </w:rPr>
              <w:t>;</w:t>
            </w:r>
          </w:p>
          <w:p w14:paraId="42867D75" w14:textId="3DC39655" w:rsidR="00046699" w:rsidRPr="002065DE" w:rsidRDefault="00046699" w:rsidP="000C22D6">
            <w:pPr>
              <w:numPr>
                <w:ilvl w:val="0"/>
                <w:numId w:val="55"/>
              </w:numPr>
              <w:ind w:left="0" w:firstLine="0"/>
              <w:jc w:val="both"/>
              <w:rPr>
                <w:rFonts w:ascii="Trebuchet MS" w:hAnsi="Trebuchet MS"/>
                <w:bCs/>
                <w:sz w:val="20"/>
                <w:szCs w:val="20"/>
                <w:lang w:val="ro-RO"/>
              </w:rPr>
            </w:pPr>
            <w:r w:rsidRPr="001C399F">
              <w:rPr>
                <w:rFonts w:ascii="Trebuchet MS" w:hAnsi="Trebuchet MS"/>
                <w:bCs/>
                <w:sz w:val="20"/>
                <w:szCs w:val="20"/>
                <w:lang w:val="ro-RO"/>
              </w:rPr>
              <w:lastRenderedPageBreak/>
              <w:t xml:space="preserve">certificatele constatatoare cu privire la îndeplinirea </w:t>
            </w:r>
            <w:proofErr w:type="spellStart"/>
            <w:r w:rsidRPr="001C399F">
              <w:rPr>
                <w:rFonts w:ascii="Trebuchet MS" w:hAnsi="Trebuchet MS"/>
                <w:bCs/>
                <w:sz w:val="20"/>
                <w:szCs w:val="20"/>
                <w:lang w:val="ro-RO"/>
              </w:rPr>
              <w:t>obligaţiilor</w:t>
            </w:r>
            <w:proofErr w:type="spellEnd"/>
            <w:r w:rsidRPr="001C399F">
              <w:rPr>
                <w:rFonts w:ascii="Trebuchet MS" w:hAnsi="Trebuchet MS"/>
                <w:bCs/>
                <w:sz w:val="20"/>
                <w:szCs w:val="20"/>
                <w:lang w:val="ro-RO"/>
              </w:rPr>
              <w:t xml:space="preserve"> de plata a impozitelor, taxelor sau a </w:t>
            </w:r>
            <w:proofErr w:type="spellStart"/>
            <w:r w:rsidRPr="001C399F">
              <w:rPr>
                <w:rFonts w:ascii="Trebuchet MS" w:hAnsi="Trebuchet MS"/>
                <w:bCs/>
                <w:sz w:val="20"/>
                <w:szCs w:val="20"/>
                <w:lang w:val="ro-RO"/>
              </w:rPr>
              <w:t>contribuţiilor</w:t>
            </w:r>
            <w:proofErr w:type="spellEnd"/>
            <w:r w:rsidRPr="001C399F">
              <w:rPr>
                <w:rFonts w:ascii="Trebuchet MS" w:hAnsi="Trebuchet MS"/>
                <w:bCs/>
                <w:sz w:val="20"/>
                <w:szCs w:val="20"/>
                <w:lang w:val="ro-RO"/>
              </w:rPr>
              <w:t xml:space="preserve"> la bugetul general consolidat (buget local, buget de stat etc.), la momentul prezentării; documentele se vor prezinta în original sau copie certificată „conform cu originalul” </w:t>
            </w:r>
            <w:proofErr w:type="spellStart"/>
            <w:r w:rsidRPr="001C399F">
              <w:rPr>
                <w:rFonts w:ascii="Trebuchet MS" w:hAnsi="Trebuchet MS"/>
                <w:bCs/>
                <w:sz w:val="20"/>
                <w:szCs w:val="20"/>
                <w:lang w:val="ro-RO"/>
              </w:rPr>
              <w:t>şi</w:t>
            </w:r>
            <w:proofErr w:type="spellEnd"/>
            <w:r w:rsidRPr="001C399F">
              <w:rPr>
                <w:rFonts w:ascii="Trebuchet MS" w:hAnsi="Trebuchet MS"/>
                <w:bCs/>
                <w:sz w:val="20"/>
                <w:szCs w:val="20"/>
                <w:lang w:val="ro-RO"/>
              </w:rPr>
              <w:t xml:space="preserve"> vor demonstra că operatorul economic nu are datorii scadente la nivelul lunii anterioare celei în care este prevăzut termenul limită de depunere a ofertei; certificatele trebuie să ateste lipsa datoriilor restante cu privire la plata impozitelor </w:t>
            </w:r>
            <w:proofErr w:type="spellStart"/>
            <w:r w:rsidRPr="001C399F">
              <w:rPr>
                <w:rFonts w:ascii="Trebuchet MS" w:hAnsi="Trebuchet MS"/>
                <w:bCs/>
                <w:sz w:val="20"/>
                <w:szCs w:val="20"/>
                <w:lang w:val="ro-RO"/>
              </w:rPr>
              <w:t>şi</w:t>
            </w:r>
            <w:proofErr w:type="spellEnd"/>
            <w:r w:rsidRPr="001C399F">
              <w:rPr>
                <w:rFonts w:ascii="Trebuchet MS" w:hAnsi="Trebuchet MS"/>
                <w:bCs/>
                <w:sz w:val="20"/>
                <w:szCs w:val="20"/>
                <w:lang w:val="ro-RO"/>
              </w:rPr>
              <w:t xml:space="preserve"> a asigurărilor sociale, la momentul prezentării acestora; </w:t>
            </w:r>
          </w:p>
          <w:p w14:paraId="3C87CFC4" w14:textId="77777777" w:rsidR="00046699" w:rsidRPr="001C399F" w:rsidRDefault="00046699" w:rsidP="00046699">
            <w:pPr>
              <w:numPr>
                <w:ilvl w:val="0"/>
                <w:numId w:val="55"/>
              </w:numPr>
              <w:ind w:left="0" w:firstLine="0"/>
              <w:jc w:val="both"/>
              <w:rPr>
                <w:rFonts w:ascii="Trebuchet MS" w:hAnsi="Trebuchet MS"/>
                <w:bCs/>
                <w:sz w:val="20"/>
                <w:szCs w:val="20"/>
                <w:lang w:val="ro-RO"/>
              </w:rPr>
            </w:pPr>
            <w:r w:rsidRPr="001C399F">
              <w:rPr>
                <w:rFonts w:ascii="Trebuchet MS" w:hAnsi="Trebuchet MS"/>
                <w:bCs/>
                <w:sz w:val="20"/>
                <w:szCs w:val="20"/>
                <w:lang w:val="ro-RO"/>
              </w:rPr>
              <w:t xml:space="preserve">cazierul judiciar al operatorului economic </w:t>
            </w:r>
            <w:proofErr w:type="spellStart"/>
            <w:r w:rsidRPr="001C399F">
              <w:rPr>
                <w:rFonts w:ascii="Trebuchet MS" w:hAnsi="Trebuchet MS"/>
                <w:bCs/>
                <w:sz w:val="20"/>
                <w:szCs w:val="20"/>
                <w:lang w:val="ro-RO"/>
              </w:rPr>
              <w:t>şi</w:t>
            </w:r>
            <w:proofErr w:type="spellEnd"/>
            <w:r w:rsidRPr="001C399F">
              <w:rPr>
                <w:rFonts w:ascii="Trebuchet MS" w:hAnsi="Trebuchet MS"/>
                <w:bCs/>
                <w:sz w:val="20"/>
                <w:szCs w:val="20"/>
                <w:lang w:val="ro-RO"/>
              </w:rPr>
              <w:t xml:space="preserve"> al membrilor organului de administrare, de conducere sau de supraveghere al respectivului operator economic, sau a celor ce au putere de reprezentare, de decizie sau de control în cadrul acestuia, </w:t>
            </w:r>
            <w:proofErr w:type="spellStart"/>
            <w:r w:rsidRPr="001C399F">
              <w:rPr>
                <w:rFonts w:ascii="Trebuchet MS" w:hAnsi="Trebuchet MS"/>
                <w:bCs/>
                <w:sz w:val="20"/>
                <w:szCs w:val="20"/>
                <w:lang w:val="ro-RO"/>
              </w:rPr>
              <w:t>aşa</w:t>
            </w:r>
            <w:proofErr w:type="spellEnd"/>
            <w:r w:rsidRPr="001C399F">
              <w:rPr>
                <w:rFonts w:ascii="Trebuchet MS" w:hAnsi="Trebuchet MS"/>
                <w:bCs/>
                <w:sz w:val="20"/>
                <w:szCs w:val="20"/>
                <w:lang w:val="ro-RO"/>
              </w:rPr>
              <w:t xml:space="preserve"> cum rezultă din certificatul constatator emis de Oficiul </w:t>
            </w:r>
            <w:proofErr w:type="spellStart"/>
            <w:r w:rsidRPr="001C399F">
              <w:rPr>
                <w:rFonts w:ascii="Trebuchet MS" w:hAnsi="Trebuchet MS"/>
                <w:bCs/>
                <w:sz w:val="20"/>
                <w:szCs w:val="20"/>
                <w:lang w:val="ro-RO"/>
              </w:rPr>
              <w:t>Naţional</w:t>
            </w:r>
            <w:proofErr w:type="spellEnd"/>
            <w:r w:rsidRPr="001C399F">
              <w:rPr>
                <w:rFonts w:ascii="Trebuchet MS" w:hAnsi="Trebuchet MS"/>
                <w:bCs/>
                <w:sz w:val="20"/>
                <w:szCs w:val="20"/>
                <w:lang w:val="ro-RO"/>
              </w:rPr>
              <w:t xml:space="preserve"> al Registrului </w:t>
            </w:r>
            <w:proofErr w:type="spellStart"/>
            <w:r w:rsidRPr="001C399F">
              <w:rPr>
                <w:rFonts w:ascii="Trebuchet MS" w:hAnsi="Trebuchet MS"/>
                <w:bCs/>
                <w:sz w:val="20"/>
                <w:szCs w:val="20"/>
                <w:lang w:val="ro-RO"/>
              </w:rPr>
              <w:t>Comerţului</w:t>
            </w:r>
            <w:proofErr w:type="spellEnd"/>
            <w:r w:rsidRPr="001C399F">
              <w:rPr>
                <w:rFonts w:ascii="Trebuchet MS" w:hAnsi="Trebuchet MS"/>
                <w:bCs/>
                <w:sz w:val="20"/>
                <w:szCs w:val="20"/>
                <w:lang w:val="ro-RO"/>
              </w:rPr>
              <w:t xml:space="preserve">/actul constitutiv al </w:t>
            </w:r>
            <w:proofErr w:type="spellStart"/>
            <w:r w:rsidRPr="001C399F">
              <w:rPr>
                <w:rFonts w:ascii="Trebuchet MS" w:hAnsi="Trebuchet MS"/>
                <w:bCs/>
                <w:sz w:val="20"/>
                <w:szCs w:val="20"/>
                <w:lang w:val="ro-RO"/>
              </w:rPr>
              <w:t>societăţii</w:t>
            </w:r>
            <w:proofErr w:type="spellEnd"/>
            <w:r w:rsidRPr="001C399F">
              <w:rPr>
                <w:rFonts w:ascii="Trebuchet MS" w:hAnsi="Trebuchet MS"/>
                <w:bCs/>
                <w:sz w:val="20"/>
                <w:szCs w:val="20"/>
                <w:lang w:val="ro-RO"/>
              </w:rPr>
              <w:t xml:space="preserve">; documentele vor fi valabile la data limită de depunere a ofertei </w:t>
            </w:r>
            <w:proofErr w:type="spellStart"/>
            <w:r w:rsidRPr="001C399F">
              <w:rPr>
                <w:rFonts w:ascii="Trebuchet MS" w:hAnsi="Trebuchet MS"/>
                <w:bCs/>
                <w:sz w:val="20"/>
                <w:szCs w:val="20"/>
                <w:lang w:val="ro-RO"/>
              </w:rPr>
              <w:t>şi</w:t>
            </w:r>
            <w:proofErr w:type="spellEnd"/>
            <w:r w:rsidRPr="001C399F">
              <w:rPr>
                <w:rFonts w:ascii="Trebuchet MS" w:hAnsi="Trebuchet MS"/>
                <w:bCs/>
                <w:sz w:val="20"/>
                <w:szCs w:val="20"/>
                <w:lang w:val="ro-RO"/>
              </w:rPr>
              <w:t xml:space="preserve"> vor fi prezentate în original/copie lizibilă, cu </w:t>
            </w:r>
            <w:proofErr w:type="spellStart"/>
            <w:r w:rsidRPr="001C399F">
              <w:rPr>
                <w:rFonts w:ascii="Trebuchet MS" w:hAnsi="Trebuchet MS"/>
                <w:bCs/>
                <w:sz w:val="20"/>
                <w:szCs w:val="20"/>
                <w:lang w:val="ro-RO"/>
              </w:rPr>
              <w:t>menţiunea</w:t>
            </w:r>
            <w:proofErr w:type="spellEnd"/>
            <w:r w:rsidRPr="001C399F">
              <w:rPr>
                <w:rFonts w:ascii="Trebuchet MS" w:hAnsi="Trebuchet MS"/>
                <w:bCs/>
                <w:sz w:val="20"/>
                <w:szCs w:val="20"/>
                <w:lang w:val="ro-RO"/>
              </w:rPr>
              <w:t xml:space="preserve"> „conform cu originalul”; </w:t>
            </w:r>
          </w:p>
          <w:p w14:paraId="413A5903" w14:textId="77777777" w:rsidR="00046699" w:rsidRPr="001C399F" w:rsidRDefault="00046699" w:rsidP="00046699">
            <w:pPr>
              <w:numPr>
                <w:ilvl w:val="0"/>
                <w:numId w:val="55"/>
              </w:numPr>
              <w:ind w:left="0" w:firstLine="0"/>
              <w:jc w:val="both"/>
              <w:rPr>
                <w:rFonts w:ascii="Trebuchet MS" w:hAnsi="Trebuchet MS"/>
                <w:bCs/>
                <w:sz w:val="20"/>
                <w:szCs w:val="20"/>
                <w:lang w:val="ro-RO"/>
              </w:rPr>
            </w:pPr>
            <w:r w:rsidRPr="001C399F">
              <w:rPr>
                <w:rFonts w:ascii="Trebuchet MS" w:hAnsi="Trebuchet MS"/>
                <w:bCs/>
                <w:sz w:val="20"/>
                <w:szCs w:val="20"/>
                <w:lang w:val="ro-RO"/>
              </w:rPr>
              <w:t>alte documente edificatoare, după caz;</w:t>
            </w:r>
          </w:p>
          <w:p w14:paraId="76759484"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Pentru persoanele fizice/juridice străine se consideră edificatoare documente echivalente emise de autoritățile din țara de origine. </w:t>
            </w:r>
          </w:p>
          <w:p w14:paraId="17CF7049"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Toate documentele justificative trebuie să fie valabile la momentul prezentării.</w:t>
            </w:r>
          </w:p>
          <w:p w14:paraId="0C135C64"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Documentele emise în altă limbă decât limba română trebuie să fie </w:t>
            </w:r>
            <w:proofErr w:type="spellStart"/>
            <w:r w:rsidRPr="00B63F71">
              <w:rPr>
                <w:rFonts w:ascii="Trebuchet MS" w:hAnsi="Trebuchet MS"/>
                <w:sz w:val="20"/>
                <w:szCs w:val="20"/>
                <w:lang w:val="ro-RO"/>
              </w:rPr>
              <w:t>însoţite</w:t>
            </w:r>
            <w:proofErr w:type="spellEnd"/>
            <w:r w:rsidRPr="00B63F71">
              <w:rPr>
                <w:rFonts w:ascii="Trebuchet MS" w:hAnsi="Trebuchet MS"/>
                <w:sz w:val="20"/>
                <w:szCs w:val="20"/>
                <w:lang w:val="ro-RO"/>
              </w:rPr>
              <w:t xml:space="preserve"> de traducerea autorizată în limba română.</w:t>
            </w:r>
          </w:p>
          <w:p w14:paraId="5DCC20D3" w14:textId="77777777" w:rsidR="00046699" w:rsidRPr="00B33215" w:rsidRDefault="00046699" w:rsidP="000C22D6">
            <w:pPr>
              <w:jc w:val="both"/>
              <w:rPr>
                <w:rFonts w:ascii="Trebuchet MS" w:hAnsi="Trebuchet MS"/>
                <w:sz w:val="20"/>
                <w:szCs w:val="20"/>
                <w:lang w:val="pt-BR"/>
              </w:rPr>
            </w:pPr>
            <w:r w:rsidRPr="00B63F71">
              <w:rPr>
                <w:rFonts w:ascii="Trebuchet MS" w:hAnsi="Trebuchet MS"/>
                <w:sz w:val="20"/>
                <w:szCs w:val="20"/>
                <w:lang w:val="ro-RO"/>
              </w:rPr>
              <w:t xml:space="preserve">Toate documentele vor avea, pe lângă semnătură, </w:t>
            </w:r>
            <w:proofErr w:type="spellStart"/>
            <w:r w:rsidRPr="00B63F71">
              <w:rPr>
                <w:rFonts w:ascii="Trebuchet MS" w:hAnsi="Trebuchet MS"/>
                <w:sz w:val="20"/>
                <w:szCs w:val="20"/>
                <w:lang w:val="ro-RO"/>
              </w:rPr>
              <w:t>menţionat</w:t>
            </w:r>
            <w:proofErr w:type="spellEnd"/>
            <w:r w:rsidRPr="00B63F71">
              <w:rPr>
                <w:rFonts w:ascii="Trebuchet MS" w:hAnsi="Trebuchet MS"/>
                <w:sz w:val="20"/>
                <w:szCs w:val="20"/>
                <w:lang w:val="ro-RO"/>
              </w:rPr>
              <w:t xml:space="preserve"> în clar numele complet al persoanei semnatare. </w:t>
            </w:r>
            <w:r w:rsidRPr="00B33215">
              <w:rPr>
                <w:rFonts w:ascii="Trebuchet MS" w:hAnsi="Trebuchet MS"/>
                <w:sz w:val="20"/>
                <w:szCs w:val="20"/>
                <w:lang w:val="pt-BR"/>
              </w:rPr>
              <w:t>Atenţie, nu se folosesc prescurtări.</w:t>
            </w:r>
          </w:p>
          <w:p w14:paraId="7B1416D7" w14:textId="77777777" w:rsidR="00046699" w:rsidRPr="00B63F71" w:rsidRDefault="00046699" w:rsidP="000C22D6">
            <w:pPr>
              <w:jc w:val="both"/>
              <w:rPr>
                <w:rFonts w:ascii="Trebuchet MS" w:hAnsi="Trebuchet MS"/>
                <w:sz w:val="20"/>
                <w:szCs w:val="20"/>
                <w:lang w:val="pt-BR"/>
              </w:rPr>
            </w:pPr>
            <w:r w:rsidRPr="00B33215">
              <w:rPr>
                <w:rFonts w:ascii="Trebuchet MS" w:hAnsi="Trebuchet MS"/>
                <w:sz w:val="20"/>
                <w:szCs w:val="20"/>
                <w:lang w:val="pt-BR"/>
              </w:rPr>
              <w:t>Documentele pentru care nu este prevăzută o perioadă de valabilitate stablită de lege nu vor fi mai vechi de 60 de zile calculate până la data deschiderii ofertelor.</w:t>
            </w:r>
          </w:p>
        </w:tc>
      </w:tr>
      <w:tr w:rsidR="00046699" w:rsidRPr="00B63F71" w14:paraId="3E847D73" w14:textId="77777777" w:rsidTr="000C22D6">
        <w:trPr>
          <w:trHeight w:val="417"/>
        </w:trPr>
        <w:tc>
          <w:tcPr>
            <w:tcW w:w="5000" w:type="pct"/>
          </w:tcPr>
          <w:p w14:paraId="10A5B436" w14:textId="77777777" w:rsidR="00046699" w:rsidRPr="00B63F71" w:rsidRDefault="00046699" w:rsidP="000C22D6">
            <w:pPr>
              <w:rPr>
                <w:rFonts w:ascii="Trebuchet MS" w:hAnsi="Trebuchet MS"/>
                <w:b/>
                <w:sz w:val="20"/>
                <w:szCs w:val="20"/>
                <w:lang w:val="it-IT" w:eastAsia="ro-RO"/>
              </w:rPr>
            </w:pPr>
            <w:r w:rsidRPr="00B63F71">
              <w:rPr>
                <w:rFonts w:ascii="Trebuchet MS" w:hAnsi="Trebuchet MS"/>
                <w:b/>
                <w:sz w:val="20"/>
                <w:szCs w:val="20"/>
                <w:lang w:val="it-IT" w:eastAsia="ro-RO"/>
              </w:rPr>
              <w:lastRenderedPageBreak/>
              <w:t>4.1.b) Capacitatea de exercitare a activității profesionale</w:t>
            </w:r>
          </w:p>
          <w:p w14:paraId="3FFF419A" w14:textId="77777777" w:rsidR="00046699" w:rsidRPr="00B63F71" w:rsidRDefault="00046699" w:rsidP="000C22D6">
            <w:pPr>
              <w:rPr>
                <w:rFonts w:ascii="Trebuchet MS" w:hAnsi="Trebuchet MS"/>
                <w:sz w:val="20"/>
                <w:szCs w:val="20"/>
                <w:lang w:val="it-IT" w:eastAsia="ro-RO"/>
              </w:rPr>
            </w:pPr>
            <w:r w:rsidRPr="00B63F71">
              <w:rPr>
                <w:rFonts w:ascii="Trebuchet MS" w:hAnsi="Trebuchet MS"/>
                <w:b/>
                <w:sz w:val="20"/>
                <w:szCs w:val="20"/>
                <w:lang w:val="it-IT" w:eastAsia="ro-RO"/>
              </w:rPr>
              <w:t xml:space="preserve">Informații și formalități necesare pentru evaluarea respectării cerințelor menționate: </w:t>
            </w:r>
          </w:p>
        </w:tc>
      </w:tr>
      <w:tr w:rsidR="00046699" w:rsidRPr="00B63F71" w14:paraId="7711A3A0" w14:textId="77777777" w:rsidTr="000C22D6">
        <w:trPr>
          <w:trHeight w:val="417"/>
        </w:trPr>
        <w:tc>
          <w:tcPr>
            <w:tcW w:w="5000" w:type="pct"/>
          </w:tcPr>
          <w:p w14:paraId="7BCD69B5" w14:textId="77777777" w:rsidR="00046699" w:rsidRPr="00B63F71" w:rsidRDefault="00046699" w:rsidP="000C22D6">
            <w:pPr>
              <w:autoSpaceDE w:val="0"/>
              <w:autoSpaceDN w:val="0"/>
              <w:adjustRightInd w:val="0"/>
              <w:jc w:val="both"/>
              <w:rPr>
                <w:rFonts w:ascii="Trebuchet MS" w:hAnsi="Trebuchet MS"/>
                <w:sz w:val="20"/>
                <w:szCs w:val="20"/>
                <w:lang w:val="it-IT"/>
              </w:rPr>
            </w:pPr>
            <w:r w:rsidRPr="00B63F71">
              <w:rPr>
                <w:rFonts w:ascii="Trebuchet MS" w:hAnsi="Trebuchet MS"/>
                <w:sz w:val="20"/>
                <w:szCs w:val="20"/>
                <w:lang w:val="it-IT"/>
              </w:rPr>
              <w:t>Autoritatea contractantă solicită ca operatorii economici ce depun ofertă să dovedească o formă de înregistrare în condiţiile legii din ţara de rezidenţă, din care să reiasă că operatorul economic este legal constituit, că nu se află în niciuna dintre situaţiile de anulare a constituirii, precum şi faptul că are capacitatea profesională de a realiza activităţile care fac obiectul contractului.</w:t>
            </w:r>
          </w:p>
          <w:p w14:paraId="125D4928" w14:textId="77777777" w:rsidR="00046699" w:rsidRPr="00B63F71" w:rsidRDefault="00046699" w:rsidP="000C22D6">
            <w:pPr>
              <w:autoSpaceDE w:val="0"/>
              <w:autoSpaceDN w:val="0"/>
              <w:adjustRightInd w:val="0"/>
              <w:jc w:val="both"/>
              <w:rPr>
                <w:rFonts w:ascii="Trebuchet MS" w:hAnsi="Trebuchet MS"/>
                <w:sz w:val="20"/>
                <w:szCs w:val="20"/>
              </w:rPr>
            </w:pPr>
            <w:proofErr w:type="spellStart"/>
            <w:r w:rsidRPr="00B63F71">
              <w:rPr>
                <w:rFonts w:ascii="Trebuchet MS" w:hAnsi="Trebuchet MS"/>
                <w:sz w:val="20"/>
                <w:szCs w:val="20"/>
              </w:rPr>
              <w:t>Documentele</w:t>
            </w:r>
            <w:proofErr w:type="spellEnd"/>
            <w:r w:rsidRPr="00B63F71">
              <w:rPr>
                <w:rFonts w:ascii="Trebuchet MS" w:hAnsi="Trebuchet MS"/>
                <w:sz w:val="20"/>
                <w:szCs w:val="20"/>
              </w:rPr>
              <w:t xml:space="preserve"> justificative care </w:t>
            </w:r>
            <w:proofErr w:type="spellStart"/>
            <w:r w:rsidRPr="00B63F71">
              <w:rPr>
                <w:rFonts w:ascii="Trebuchet MS" w:hAnsi="Trebuchet MS"/>
                <w:sz w:val="20"/>
                <w:szCs w:val="20"/>
              </w:rPr>
              <w:t>probează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îndeplinirea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cerinţei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respectiv</w:t>
            </w:r>
            <w:proofErr w:type="spellEnd"/>
            <w:r w:rsidRPr="00B63F71">
              <w:rPr>
                <w:rFonts w:ascii="Trebuchet MS" w:hAnsi="Trebuchet MS"/>
                <w:sz w:val="20"/>
                <w:szCs w:val="20"/>
              </w:rPr>
              <w:t>:</w:t>
            </w:r>
          </w:p>
          <w:p w14:paraId="1FCC3583" w14:textId="77777777" w:rsidR="00046699" w:rsidRPr="00B63F71" w:rsidRDefault="00046699" w:rsidP="000C22D6">
            <w:pPr>
              <w:autoSpaceDE w:val="0"/>
              <w:autoSpaceDN w:val="0"/>
              <w:adjustRightInd w:val="0"/>
              <w:jc w:val="both"/>
              <w:rPr>
                <w:rFonts w:ascii="Trebuchet MS" w:hAnsi="Trebuchet MS"/>
                <w:sz w:val="20"/>
                <w:szCs w:val="20"/>
              </w:rPr>
            </w:pPr>
            <w:r w:rsidRPr="00B63F71">
              <w:rPr>
                <w:rFonts w:ascii="Trebuchet MS" w:hAnsi="Trebuchet MS"/>
                <w:sz w:val="20"/>
                <w:szCs w:val="20"/>
              </w:rPr>
              <w:t>-</w:t>
            </w:r>
            <w:r w:rsidRPr="00B63F71">
              <w:rPr>
                <w:rFonts w:ascii="Trebuchet MS" w:hAnsi="Trebuchet MS"/>
                <w:sz w:val="20"/>
                <w:szCs w:val="20"/>
              </w:rPr>
              <w:tab/>
            </w:r>
            <w:proofErr w:type="spellStart"/>
            <w:r w:rsidRPr="00B63F71">
              <w:rPr>
                <w:rFonts w:ascii="Trebuchet MS" w:hAnsi="Trebuchet MS"/>
                <w:sz w:val="20"/>
                <w:szCs w:val="20"/>
              </w:rPr>
              <w:t>certificatul</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constatator</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emis</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Oficiul</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Naţional</w:t>
            </w:r>
            <w:proofErr w:type="spellEnd"/>
            <w:r w:rsidRPr="00B63F71">
              <w:rPr>
                <w:rFonts w:ascii="Trebuchet MS" w:hAnsi="Trebuchet MS"/>
                <w:sz w:val="20"/>
                <w:szCs w:val="20"/>
              </w:rPr>
              <w:t xml:space="preserve"> al </w:t>
            </w:r>
            <w:proofErr w:type="spellStart"/>
            <w:r w:rsidRPr="00B63F71">
              <w:rPr>
                <w:rFonts w:ascii="Trebuchet MS" w:hAnsi="Trebuchet MS"/>
                <w:sz w:val="20"/>
                <w:szCs w:val="20"/>
              </w:rPr>
              <w:t>Registrului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Comerţului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sau</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orice</w:t>
            </w:r>
            <w:proofErr w:type="spellEnd"/>
            <w:r w:rsidRPr="00B63F71">
              <w:rPr>
                <w:rFonts w:ascii="Trebuchet MS" w:hAnsi="Trebuchet MS"/>
                <w:sz w:val="20"/>
                <w:szCs w:val="20"/>
              </w:rPr>
              <w:t xml:space="preserve"> alt document </w:t>
            </w:r>
            <w:proofErr w:type="spellStart"/>
            <w:r w:rsidRPr="00B63F71">
              <w:rPr>
                <w:rFonts w:ascii="Trebuchet MS" w:hAnsi="Trebuchet MS"/>
                <w:sz w:val="20"/>
                <w:szCs w:val="20"/>
              </w:rPr>
              <w:t>echivalent</w:t>
            </w:r>
            <w:proofErr w:type="spellEnd"/>
            <w:r w:rsidRPr="00B63F71">
              <w:rPr>
                <w:rFonts w:ascii="Trebuchet MS" w:hAnsi="Trebuchet MS"/>
                <w:sz w:val="20"/>
                <w:szCs w:val="20"/>
              </w:rPr>
              <w:t xml:space="preserve"> care </w:t>
            </w:r>
            <w:proofErr w:type="spellStart"/>
            <w:r w:rsidRPr="00B63F71">
              <w:rPr>
                <w:rFonts w:ascii="Trebuchet MS" w:hAnsi="Trebuchet MS"/>
                <w:sz w:val="20"/>
                <w:szCs w:val="20"/>
              </w:rPr>
              <w:t>să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dovedească</w:t>
            </w:r>
            <w:proofErr w:type="spellEnd"/>
            <w:r w:rsidRPr="00B63F71">
              <w:rPr>
                <w:rFonts w:ascii="Trebuchet MS" w:hAnsi="Trebuchet MS"/>
                <w:sz w:val="20"/>
                <w:szCs w:val="20"/>
              </w:rPr>
              <w:t xml:space="preserve"> forma de </w:t>
            </w:r>
            <w:proofErr w:type="spellStart"/>
            <w:r w:rsidRPr="00B63F71">
              <w:rPr>
                <w:rFonts w:ascii="Trebuchet MS" w:hAnsi="Trebuchet MS"/>
                <w:sz w:val="20"/>
                <w:szCs w:val="20"/>
              </w:rPr>
              <w:t>înregistrare</w:t>
            </w:r>
            <w:proofErr w:type="spellEnd"/>
            <w:r w:rsidRPr="00B63F71">
              <w:rPr>
                <w:rFonts w:ascii="Trebuchet MS" w:hAnsi="Trebuchet MS"/>
                <w:sz w:val="20"/>
                <w:szCs w:val="20"/>
              </w:rPr>
              <w:t xml:space="preserve"> din care </w:t>
            </w:r>
            <w:proofErr w:type="spellStart"/>
            <w:r w:rsidRPr="00B63F71">
              <w:rPr>
                <w:rFonts w:ascii="Trebuchet MS" w:hAnsi="Trebuchet MS"/>
                <w:sz w:val="20"/>
                <w:szCs w:val="20"/>
              </w:rPr>
              <w:t>să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reiasă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este</w:t>
            </w:r>
            <w:proofErr w:type="spellEnd"/>
            <w:r w:rsidRPr="00B63F71">
              <w:rPr>
                <w:rFonts w:ascii="Trebuchet MS" w:hAnsi="Trebuchet MS"/>
                <w:sz w:val="20"/>
                <w:szCs w:val="20"/>
              </w:rPr>
              <w:t xml:space="preserve"> legal </w:t>
            </w:r>
            <w:proofErr w:type="spellStart"/>
            <w:r w:rsidRPr="00B63F71">
              <w:rPr>
                <w:rFonts w:ascii="Trebuchet MS" w:hAnsi="Trebuchet MS"/>
                <w:sz w:val="20"/>
                <w:szCs w:val="20"/>
              </w:rPr>
              <w:t>constituit</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că</w:t>
            </w:r>
            <w:proofErr w:type="spellEnd"/>
            <w:r w:rsidRPr="00B63F71">
              <w:rPr>
                <w:rFonts w:ascii="Trebuchet MS" w:hAnsi="Trebuchet MS"/>
                <w:sz w:val="20"/>
                <w:szCs w:val="20"/>
              </w:rPr>
              <w:t xml:space="preserve"> nu se </w:t>
            </w:r>
            <w:proofErr w:type="spellStart"/>
            <w:r w:rsidRPr="00B63F71">
              <w:rPr>
                <w:rFonts w:ascii="Trebuchet MS" w:hAnsi="Trebuchet MS"/>
                <w:sz w:val="20"/>
                <w:szCs w:val="20"/>
              </w:rPr>
              <w:t>află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în</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niciuna</w:t>
            </w:r>
            <w:proofErr w:type="spellEnd"/>
            <w:r w:rsidRPr="00B63F71">
              <w:rPr>
                <w:rFonts w:ascii="Trebuchet MS" w:hAnsi="Trebuchet MS"/>
                <w:sz w:val="20"/>
                <w:szCs w:val="20"/>
              </w:rPr>
              <w:t xml:space="preserve"> din </w:t>
            </w:r>
            <w:proofErr w:type="spellStart"/>
            <w:r w:rsidRPr="00B63F71">
              <w:rPr>
                <w:rFonts w:ascii="Trebuchet MS" w:hAnsi="Trebuchet MS"/>
                <w:sz w:val="20"/>
                <w:szCs w:val="20"/>
              </w:rPr>
              <w:t>situaţiile</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anulare</w:t>
            </w:r>
            <w:proofErr w:type="spellEnd"/>
            <w:r w:rsidRPr="00B63F71">
              <w:rPr>
                <w:rFonts w:ascii="Trebuchet MS" w:hAnsi="Trebuchet MS"/>
                <w:sz w:val="20"/>
                <w:szCs w:val="20"/>
              </w:rPr>
              <w:t xml:space="preserve"> a </w:t>
            </w:r>
            <w:proofErr w:type="spellStart"/>
            <w:r w:rsidRPr="00B63F71">
              <w:rPr>
                <w:rFonts w:ascii="Trebuchet MS" w:hAnsi="Trebuchet MS"/>
                <w:sz w:val="20"/>
                <w:szCs w:val="20"/>
              </w:rPr>
              <w:t>constituirii</w:t>
            </w:r>
            <w:proofErr w:type="spellEnd"/>
            <w:r w:rsidRPr="00B63F71">
              <w:rPr>
                <w:rFonts w:ascii="Trebuchet MS" w:hAnsi="Trebuchet MS"/>
                <w:sz w:val="20"/>
                <w:szCs w:val="20"/>
              </w:rPr>
              <w:t xml:space="preserve">, precum </w:t>
            </w:r>
            <w:proofErr w:type="spellStart"/>
            <w:r w:rsidRPr="00B63F71">
              <w:rPr>
                <w:rFonts w:ascii="Trebuchet MS" w:hAnsi="Trebuchet MS"/>
                <w:sz w:val="20"/>
                <w:szCs w:val="20"/>
              </w:rPr>
              <w:t>si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faptul</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că</w:t>
            </w:r>
            <w:proofErr w:type="spellEnd"/>
            <w:r w:rsidRPr="00B63F71">
              <w:rPr>
                <w:rFonts w:ascii="Trebuchet MS" w:hAnsi="Trebuchet MS"/>
                <w:sz w:val="20"/>
                <w:szCs w:val="20"/>
              </w:rPr>
              <w:t xml:space="preserve"> are </w:t>
            </w:r>
            <w:proofErr w:type="spellStart"/>
            <w:r w:rsidRPr="00B63F71">
              <w:rPr>
                <w:rFonts w:ascii="Trebuchet MS" w:hAnsi="Trebuchet MS"/>
                <w:sz w:val="20"/>
                <w:szCs w:val="20"/>
              </w:rPr>
              <w:t>capacitatea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profesională</w:t>
            </w:r>
            <w:proofErr w:type="spellEnd"/>
            <w:r w:rsidRPr="00B63F71">
              <w:rPr>
                <w:rFonts w:ascii="Trebuchet MS" w:hAnsi="Trebuchet MS"/>
                <w:sz w:val="20"/>
                <w:szCs w:val="20"/>
              </w:rPr>
              <w:t xml:space="preserve"> de a </w:t>
            </w:r>
            <w:proofErr w:type="spellStart"/>
            <w:r w:rsidRPr="00B63F71">
              <w:rPr>
                <w:rFonts w:ascii="Trebuchet MS" w:hAnsi="Trebuchet MS"/>
                <w:sz w:val="20"/>
                <w:szCs w:val="20"/>
              </w:rPr>
              <w:t>realiza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activităţile</w:t>
            </w:r>
            <w:proofErr w:type="spellEnd"/>
            <w:r w:rsidRPr="00B63F71">
              <w:rPr>
                <w:rFonts w:ascii="Trebuchet MS" w:hAnsi="Trebuchet MS"/>
                <w:sz w:val="20"/>
                <w:szCs w:val="20"/>
              </w:rPr>
              <w:t xml:space="preserve"> care fac </w:t>
            </w:r>
            <w:proofErr w:type="spellStart"/>
            <w:r w:rsidRPr="00B63F71">
              <w:rPr>
                <w:rFonts w:ascii="Trebuchet MS" w:hAnsi="Trebuchet MS"/>
                <w:sz w:val="20"/>
                <w:szCs w:val="20"/>
              </w:rPr>
              <w:t>obiectul</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contractului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în</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acest</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sens</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obiectul</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contractului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trebuie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să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aibă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corespondent</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în</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obiectul</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activitate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autorizat</w:t>
            </w:r>
            <w:proofErr w:type="spellEnd"/>
            <w:r w:rsidRPr="00B63F71">
              <w:rPr>
                <w:rFonts w:ascii="Trebuchet MS" w:hAnsi="Trebuchet MS"/>
                <w:sz w:val="20"/>
                <w:szCs w:val="20"/>
              </w:rPr>
              <w:t xml:space="preserve">, principal </w:t>
            </w:r>
            <w:proofErr w:type="spellStart"/>
            <w:r w:rsidRPr="00B63F71">
              <w:rPr>
                <w:rFonts w:ascii="Trebuchet MS" w:hAnsi="Trebuchet MS"/>
                <w:sz w:val="20"/>
                <w:szCs w:val="20"/>
              </w:rPr>
              <w:t>sau</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secundar</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totodată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informaţiile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cuprinse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în</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certificatul</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constatator</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trebuie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să</w:t>
            </w:r>
            <w:proofErr w:type="spellEnd"/>
            <w:r w:rsidRPr="00B63F71">
              <w:rPr>
                <w:rFonts w:ascii="Trebuchet MS" w:hAnsi="Trebuchet MS"/>
                <w:sz w:val="20"/>
                <w:szCs w:val="20"/>
              </w:rPr>
              <w:t xml:space="preserve"> fie </w:t>
            </w:r>
            <w:proofErr w:type="spellStart"/>
            <w:r w:rsidRPr="00B63F71">
              <w:rPr>
                <w:rFonts w:ascii="Trebuchet MS" w:hAnsi="Trebuchet MS"/>
                <w:sz w:val="20"/>
                <w:szCs w:val="20"/>
              </w:rPr>
              <w:t>reale</w:t>
            </w:r>
            <w:proofErr w:type="spellEnd"/>
            <w:r w:rsidRPr="00B63F71">
              <w:rPr>
                <w:rFonts w:ascii="Trebuchet MS" w:hAnsi="Trebuchet MS"/>
                <w:sz w:val="20"/>
                <w:szCs w:val="20"/>
              </w:rPr>
              <w:t>/</w:t>
            </w:r>
            <w:proofErr w:type="spellStart"/>
            <w:r w:rsidRPr="00B63F71">
              <w:rPr>
                <w:rFonts w:ascii="Trebuchet MS" w:hAnsi="Trebuchet MS"/>
                <w:sz w:val="20"/>
                <w:szCs w:val="20"/>
              </w:rPr>
              <w:t>actuale</w:t>
            </w:r>
            <w:proofErr w:type="spellEnd"/>
            <w:r w:rsidRPr="00B63F71">
              <w:rPr>
                <w:rFonts w:ascii="Trebuchet MS" w:hAnsi="Trebuchet MS"/>
                <w:sz w:val="20"/>
                <w:szCs w:val="20"/>
              </w:rPr>
              <w:t xml:space="preserve"> la data </w:t>
            </w:r>
            <w:proofErr w:type="spellStart"/>
            <w:r w:rsidRPr="00B33215">
              <w:rPr>
                <w:rFonts w:ascii="Trebuchet MS" w:hAnsi="Trebuchet MS"/>
                <w:sz w:val="20"/>
                <w:szCs w:val="20"/>
              </w:rPr>
              <w:t>prezentării</w:t>
            </w:r>
            <w:proofErr w:type="spellEnd"/>
            <w:r w:rsidRPr="00B33215">
              <w:rPr>
                <w:rFonts w:ascii="Trebuchet MS" w:hAnsi="Trebuchet MS"/>
                <w:sz w:val="20"/>
                <w:szCs w:val="20"/>
              </w:rPr>
              <w:t xml:space="preserve">; </w:t>
            </w:r>
            <w:proofErr w:type="spellStart"/>
            <w:r w:rsidRPr="00B33215">
              <w:rPr>
                <w:rFonts w:ascii="Trebuchet MS" w:hAnsi="Trebuchet MS"/>
                <w:sz w:val="20"/>
                <w:szCs w:val="20"/>
              </w:rPr>
              <w:t>emis</w:t>
            </w:r>
            <w:proofErr w:type="spellEnd"/>
            <w:r w:rsidRPr="00B33215">
              <w:rPr>
                <w:rFonts w:ascii="Trebuchet MS" w:hAnsi="Trebuchet MS"/>
                <w:sz w:val="20"/>
                <w:szCs w:val="20"/>
              </w:rPr>
              <w:t xml:space="preserve"> cu </w:t>
            </w:r>
            <w:proofErr w:type="spellStart"/>
            <w:r w:rsidRPr="00B33215">
              <w:rPr>
                <w:rFonts w:ascii="Trebuchet MS" w:hAnsi="Trebuchet MS"/>
                <w:sz w:val="20"/>
                <w:szCs w:val="20"/>
              </w:rPr>
              <w:t>cel</w:t>
            </w:r>
            <w:proofErr w:type="spellEnd"/>
            <w:r w:rsidRPr="00B33215">
              <w:rPr>
                <w:rFonts w:ascii="Trebuchet MS" w:hAnsi="Trebuchet MS"/>
                <w:sz w:val="20"/>
                <w:szCs w:val="20"/>
              </w:rPr>
              <w:t xml:space="preserve"> </w:t>
            </w:r>
            <w:proofErr w:type="spellStart"/>
            <w:r w:rsidRPr="00B33215">
              <w:rPr>
                <w:rFonts w:ascii="Trebuchet MS" w:hAnsi="Trebuchet MS"/>
                <w:sz w:val="20"/>
                <w:szCs w:val="20"/>
              </w:rPr>
              <w:t>mult</w:t>
            </w:r>
            <w:proofErr w:type="spellEnd"/>
            <w:r w:rsidRPr="00B33215">
              <w:rPr>
                <w:rFonts w:ascii="Trebuchet MS" w:hAnsi="Trebuchet MS"/>
                <w:sz w:val="20"/>
                <w:szCs w:val="20"/>
              </w:rPr>
              <w:t xml:space="preserve"> 30 de </w:t>
            </w:r>
            <w:proofErr w:type="spellStart"/>
            <w:r w:rsidRPr="00B33215">
              <w:rPr>
                <w:rFonts w:ascii="Trebuchet MS" w:hAnsi="Trebuchet MS"/>
                <w:sz w:val="20"/>
                <w:szCs w:val="20"/>
              </w:rPr>
              <w:t>zile</w:t>
            </w:r>
            <w:proofErr w:type="spellEnd"/>
            <w:r w:rsidRPr="00B33215">
              <w:rPr>
                <w:rFonts w:ascii="Trebuchet MS" w:hAnsi="Trebuchet MS"/>
                <w:sz w:val="20"/>
                <w:szCs w:val="20"/>
              </w:rPr>
              <w:t xml:space="preserve"> </w:t>
            </w:r>
            <w:proofErr w:type="spellStart"/>
            <w:r w:rsidRPr="00B33215">
              <w:rPr>
                <w:rFonts w:ascii="Trebuchet MS" w:hAnsi="Trebuchet MS"/>
                <w:sz w:val="20"/>
                <w:szCs w:val="20"/>
              </w:rPr>
              <w:t>înainte</w:t>
            </w:r>
            <w:proofErr w:type="spellEnd"/>
            <w:r w:rsidRPr="00B33215">
              <w:rPr>
                <w:rFonts w:ascii="Trebuchet MS" w:hAnsi="Trebuchet MS"/>
                <w:sz w:val="20"/>
                <w:szCs w:val="20"/>
              </w:rPr>
              <w:t xml:space="preserve"> de data - </w:t>
            </w:r>
            <w:proofErr w:type="spellStart"/>
            <w:r w:rsidRPr="00B33215">
              <w:rPr>
                <w:rFonts w:ascii="Trebuchet MS" w:hAnsi="Trebuchet MS"/>
                <w:sz w:val="20"/>
                <w:szCs w:val="20"/>
              </w:rPr>
              <w:t>limită</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depunere</w:t>
            </w:r>
            <w:proofErr w:type="spellEnd"/>
            <w:r w:rsidRPr="00B63F71">
              <w:rPr>
                <w:rFonts w:ascii="Trebuchet MS" w:hAnsi="Trebuchet MS"/>
                <w:sz w:val="20"/>
                <w:szCs w:val="20"/>
              </w:rPr>
              <w:t xml:space="preserve"> a </w:t>
            </w:r>
            <w:proofErr w:type="spellStart"/>
            <w:r w:rsidRPr="00B63F71">
              <w:rPr>
                <w:rFonts w:ascii="Trebuchet MS" w:hAnsi="Trebuchet MS"/>
                <w:sz w:val="20"/>
                <w:szCs w:val="20"/>
              </w:rPr>
              <w:t>ofertelor</w:t>
            </w:r>
            <w:proofErr w:type="spellEnd"/>
            <w:r w:rsidRPr="00B63F71">
              <w:rPr>
                <w:rFonts w:ascii="Trebuchet MS" w:hAnsi="Trebuchet MS"/>
                <w:sz w:val="20"/>
                <w:szCs w:val="20"/>
              </w:rPr>
              <w:t xml:space="preserve"> (pentru </w:t>
            </w:r>
            <w:proofErr w:type="spellStart"/>
            <w:r w:rsidRPr="00B63F71">
              <w:rPr>
                <w:rFonts w:ascii="Trebuchet MS" w:hAnsi="Trebuchet MS"/>
                <w:sz w:val="20"/>
                <w:szCs w:val="20"/>
              </w:rPr>
              <w:t>persoane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juridice</w:t>
            </w:r>
            <w:proofErr w:type="spellEnd"/>
            <w:r w:rsidRPr="00B63F71">
              <w:rPr>
                <w:rFonts w:ascii="Trebuchet MS" w:hAnsi="Trebuchet MS"/>
                <w:sz w:val="20"/>
                <w:szCs w:val="20"/>
              </w:rPr>
              <w:t>);</w:t>
            </w:r>
          </w:p>
          <w:p w14:paraId="782D9BFB" w14:textId="77777777" w:rsidR="00046699" w:rsidRPr="00B63F71" w:rsidRDefault="00046699" w:rsidP="000C22D6">
            <w:pPr>
              <w:autoSpaceDE w:val="0"/>
              <w:autoSpaceDN w:val="0"/>
              <w:adjustRightInd w:val="0"/>
              <w:jc w:val="both"/>
              <w:rPr>
                <w:rFonts w:ascii="Trebuchet MS" w:hAnsi="Trebuchet MS"/>
                <w:sz w:val="20"/>
                <w:szCs w:val="20"/>
              </w:rPr>
            </w:pPr>
            <w:r w:rsidRPr="00B63F71">
              <w:rPr>
                <w:rFonts w:ascii="Trebuchet MS" w:hAnsi="Trebuchet MS"/>
                <w:sz w:val="20"/>
                <w:szCs w:val="20"/>
              </w:rPr>
              <w:t>-</w:t>
            </w:r>
            <w:r w:rsidRPr="00B63F71">
              <w:rPr>
                <w:rFonts w:ascii="Trebuchet MS" w:hAnsi="Trebuchet MS"/>
                <w:sz w:val="20"/>
                <w:szCs w:val="20"/>
              </w:rPr>
              <w:tab/>
            </w:r>
            <w:proofErr w:type="spellStart"/>
            <w:r w:rsidRPr="00B63F71">
              <w:rPr>
                <w:rFonts w:ascii="Trebuchet MS" w:hAnsi="Trebuchet MS"/>
                <w:sz w:val="20"/>
                <w:szCs w:val="20"/>
              </w:rPr>
              <w:t>certificatul</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înregistrare</w:t>
            </w:r>
            <w:proofErr w:type="spellEnd"/>
            <w:r w:rsidRPr="00B63F71">
              <w:rPr>
                <w:rFonts w:ascii="Trebuchet MS" w:hAnsi="Trebuchet MS"/>
                <w:sz w:val="20"/>
                <w:szCs w:val="20"/>
              </w:rPr>
              <w:t xml:space="preserve"> in </w:t>
            </w:r>
            <w:proofErr w:type="spellStart"/>
            <w:r w:rsidRPr="00B63F71">
              <w:rPr>
                <w:rFonts w:ascii="Trebuchet MS" w:hAnsi="Trebuchet MS"/>
                <w:sz w:val="20"/>
                <w:szCs w:val="20"/>
              </w:rPr>
              <w:t>registrul</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unic</w:t>
            </w:r>
            <w:proofErr w:type="spellEnd"/>
            <w:r w:rsidRPr="00B63F71">
              <w:rPr>
                <w:rFonts w:ascii="Trebuchet MS" w:hAnsi="Trebuchet MS"/>
                <w:sz w:val="20"/>
                <w:szCs w:val="20"/>
              </w:rPr>
              <w:t xml:space="preserve"> al </w:t>
            </w:r>
            <w:proofErr w:type="spellStart"/>
            <w:r w:rsidRPr="00B63F71">
              <w:rPr>
                <w:rFonts w:ascii="Trebuchet MS" w:hAnsi="Trebuchet MS"/>
                <w:sz w:val="20"/>
                <w:szCs w:val="20"/>
              </w:rPr>
              <w:t>cabinetelor</w:t>
            </w:r>
            <w:proofErr w:type="spellEnd"/>
            <w:r w:rsidRPr="00B63F71">
              <w:rPr>
                <w:rFonts w:ascii="Trebuchet MS" w:hAnsi="Trebuchet MS"/>
                <w:sz w:val="20"/>
                <w:szCs w:val="20"/>
              </w:rPr>
              <w:t xml:space="preserve"> medical-</w:t>
            </w:r>
            <w:proofErr w:type="spellStart"/>
            <w:r w:rsidRPr="00B63F71">
              <w:rPr>
                <w:rFonts w:ascii="Trebuchet MS" w:hAnsi="Trebuchet MS"/>
                <w:sz w:val="20"/>
                <w:szCs w:val="20"/>
              </w:rPr>
              <w:t>veterinare</w:t>
            </w:r>
            <w:proofErr w:type="spellEnd"/>
            <w:r w:rsidRPr="00B63F71">
              <w:rPr>
                <w:rFonts w:ascii="Trebuchet MS" w:hAnsi="Trebuchet MS"/>
                <w:sz w:val="20"/>
                <w:szCs w:val="20"/>
              </w:rPr>
              <w:t xml:space="preserve">, cu </w:t>
            </w:r>
            <w:proofErr w:type="spellStart"/>
            <w:r w:rsidRPr="00B63F71">
              <w:rPr>
                <w:rFonts w:ascii="Trebuchet MS" w:hAnsi="Trebuchet MS"/>
                <w:sz w:val="20"/>
                <w:szCs w:val="20"/>
              </w:rPr>
              <w:t>sau</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fără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personalitate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juridică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eliberat</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în</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vederea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funcţionării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unităţii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medicale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veterinare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în</w:t>
            </w:r>
            <w:proofErr w:type="spellEnd"/>
            <w:r w:rsidRPr="00B63F71">
              <w:rPr>
                <w:rFonts w:ascii="Trebuchet MS" w:hAnsi="Trebuchet MS"/>
                <w:sz w:val="20"/>
                <w:szCs w:val="20"/>
              </w:rPr>
              <w:t xml:space="preserve"> care se </w:t>
            </w:r>
            <w:proofErr w:type="spellStart"/>
            <w:r w:rsidRPr="00B63F71">
              <w:rPr>
                <w:rFonts w:ascii="Trebuchet MS" w:hAnsi="Trebuchet MS"/>
                <w:sz w:val="20"/>
                <w:szCs w:val="20"/>
              </w:rPr>
              <w:t>desfăşoară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activităţi</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asistenţă</w:t>
            </w:r>
            <w:proofErr w:type="spellEnd"/>
            <w:r w:rsidRPr="00B63F71">
              <w:rPr>
                <w:rFonts w:ascii="Trebuchet MS" w:hAnsi="Trebuchet MS"/>
                <w:sz w:val="20"/>
                <w:szCs w:val="20"/>
              </w:rPr>
              <w:t xml:space="preserve"> (pentru </w:t>
            </w:r>
            <w:proofErr w:type="spellStart"/>
            <w:r w:rsidRPr="00B63F71">
              <w:rPr>
                <w:rFonts w:ascii="Trebuchet MS" w:hAnsi="Trebuchet MS"/>
                <w:sz w:val="20"/>
                <w:szCs w:val="20"/>
              </w:rPr>
              <w:t>persoane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fizice</w:t>
            </w:r>
            <w:proofErr w:type="spellEnd"/>
            <w:r w:rsidRPr="00B63F71">
              <w:rPr>
                <w:rFonts w:ascii="Trebuchet MS" w:hAnsi="Trebuchet MS"/>
                <w:sz w:val="20"/>
                <w:szCs w:val="20"/>
              </w:rPr>
              <w:t>/</w:t>
            </w:r>
            <w:proofErr w:type="spellStart"/>
            <w:r w:rsidRPr="00B63F71">
              <w:rPr>
                <w:rFonts w:ascii="Trebuchet MS" w:hAnsi="Trebuchet MS"/>
                <w:sz w:val="20"/>
                <w:szCs w:val="20"/>
              </w:rPr>
              <w:t>persoane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juridice</w:t>
            </w:r>
            <w:proofErr w:type="spellEnd"/>
            <w:r w:rsidRPr="00B63F71">
              <w:rPr>
                <w:rFonts w:ascii="Trebuchet MS" w:hAnsi="Trebuchet MS"/>
                <w:sz w:val="20"/>
                <w:szCs w:val="20"/>
              </w:rPr>
              <w:t>);</w:t>
            </w:r>
          </w:p>
          <w:p w14:paraId="08C5F1A2" w14:textId="77777777" w:rsidR="00046699" w:rsidRPr="00B63F71" w:rsidRDefault="00046699" w:rsidP="000C22D6">
            <w:pPr>
              <w:autoSpaceDE w:val="0"/>
              <w:autoSpaceDN w:val="0"/>
              <w:adjustRightInd w:val="0"/>
              <w:jc w:val="both"/>
              <w:rPr>
                <w:rFonts w:ascii="Trebuchet MS" w:hAnsi="Trebuchet MS"/>
                <w:sz w:val="20"/>
                <w:szCs w:val="20"/>
              </w:rPr>
            </w:pPr>
            <w:r w:rsidRPr="00B63F71">
              <w:rPr>
                <w:rFonts w:ascii="Trebuchet MS" w:hAnsi="Trebuchet MS"/>
                <w:sz w:val="20"/>
                <w:szCs w:val="20"/>
              </w:rPr>
              <w:t>-</w:t>
            </w:r>
            <w:r w:rsidRPr="00B63F71">
              <w:rPr>
                <w:rFonts w:ascii="Trebuchet MS" w:hAnsi="Trebuchet MS"/>
                <w:sz w:val="20"/>
                <w:szCs w:val="20"/>
              </w:rPr>
              <w:tab/>
            </w:r>
            <w:proofErr w:type="spellStart"/>
            <w:r w:rsidRPr="00B63F71">
              <w:rPr>
                <w:rFonts w:ascii="Trebuchet MS" w:hAnsi="Trebuchet MS"/>
                <w:sz w:val="20"/>
                <w:szCs w:val="20"/>
              </w:rPr>
              <w:t>certificatul</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înregistrare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fiscală</w:t>
            </w:r>
            <w:proofErr w:type="spellEnd"/>
            <w:r w:rsidRPr="00B63F71">
              <w:rPr>
                <w:rFonts w:ascii="Trebuchet MS" w:hAnsi="Trebuchet MS"/>
                <w:sz w:val="20"/>
                <w:szCs w:val="20"/>
              </w:rPr>
              <w:t>/</w:t>
            </w:r>
            <w:proofErr w:type="spellStart"/>
            <w:r w:rsidRPr="00B63F71">
              <w:rPr>
                <w:rFonts w:ascii="Trebuchet MS" w:hAnsi="Trebuchet MS"/>
                <w:sz w:val="20"/>
                <w:szCs w:val="20"/>
              </w:rPr>
              <w:t>codul</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unic</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înregistrare</w:t>
            </w:r>
            <w:proofErr w:type="spellEnd"/>
            <w:r w:rsidRPr="00B63F71">
              <w:rPr>
                <w:rFonts w:ascii="Trebuchet MS" w:hAnsi="Trebuchet MS"/>
                <w:sz w:val="20"/>
                <w:szCs w:val="20"/>
              </w:rPr>
              <w:t>.</w:t>
            </w:r>
          </w:p>
          <w:p w14:paraId="2CD39AA9" w14:textId="77777777" w:rsidR="00046699" w:rsidRPr="00B63F71" w:rsidRDefault="00046699" w:rsidP="000C22D6">
            <w:pPr>
              <w:autoSpaceDE w:val="0"/>
              <w:autoSpaceDN w:val="0"/>
              <w:adjustRightInd w:val="0"/>
              <w:jc w:val="both"/>
              <w:rPr>
                <w:rFonts w:ascii="Trebuchet MS" w:hAnsi="Trebuchet MS"/>
                <w:sz w:val="20"/>
                <w:szCs w:val="20"/>
              </w:rPr>
            </w:pPr>
            <w:proofErr w:type="spellStart"/>
            <w:r w:rsidRPr="00B63F71">
              <w:rPr>
                <w:rFonts w:ascii="Trebuchet MS" w:hAnsi="Trebuchet MS"/>
                <w:sz w:val="20"/>
                <w:szCs w:val="20"/>
              </w:rPr>
              <w:t>Autoritatea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contractantă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solicită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prezentarea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certificatului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constatator</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emis</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Oficiul</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Naţional</w:t>
            </w:r>
            <w:proofErr w:type="spellEnd"/>
            <w:r w:rsidRPr="00B63F71">
              <w:rPr>
                <w:rFonts w:ascii="Trebuchet MS" w:hAnsi="Trebuchet MS"/>
                <w:sz w:val="20"/>
                <w:szCs w:val="20"/>
              </w:rPr>
              <w:t xml:space="preserve"> al </w:t>
            </w:r>
            <w:proofErr w:type="spellStart"/>
            <w:r w:rsidRPr="00B63F71">
              <w:rPr>
                <w:rFonts w:ascii="Trebuchet MS" w:hAnsi="Trebuchet MS"/>
                <w:sz w:val="20"/>
                <w:szCs w:val="20"/>
              </w:rPr>
              <w:t>Registrului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Comerţului</w:t>
            </w:r>
            <w:proofErr w:type="spellEnd"/>
            <w:r w:rsidRPr="00B63F71">
              <w:rPr>
                <w:rFonts w:ascii="Trebuchet MS" w:hAnsi="Trebuchet MS"/>
                <w:sz w:val="20"/>
                <w:szCs w:val="20"/>
              </w:rPr>
              <w:t xml:space="preserve">, care </w:t>
            </w:r>
            <w:proofErr w:type="spellStart"/>
            <w:r w:rsidRPr="00B63F71">
              <w:rPr>
                <w:rFonts w:ascii="Trebuchet MS" w:hAnsi="Trebuchet MS"/>
                <w:sz w:val="20"/>
                <w:szCs w:val="20"/>
              </w:rPr>
              <w:t>să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ateste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obiectul</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contractului</w:t>
            </w:r>
            <w:proofErr w:type="spellEnd"/>
            <w:r w:rsidRPr="00B63F71">
              <w:rPr>
                <w:rFonts w:ascii="Trebuchet MS" w:hAnsi="Trebuchet MS"/>
                <w:sz w:val="20"/>
                <w:szCs w:val="20"/>
              </w:rPr>
              <w:t xml:space="preserve"> are </w:t>
            </w:r>
            <w:proofErr w:type="spellStart"/>
            <w:r w:rsidRPr="00B63F71">
              <w:rPr>
                <w:rFonts w:ascii="Trebuchet MS" w:hAnsi="Trebuchet MS"/>
                <w:sz w:val="20"/>
                <w:szCs w:val="20"/>
              </w:rPr>
              <w:t>corespondent</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în</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codul</w:t>
            </w:r>
            <w:proofErr w:type="spellEnd"/>
            <w:r w:rsidRPr="00B63F71">
              <w:rPr>
                <w:rFonts w:ascii="Trebuchet MS" w:hAnsi="Trebuchet MS"/>
                <w:sz w:val="20"/>
                <w:szCs w:val="20"/>
              </w:rPr>
              <w:t xml:space="preserve"> CAEN.</w:t>
            </w:r>
          </w:p>
          <w:p w14:paraId="4CE111D2" w14:textId="77777777" w:rsidR="00046699" w:rsidRPr="00B63F71" w:rsidRDefault="00046699" w:rsidP="000C22D6">
            <w:pPr>
              <w:autoSpaceDE w:val="0"/>
              <w:autoSpaceDN w:val="0"/>
              <w:adjustRightInd w:val="0"/>
              <w:jc w:val="both"/>
              <w:rPr>
                <w:rFonts w:ascii="Trebuchet MS" w:hAnsi="Trebuchet MS"/>
                <w:sz w:val="20"/>
                <w:szCs w:val="20"/>
              </w:rPr>
            </w:pPr>
            <w:proofErr w:type="spellStart"/>
            <w:r w:rsidRPr="00B63F71">
              <w:rPr>
                <w:rFonts w:ascii="Trebuchet MS" w:hAnsi="Trebuchet MS"/>
                <w:sz w:val="20"/>
                <w:szCs w:val="20"/>
              </w:rPr>
              <w:t>Certificatul</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constatator</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trebuie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să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certifice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faptul</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societatea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comercială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aparţine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categoriei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profesionale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impuse</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îndeplinirea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contractului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respectiv</w:t>
            </w:r>
            <w:proofErr w:type="spellEnd"/>
            <w:r w:rsidRPr="00B63F71">
              <w:rPr>
                <w:rFonts w:ascii="Trebuchet MS" w:hAnsi="Trebuchet MS"/>
                <w:sz w:val="20"/>
                <w:szCs w:val="20"/>
              </w:rPr>
              <w:t xml:space="preserve"> are </w:t>
            </w:r>
            <w:proofErr w:type="spellStart"/>
            <w:r w:rsidRPr="00B63F71">
              <w:rPr>
                <w:rFonts w:ascii="Trebuchet MS" w:hAnsi="Trebuchet MS"/>
                <w:sz w:val="20"/>
                <w:szCs w:val="20"/>
              </w:rPr>
              <w:t>activitate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corespunzătoare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obiectului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achiziţiei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publice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activitatea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principală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să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cuprindă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codul</w:t>
            </w:r>
            <w:proofErr w:type="spellEnd"/>
            <w:r w:rsidRPr="00B63F71">
              <w:rPr>
                <w:rFonts w:ascii="Trebuchet MS" w:hAnsi="Trebuchet MS"/>
                <w:sz w:val="20"/>
                <w:szCs w:val="20"/>
              </w:rPr>
              <w:t xml:space="preserve"> CAEN </w:t>
            </w:r>
            <w:proofErr w:type="spellStart"/>
            <w:r w:rsidRPr="00B63F71">
              <w:rPr>
                <w:rFonts w:ascii="Trebuchet MS" w:hAnsi="Trebuchet MS"/>
                <w:sz w:val="20"/>
                <w:szCs w:val="20"/>
              </w:rPr>
              <w:t>ce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corespunde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activităţilor</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sanitare</w:t>
            </w:r>
            <w:proofErr w:type="spellEnd"/>
            <w:r w:rsidRPr="00B63F71">
              <w:rPr>
                <w:rFonts w:ascii="Trebuchet MS" w:hAnsi="Trebuchet MS"/>
                <w:sz w:val="20"/>
                <w:szCs w:val="20"/>
              </w:rPr>
              <w:t xml:space="preserve"> - </w:t>
            </w:r>
            <w:proofErr w:type="spellStart"/>
            <w:r w:rsidRPr="00B63F71">
              <w:rPr>
                <w:rFonts w:ascii="Trebuchet MS" w:hAnsi="Trebuchet MS"/>
                <w:sz w:val="20"/>
                <w:szCs w:val="20"/>
              </w:rPr>
              <w:t>veterinare</w:t>
            </w:r>
            <w:proofErr w:type="spellEnd"/>
            <w:r w:rsidRPr="00B63F71">
              <w:rPr>
                <w:rFonts w:ascii="Trebuchet MS" w:hAnsi="Trebuchet MS"/>
                <w:sz w:val="20"/>
                <w:szCs w:val="20"/>
              </w:rPr>
              <w:t>).</w:t>
            </w:r>
          </w:p>
          <w:p w14:paraId="7175899E" w14:textId="77777777" w:rsidR="00046699" w:rsidRPr="00B33215" w:rsidRDefault="00046699" w:rsidP="000C22D6">
            <w:pPr>
              <w:autoSpaceDE w:val="0"/>
              <w:autoSpaceDN w:val="0"/>
              <w:adjustRightInd w:val="0"/>
              <w:jc w:val="both"/>
              <w:rPr>
                <w:rFonts w:ascii="Trebuchet MS" w:hAnsi="Trebuchet MS"/>
                <w:sz w:val="20"/>
                <w:szCs w:val="20"/>
                <w:lang w:val="it-IT"/>
              </w:rPr>
            </w:pPr>
            <w:r w:rsidRPr="00B63F71">
              <w:rPr>
                <w:rFonts w:ascii="Trebuchet MS" w:hAnsi="Trebuchet MS"/>
                <w:sz w:val="20"/>
                <w:szCs w:val="20"/>
                <w:lang w:val="it-IT"/>
              </w:rPr>
              <w:t xml:space="preserve">Informaţiile cuprinse în certificatul constatator trebuie </w:t>
            </w:r>
            <w:r w:rsidRPr="00B33215">
              <w:rPr>
                <w:rFonts w:ascii="Trebuchet MS" w:hAnsi="Trebuchet MS"/>
                <w:sz w:val="20"/>
                <w:szCs w:val="20"/>
                <w:lang w:val="it-IT"/>
              </w:rPr>
              <w:t>să fie reale/valabile la data prezentării.</w:t>
            </w:r>
          </w:p>
          <w:p w14:paraId="452D548E" w14:textId="77777777" w:rsidR="00046699" w:rsidRPr="00B63F71" w:rsidRDefault="00046699" w:rsidP="000C22D6">
            <w:pPr>
              <w:tabs>
                <w:tab w:val="left" w:pos="540"/>
              </w:tabs>
              <w:jc w:val="both"/>
              <w:rPr>
                <w:rFonts w:ascii="Trebuchet MS" w:hAnsi="Trebuchet MS"/>
                <w:sz w:val="20"/>
                <w:szCs w:val="20"/>
                <w:lang w:val="fr-FR"/>
              </w:rPr>
            </w:pPr>
            <w:r w:rsidRPr="00B63F71">
              <w:rPr>
                <w:rFonts w:ascii="Trebuchet MS" w:hAnsi="Trebuchet MS"/>
                <w:sz w:val="20"/>
                <w:szCs w:val="20"/>
                <w:lang w:val="fr-FR"/>
              </w:rPr>
              <w:t xml:space="preserve">Pentru </w:t>
            </w:r>
            <w:proofErr w:type="spellStart"/>
            <w:r w:rsidRPr="00B63F71">
              <w:rPr>
                <w:rFonts w:ascii="Trebuchet MS" w:hAnsi="Trebuchet MS"/>
                <w:sz w:val="20"/>
                <w:szCs w:val="20"/>
                <w:lang w:val="fr-FR"/>
              </w:rPr>
              <w:t>persoane</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juridice</w:t>
            </w:r>
            <w:proofErr w:type="spellEnd"/>
            <w:r w:rsidRPr="00B63F71">
              <w:rPr>
                <w:rFonts w:ascii="Trebuchet MS" w:hAnsi="Trebuchet MS"/>
                <w:sz w:val="20"/>
                <w:szCs w:val="20"/>
                <w:lang w:val="fr-FR"/>
              </w:rPr>
              <w:t>/</w:t>
            </w:r>
            <w:proofErr w:type="spellStart"/>
            <w:r w:rsidRPr="00B63F71">
              <w:rPr>
                <w:rFonts w:ascii="Trebuchet MS" w:hAnsi="Trebuchet MS"/>
                <w:sz w:val="20"/>
                <w:szCs w:val="20"/>
                <w:lang w:val="fr-FR"/>
              </w:rPr>
              <w:t>fizice</w:t>
            </w:r>
            <w:proofErr w:type="spellEnd"/>
            <w:r w:rsidRPr="00B63F71">
              <w:rPr>
                <w:rFonts w:ascii="Trebuchet MS" w:hAnsi="Trebuchet MS"/>
                <w:sz w:val="20"/>
                <w:szCs w:val="20"/>
                <w:lang w:val="fr-FR"/>
              </w:rPr>
              <w:t xml:space="preserve"> </w:t>
            </w:r>
            <w:proofErr w:type="spellStart"/>
            <w:proofErr w:type="gramStart"/>
            <w:r w:rsidRPr="00B63F71">
              <w:rPr>
                <w:rFonts w:ascii="Trebuchet MS" w:hAnsi="Trebuchet MS"/>
                <w:sz w:val="20"/>
                <w:szCs w:val="20"/>
                <w:lang w:val="fr-FR"/>
              </w:rPr>
              <w:t>străine</w:t>
            </w:r>
            <w:proofErr w:type="spellEnd"/>
            <w:r w:rsidRPr="00B63F71">
              <w:rPr>
                <w:rFonts w:ascii="Trebuchet MS" w:hAnsi="Trebuchet MS"/>
                <w:sz w:val="20"/>
                <w:szCs w:val="20"/>
                <w:lang w:val="fr-FR"/>
              </w:rPr>
              <w:t>:</w:t>
            </w:r>
            <w:proofErr w:type="gramEnd"/>
            <w:r w:rsidRPr="00B63F71">
              <w:rPr>
                <w:rFonts w:ascii="Trebuchet MS" w:hAnsi="Trebuchet MS"/>
                <w:sz w:val="20"/>
                <w:szCs w:val="20"/>
                <w:lang w:val="fr-FR"/>
              </w:rPr>
              <w:t xml:space="preserve"> documente </w:t>
            </w:r>
            <w:proofErr w:type="spellStart"/>
            <w:r w:rsidRPr="00B63F71">
              <w:rPr>
                <w:rFonts w:ascii="Trebuchet MS" w:hAnsi="Trebuchet MS"/>
                <w:sz w:val="20"/>
                <w:szCs w:val="20"/>
                <w:lang w:val="fr-FR"/>
              </w:rPr>
              <w:t>edificatoare</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traduse</w:t>
            </w:r>
            <w:proofErr w:type="spellEnd"/>
            <w:r w:rsidRPr="00B63F71">
              <w:rPr>
                <w:rFonts w:ascii="Trebuchet MS" w:hAnsi="Trebuchet MS"/>
                <w:sz w:val="20"/>
                <w:szCs w:val="20"/>
                <w:lang w:val="fr-FR"/>
              </w:rPr>
              <w:t xml:space="preserve"> si </w:t>
            </w:r>
            <w:proofErr w:type="spellStart"/>
            <w:r w:rsidRPr="00B63F71">
              <w:rPr>
                <w:rFonts w:ascii="Trebuchet MS" w:hAnsi="Trebuchet MS"/>
                <w:sz w:val="20"/>
                <w:szCs w:val="20"/>
                <w:lang w:val="fr-FR"/>
              </w:rPr>
              <w:t>legalizate</w:t>
            </w:r>
            <w:proofErr w:type="spellEnd"/>
            <w:r w:rsidRPr="00B63F71">
              <w:rPr>
                <w:rFonts w:ascii="Trebuchet MS" w:hAnsi="Trebuchet MS"/>
                <w:sz w:val="20"/>
                <w:szCs w:val="20"/>
                <w:lang w:val="fr-FR"/>
              </w:rPr>
              <w:t xml:space="preserve">) care </w:t>
            </w:r>
            <w:proofErr w:type="spellStart"/>
            <w:r w:rsidRPr="00B63F71">
              <w:rPr>
                <w:rFonts w:ascii="Trebuchet MS" w:hAnsi="Trebuchet MS"/>
                <w:sz w:val="20"/>
                <w:szCs w:val="20"/>
                <w:lang w:val="fr-FR"/>
              </w:rPr>
              <w:t>să</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dovedească</w:t>
            </w:r>
            <w:proofErr w:type="spellEnd"/>
            <w:r w:rsidRPr="00B63F71">
              <w:rPr>
                <w:rFonts w:ascii="Trebuchet MS" w:hAnsi="Trebuchet MS"/>
                <w:sz w:val="20"/>
                <w:szCs w:val="20"/>
                <w:lang w:val="fr-FR"/>
              </w:rPr>
              <w:t xml:space="preserve"> o </w:t>
            </w:r>
            <w:proofErr w:type="spellStart"/>
            <w:r w:rsidRPr="00B63F71">
              <w:rPr>
                <w:rFonts w:ascii="Trebuchet MS" w:hAnsi="Trebuchet MS"/>
                <w:sz w:val="20"/>
                <w:szCs w:val="20"/>
                <w:lang w:val="fr-FR"/>
              </w:rPr>
              <w:t>formă</w:t>
            </w:r>
            <w:proofErr w:type="spellEnd"/>
            <w:r w:rsidRPr="00B63F71">
              <w:rPr>
                <w:rFonts w:ascii="Trebuchet MS" w:hAnsi="Trebuchet MS"/>
                <w:sz w:val="20"/>
                <w:szCs w:val="20"/>
                <w:lang w:val="fr-FR"/>
              </w:rPr>
              <w:t xml:space="preserve"> de </w:t>
            </w:r>
            <w:proofErr w:type="spellStart"/>
            <w:r w:rsidRPr="00B63F71">
              <w:rPr>
                <w:rFonts w:ascii="Trebuchet MS" w:hAnsi="Trebuchet MS"/>
                <w:sz w:val="20"/>
                <w:szCs w:val="20"/>
                <w:lang w:val="fr-FR"/>
              </w:rPr>
              <w:t>înregistrare</w:t>
            </w:r>
            <w:proofErr w:type="spellEnd"/>
            <w:r w:rsidRPr="00B63F71">
              <w:rPr>
                <w:rFonts w:ascii="Trebuchet MS" w:hAnsi="Trebuchet MS"/>
                <w:sz w:val="20"/>
                <w:szCs w:val="20"/>
                <w:lang w:val="fr-FR"/>
              </w:rPr>
              <w:t xml:space="preserve"> ca </w:t>
            </w:r>
            <w:proofErr w:type="spellStart"/>
            <w:r w:rsidRPr="00B63F71">
              <w:rPr>
                <w:rFonts w:ascii="Trebuchet MS" w:hAnsi="Trebuchet MS"/>
                <w:sz w:val="20"/>
                <w:szCs w:val="20"/>
                <w:lang w:val="fr-FR"/>
              </w:rPr>
              <w:t>persoană</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juridică</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în</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conformitate</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cu</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prevederile</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legale</w:t>
            </w:r>
            <w:proofErr w:type="spellEnd"/>
            <w:r w:rsidRPr="00B63F71">
              <w:rPr>
                <w:rFonts w:ascii="Trebuchet MS" w:hAnsi="Trebuchet MS"/>
                <w:sz w:val="20"/>
                <w:szCs w:val="20"/>
                <w:lang w:val="fr-FR"/>
              </w:rPr>
              <w:t xml:space="preserve"> din </w:t>
            </w:r>
            <w:proofErr w:type="spellStart"/>
            <w:r w:rsidRPr="00B63F71">
              <w:rPr>
                <w:rFonts w:ascii="Trebuchet MS" w:hAnsi="Trebuchet MS"/>
                <w:sz w:val="20"/>
                <w:szCs w:val="20"/>
                <w:lang w:val="fr-FR"/>
              </w:rPr>
              <w:t>țara</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în</w:t>
            </w:r>
            <w:proofErr w:type="spellEnd"/>
            <w:r w:rsidRPr="00B63F71">
              <w:rPr>
                <w:rFonts w:ascii="Trebuchet MS" w:hAnsi="Trebuchet MS"/>
                <w:sz w:val="20"/>
                <w:szCs w:val="20"/>
                <w:lang w:val="fr-FR"/>
              </w:rPr>
              <w:t xml:space="preserve"> care </w:t>
            </w:r>
            <w:proofErr w:type="spellStart"/>
            <w:r w:rsidRPr="00B63F71">
              <w:rPr>
                <w:rFonts w:ascii="Trebuchet MS" w:hAnsi="Trebuchet MS"/>
                <w:sz w:val="20"/>
                <w:szCs w:val="20"/>
                <w:lang w:val="fr-FR"/>
              </w:rPr>
              <w:t>ofertantul</w:t>
            </w:r>
            <w:proofErr w:type="spellEnd"/>
            <w:r w:rsidRPr="00B63F71">
              <w:rPr>
                <w:rFonts w:ascii="Trebuchet MS" w:hAnsi="Trebuchet MS"/>
                <w:sz w:val="20"/>
                <w:szCs w:val="20"/>
                <w:lang w:val="fr-FR"/>
              </w:rPr>
              <w:t xml:space="preserve"> este </w:t>
            </w:r>
            <w:proofErr w:type="spellStart"/>
            <w:r w:rsidRPr="00B63F71">
              <w:rPr>
                <w:rFonts w:ascii="Trebuchet MS" w:hAnsi="Trebuchet MS"/>
                <w:sz w:val="20"/>
                <w:szCs w:val="20"/>
                <w:lang w:val="fr-FR"/>
              </w:rPr>
              <w:t>rezident</w:t>
            </w:r>
            <w:proofErr w:type="spellEnd"/>
            <w:r w:rsidRPr="00B63F71">
              <w:rPr>
                <w:rFonts w:ascii="Trebuchet MS" w:hAnsi="Trebuchet MS"/>
                <w:sz w:val="20"/>
                <w:szCs w:val="20"/>
                <w:lang w:val="ro-RO"/>
              </w:rPr>
              <w:t>; a</w:t>
            </w:r>
            <w:proofErr w:type="spellStart"/>
            <w:r w:rsidRPr="00B63F71">
              <w:rPr>
                <w:rFonts w:ascii="Trebuchet MS" w:hAnsi="Trebuchet MS"/>
                <w:sz w:val="20"/>
                <w:szCs w:val="20"/>
                <w:lang w:val="fr-FR"/>
              </w:rPr>
              <w:t>cte</w:t>
            </w:r>
            <w:proofErr w:type="spellEnd"/>
            <w:r w:rsidRPr="00B63F71">
              <w:rPr>
                <w:rFonts w:ascii="Trebuchet MS" w:hAnsi="Trebuchet MS"/>
                <w:sz w:val="20"/>
                <w:szCs w:val="20"/>
                <w:lang w:val="fr-FR"/>
              </w:rPr>
              <w:t xml:space="preserve"> (original si copie) din care </w:t>
            </w:r>
            <w:proofErr w:type="spellStart"/>
            <w:r w:rsidRPr="00B63F71">
              <w:rPr>
                <w:rFonts w:ascii="Trebuchet MS" w:hAnsi="Trebuchet MS"/>
                <w:sz w:val="20"/>
                <w:szCs w:val="20"/>
                <w:lang w:val="fr-FR"/>
              </w:rPr>
              <w:t>să</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rezulte</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calitatea</w:t>
            </w:r>
            <w:proofErr w:type="spellEnd"/>
            <w:r w:rsidRPr="00B63F71">
              <w:rPr>
                <w:rFonts w:ascii="Trebuchet MS" w:hAnsi="Trebuchet MS"/>
                <w:sz w:val="20"/>
                <w:szCs w:val="20"/>
                <w:lang w:val="fr-FR"/>
              </w:rPr>
              <w:t xml:space="preserve"> de </w:t>
            </w:r>
            <w:proofErr w:type="spellStart"/>
            <w:r w:rsidRPr="00B63F71">
              <w:rPr>
                <w:rFonts w:ascii="Trebuchet MS" w:hAnsi="Trebuchet MS"/>
                <w:sz w:val="20"/>
                <w:szCs w:val="20"/>
                <w:lang w:val="fr-FR"/>
              </w:rPr>
              <w:t>operator</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economic</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autorizat</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și</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înregistrat</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statutul</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legal</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locul</w:t>
            </w:r>
            <w:proofErr w:type="spellEnd"/>
            <w:r w:rsidRPr="00B63F71">
              <w:rPr>
                <w:rFonts w:ascii="Trebuchet MS" w:hAnsi="Trebuchet MS"/>
                <w:sz w:val="20"/>
                <w:szCs w:val="20"/>
                <w:lang w:val="fr-FR"/>
              </w:rPr>
              <w:t xml:space="preserve"> de </w:t>
            </w:r>
            <w:proofErr w:type="spellStart"/>
            <w:r w:rsidRPr="00B63F71">
              <w:rPr>
                <w:rFonts w:ascii="Trebuchet MS" w:hAnsi="Trebuchet MS"/>
                <w:sz w:val="20"/>
                <w:szCs w:val="20"/>
                <w:lang w:val="fr-FR"/>
              </w:rPr>
              <w:t>înregistrare</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și</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obiectul</w:t>
            </w:r>
            <w:proofErr w:type="spellEnd"/>
            <w:r w:rsidRPr="00B63F71">
              <w:rPr>
                <w:rFonts w:ascii="Trebuchet MS" w:hAnsi="Trebuchet MS"/>
                <w:sz w:val="20"/>
                <w:szCs w:val="20"/>
                <w:lang w:val="fr-FR"/>
              </w:rPr>
              <w:t xml:space="preserve"> de </w:t>
            </w:r>
            <w:proofErr w:type="spellStart"/>
            <w:r w:rsidRPr="00B63F71">
              <w:rPr>
                <w:rFonts w:ascii="Trebuchet MS" w:hAnsi="Trebuchet MS"/>
                <w:sz w:val="20"/>
                <w:szCs w:val="20"/>
                <w:lang w:val="fr-FR"/>
              </w:rPr>
              <w:t>activitate</w:t>
            </w:r>
            <w:proofErr w:type="spellEnd"/>
            <w:r w:rsidRPr="00B63F71">
              <w:rPr>
                <w:rFonts w:ascii="Trebuchet MS" w:hAnsi="Trebuchet MS"/>
                <w:sz w:val="20"/>
                <w:szCs w:val="20"/>
                <w:lang w:val="fr-FR"/>
              </w:rPr>
              <w:t xml:space="preserve">, </w:t>
            </w:r>
            <w:proofErr w:type="spellStart"/>
            <w:r w:rsidRPr="00B63F71">
              <w:rPr>
                <w:rFonts w:ascii="Trebuchet MS" w:hAnsi="Trebuchet MS"/>
                <w:sz w:val="20"/>
                <w:szCs w:val="20"/>
                <w:lang w:val="fr-FR"/>
              </w:rPr>
              <w:t>emise</w:t>
            </w:r>
            <w:proofErr w:type="spellEnd"/>
            <w:r w:rsidRPr="00B63F71">
              <w:rPr>
                <w:rFonts w:ascii="Trebuchet MS" w:hAnsi="Trebuchet MS"/>
                <w:sz w:val="20"/>
                <w:szCs w:val="20"/>
                <w:lang w:val="fr-FR"/>
              </w:rPr>
              <w:t xml:space="preserve"> de organisme </w:t>
            </w:r>
            <w:proofErr w:type="spellStart"/>
            <w:r w:rsidRPr="00B63F71">
              <w:rPr>
                <w:rFonts w:ascii="Trebuchet MS" w:hAnsi="Trebuchet MS"/>
                <w:sz w:val="20"/>
                <w:szCs w:val="20"/>
                <w:lang w:val="fr-FR"/>
              </w:rPr>
              <w:t>competente</w:t>
            </w:r>
            <w:proofErr w:type="spellEnd"/>
            <w:r w:rsidRPr="00B63F71">
              <w:rPr>
                <w:rFonts w:ascii="Trebuchet MS" w:hAnsi="Trebuchet MS"/>
                <w:sz w:val="20"/>
                <w:szCs w:val="20"/>
                <w:lang w:val="fr-FR"/>
              </w:rPr>
              <w:t xml:space="preserve"> din </w:t>
            </w:r>
            <w:proofErr w:type="spellStart"/>
            <w:r w:rsidRPr="00B63F71">
              <w:rPr>
                <w:rFonts w:ascii="Trebuchet MS" w:hAnsi="Trebuchet MS"/>
                <w:sz w:val="20"/>
                <w:szCs w:val="20"/>
                <w:lang w:val="fr-FR"/>
              </w:rPr>
              <w:t>țara</w:t>
            </w:r>
            <w:proofErr w:type="spellEnd"/>
            <w:r w:rsidRPr="00B63F71">
              <w:rPr>
                <w:rFonts w:ascii="Trebuchet MS" w:hAnsi="Trebuchet MS"/>
                <w:sz w:val="20"/>
                <w:szCs w:val="20"/>
                <w:lang w:val="fr-FR"/>
              </w:rPr>
              <w:t xml:space="preserve"> de origine a </w:t>
            </w:r>
            <w:proofErr w:type="spellStart"/>
            <w:r w:rsidRPr="00B63F71">
              <w:rPr>
                <w:rFonts w:ascii="Trebuchet MS" w:hAnsi="Trebuchet MS"/>
                <w:sz w:val="20"/>
                <w:szCs w:val="20"/>
                <w:lang w:val="fr-FR"/>
              </w:rPr>
              <w:t>ofertantului</w:t>
            </w:r>
            <w:proofErr w:type="spellEnd"/>
            <w:r w:rsidRPr="00B63F71">
              <w:rPr>
                <w:rFonts w:ascii="Trebuchet MS" w:hAnsi="Trebuchet MS"/>
                <w:sz w:val="20"/>
                <w:szCs w:val="20"/>
                <w:lang w:val="fr-FR"/>
              </w:rPr>
              <w:t>.</w:t>
            </w:r>
          </w:p>
        </w:tc>
      </w:tr>
      <w:tr w:rsidR="00046699" w:rsidRPr="00B63F71" w14:paraId="1BEE6667" w14:textId="77777777" w:rsidTr="000C22D6">
        <w:trPr>
          <w:trHeight w:val="417"/>
        </w:trPr>
        <w:tc>
          <w:tcPr>
            <w:tcW w:w="5000" w:type="pct"/>
          </w:tcPr>
          <w:p w14:paraId="7ABF1B5F" w14:textId="77777777" w:rsidR="00046699" w:rsidRPr="0062722C" w:rsidRDefault="00046699" w:rsidP="000C22D6">
            <w:pPr>
              <w:autoSpaceDE w:val="0"/>
              <w:autoSpaceDN w:val="0"/>
              <w:adjustRightInd w:val="0"/>
              <w:jc w:val="both"/>
              <w:rPr>
                <w:rFonts w:ascii="Trebuchet MS" w:hAnsi="Trebuchet MS"/>
                <w:b/>
                <w:bCs/>
                <w:sz w:val="20"/>
                <w:szCs w:val="20"/>
                <w:highlight w:val="cyan"/>
                <w:lang w:val="it-IT"/>
              </w:rPr>
            </w:pPr>
            <w:r w:rsidRPr="0062722C">
              <w:rPr>
                <w:rFonts w:ascii="Trebuchet MS" w:hAnsi="Trebuchet MS"/>
                <w:b/>
                <w:bCs/>
                <w:sz w:val="20"/>
                <w:szCs w:val="20"/>
                <w:highlight w:val="cyan"/>
                <w:lang w:val="it-IT"/>
              </w:rPr>
              <w:t xml:space="preserve">4.1.c) Alte condiţii: </w:t>
            </w:r>
          </w:p>
          <w:p w14:paraId="1089FB3C" w14:textId="77777777" w:rsidR="00046699" w:rsidRPr="00B63F71" w:rsidRDefault="00046699" w:rsidP="000C22D6">
            <w:pPr>
              <w:autoSpaceDE w:val="0"/>
              <w:autoSpaceDN w:val="0"/>
              <w:adjustRightInd w:val="0"/>
              <w:jc w:val="both"/>
              <w:rPr>
                <w:rFonts w:ascii="Trebuchet MS" w:hAnsi="Trebuchet MS"/>
                <w:b/>
                <w:bCs/>
                <w:sz w:val="20"/>
                <w:szCs w:val="20"/>
                <w:lang w:val="it-IT"/>
              </w:rPr>
            </w:pPr>
            <w:r w:rsidRPr="0062722C">
              <w:rPr>
                <w:rFonts w:ascii="Trebuchet MS" w:hAnsi="Trebuchet MS"/>
                <w:b/>
                <w:bCs/>
                <w:sz w:val="20"/>
                <w:szCs w:val="20"/>
                <w:highlight w:val="cyan"/>
                <w:lang w:val="it-IT"/>
              </w:rPr>
              <w:t>Autoritatea contractantă va exclude din procedura de atribuire a contractului orice operator economic care:</w:t>
            </w:r>
          </w:p>
          <w:p w14:paraId="1877D9AF" w14:textId="77777777" w:rsidR="00046699" w:rsidRPr="00B63F71" w:rsidRDefault="00046699" w:rsidP="000C22D6">
            <w:pPr>
              <w:autoSpaceDE w:val="0"/>
              <w:autoSpaceDN w:val="0"/>
              <w:adjustRightInd w:val="0"/>
              <w:jc w:val="both"/>
              <w:rPr>
                <w:rFonts w:ascii="Trebuchet MS" w:hAnsi="Trebuchet MS"/>
                <w:sz w:val="20"/>
                <w:szCs w:val="20"/>
                <w:lang w:val="it-IT"/>
              </w:rPr>
            </w:pPr>
            <w:r w:rsidRPr="00B63F71">
              <w:rPr>
                <w:rFonts w:ascii="Trebuchet MS" w:hAnsi="Trebuchet MS"/>
                <w:sz w:val="20"/>
                <w:szCs w:val="20"/>
                <w:lang w:val="it-IT"/>
              </w:rPr>
              <w:t>1. nu deţine unitatea medicală veterinară în care se desfăşoară activităţi de asistenţă, prin care se asigura executarea contractului, pe raza circumscripției sanitar – veterinare - CSV sau într – o UAT plasată la maxim 30 km de oricare UAT din care este constituită CSV pentru care se încheie contractul.</w:t>
            </w:r>
          </w:p>
          <w:p w14:paraId="48E6BA7B" w14:textId="77777777" w:rsidR="00046699" w:rsidRPr="00B63F71" w:rsidRDefault="00046699" w:rsidP="000C22D6">
            <w:pPr>
              <w:autoSpaceDE w:val="0"/>
              <w:autoSpaceDN w:val="0"/>
              <w:adjustRightInd w:val="0"/>
              <w:jc w:val="both"/>
              <w:rPr>
                <w:rFonts w:ascii="Trebuchet MS" w:hAnsi="Trebuchet MS"/>
                <w:sz w:val="20"/>
                <w:szCs w:val="20"/>
                <w:lang w:val="it-IT"/>
              </w:rPr>
            </w:pPr>
            <w:r w:rsidRPr="00B63F71">
              <w:rPr>
                <w:rFonts w:ascii="Trebuchet MS" w:hAnsi="Trebuchet MS"/>
                <w:sz w:val="20"/>
                <w:szCs w:val="20"/>
                <w:lang w:val="it-IT"/>
              </w:rPr>
              <w:t xml:space="preserve"> Modul de îndeplinire a condiţiei - se va prezenta</w:t>
            </w:r>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declaraţie</w:t>
            </w:r>
            <w:proofErr w:type="spellEnd"/>
            <w:r w:rsidRPr="00B63F71">
              <w:rPr>
                <w:rFonts w:ascii="Trebuchet MS" w:hAnsi="Trebuchet MS"/>
                <w:sz w:val="20"/>
                <w:szCs w:val="20"/>
                <w:lang w:val="ro-RO"/>
              </w:rPr>
              <w:t xml:space="preserve"> pe propria răspundere conform </w:t>
            </w:r>
            <w:r w:rsidRPr="00B63F71">
              <w:rPr>
                <w:rFonts w:ascii="Trebuchet MS" w:hAnsi="Trebuchet MS"/>
                <w:b/>
                <w:bCs/>
                <w:sz w:val="20"/>
                <w:szCs w:val="20"/>
                <w:lang w:val="it-IT"/>
              </w:rPr>
              <w:t>Formularul nr. 15.</w:t>
            </w:r>
          </w:p>
          <w:p w14:paraId="568CEB75" w14:textId="77777777" w:rsidR="00046699" w:rsidRPr="00B63F71" w:rsidRDefault="00046699" w:rsidP="000C22D6">
            <w:pPr>
              <w:autoSpaceDE w:val="0"/>
              <w:autoSpaceDN w:val="0"/>
              <w:adjustRightInd w:val="0"/>
              <w:jc w:val="both"/>
              <w:rPr>
                <w:rFonts w:ascii="Trebuchet MS" w:hAnsi="Trebuchet MS"/>
                <w:sz w:val="20"/>
                <w:szCs w:val="20"/>
                <w:lang w:val="it-IT"/>
              </w:rPr>
            </w:pPr>
            <w:r w:rsidRPr="00B63F71">
              <w:rPr>
                <w:rFonts w:ascii="Trebuchet MS" w:hAnsi="Trebuchet MS"/>
                <w:sz w:val="20"/>
                <w:szCs w:val="20"/>
                <w:lang w:val="it-IT"/>
              </w:rPr>
              <w:t xml:space="preserve">2. nu îndeplineşte condiţia prevăzută la art. 15 alin. (9) din Ordonanţa Guvernului nr. 42/2004, </w:t>
            </w:r>
            <w:r w:rsidRPr="00B63F71">
              <w:rPr>
                <w:rFonts w:ascii="Trebuchet MS" w:hAnsi="Trebuchet MS"/>
                <w:bCs/>
                <w:sz w:val="20"/>
                <w:szCs w:val="20"/>
                <w:lang w:val="it-IT" w:eastAsia="en-SG"/>
              </w:rPr>
              <w:t>aprobată cu modificări şi completări prin Legea nr. 215/2004, cu modificările şi completările ulterioare</w:t>
            </w:r>
            <w:r w:rsidRPr="00B63F71">
              <w:rPr>
                <w:rFonts w:ascii="Trebuchet MS" w:hAnsi="Trebuchet MS"/>
                <w:sz w:val="20"/>
                <w:szCs w:val="20"/>
                <w:lang w:val="it-IT"/>
              </w:rPr>
              <w:t xml:space="preserve">, conform căruia: </w:t>
            </w:r>
            <w:r w:rsidRPr="00B63F71">
              <w:rPr>
                <w:rFonts w:ascii="Trebuchet MS" w:hAnsi="Trebuchet MS"/>
                <w:sz w:val="20"/>
                <w:szCs w:val="20"/>
                <w:lang w:val="ro-RO"/>
              </w:rPr>
              <w:t>„</w:t>
            </w:r>
            <w:r w:rsidRPr="00B63F71">
              <w:rPr>
                <w:rFonts w:ascii="Trebuchet MS" w:hAnsi="Trebuchet MS"/>
                <w:sz w:val="20"/>
                <w:szCs w:val="20"/>
                <w:lang w:val="it-IT"/>
              </w:rPr>
              <w:t xml:space="preserve">Pentru realizarea activităţilor prevăzute la alin. (2), direcţiile sanitar-veterinare şi pentru siguranţa alimentelor judeţene, respectiv a municipiului Bucureşti încheie contracte de concesiune cu medicii veterinari, organizaţi în condiţiile legii, cu societăţile reglementate în baza Legii societăţilor nr. 31/1990, </w:t>
            </w:r>
            <w:r w:rsidRPr="00B63F71">
              <w:rPr>
                <w:rFonts w:ascii="Trebuchet MS" w:hAnsi="Trebuchet MS"/>
                <w:sz w:val="20"/>
                <w:szCs w:val="20"/>
                <w:lang w:val="it-IT"/>
              </w:rPr>
              <w:lastRenderedPageBreak/>
              <w:t xml:space="preserve">republicată, cu modificările şi completările ulterioare, în care acţionariatul majoritar este deţinut de către medicii veterinari pe toată durata de execuţie a contractului.”; </w:t>
            </w:r>
          </w:p>
          <w:p w14:paraId="7731BB1F" w14:textId="77777777" w:rsidR="00046699" w:rsidRPr="00B63F71" w:rsidRDefault="00046699" w:rsidP="000C22D6">
            <w:pPr>
              <w:autoSpaceDE w:val="0"/>
              <w:autoSpaceDN w:val="0"/>
              <w:adjustRightInd w:val="0"/>
              <w:jc w:val="both"/>
              <w:rPr>
                <w:rFonts w:ascii="Trebuchet MS" w:hAnsi="Trebuchet MS"/>
                <w:sz w:val="20"/>
                <w:szCs w:val="20"/>
                <w:lang w:val="it-IT"/>
              </w:rPr>
            </w:pPr>
            <w:r w:rsidRPr="00B63F71">
              <w:rPr>
                <w:rFonts w:ascii="Trebuchet MS" w:hAnsi="Trebuchet MS"/>
                <w:sz w:val="20"/>
                <w:szCs w:val="20"/>
                <w:lang w:val="it-IT"/>
              </w:rPr>
              <w:t>Modul de îndeplinire a condiţiei - se va prez</w:t>
            </w:r>
            <w:r>
              <w:rPr>
                <w:rFonts w:ascii="Trebuchet MS" w:hAnsi="Trebuchet MS"/>
                <w:sz w:val="20"/>
                <w:szCs w:val="20"/>
                <w:lang w:val="it-IT"/>
              </w:rPr>
              <w:t>.</w:t>
            </w:r>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declaraţie</w:t>
            </w:r>
            <w:proofErr w:type="spellEnd"/>
            <w:r w:rsidRPr="00B63F71">
              <w:rPr>
                <w:rFonts w:ascii="Trebuchet MS" w:hAnsi="Trebuchet MS"/>
                <w:sz w:val="20"/>
                <w:szCs w:val="20"/>
                <w:lang w:val="ro-RO"/>
              </w:rPr>
              <w:t xml:space="preserve"> pe propria răspundere - conform </w:t>
            </w:r>
            <w:r w:rsidRPr="00B63F71">
              <w:rPr>
                <w:rFonts w:ascii="Trebuchet MS" w:hAnsi="Trebuchet MS"/>
                <w:b/>
                <w:bCs/>
                <w:sz w:val="20"/>
                <w:szCs w:val="20"/>
                <w:lang w:val="it-IT"/>
              </w:rPr>
              <w:t>Formularul nr. 14.</w:t>
            </w:r>
          </w:p>
          <w:p w14:paraId="49E48960" w14:textId="77777777" w:rsidR="00046699" w:rsidRPr="00B63F71" w:rsidRDefault="00046699" w:rsidP="000C22D6">
            <w:pPr>
              <w:autoSpaceDE w:val="0"/>
              <w:autoSpaceDN w:val="0"/>
              <w:adjustRightInd w:val="0"/>
              <w:jc w:val="both"/>
              <w:rPr>
                <w:rFonts w:ascii="Trebuchet MS" w:hAnsi="Trebuchet MS"/>
                <w:sz w:val="20"/>
                <w:szCs w:val="20"/>
                <w:lang w:val="it-IT"/>
              </w:rPr>
            </w:pPr>
            <w:r w:rsidRPr="00B63F71">
              <w:rPr>
                <w:rFonts w:ascii="Trebuchet MS" w:hAnsi="Trebuchet MS"/>
                <w:sz w:val="20"/>
                <w:szCs w:val="20"/>
                <w:lang w:val="it-IT"/>
              </w:rPr>
              <w:t>3. se află în una dintre situaţiile prevăzute la alin. (2) al art. 19 din anexa nr. 2</w:t>
            </w:r>
            <w:r w:rsidRPr="00B63F71">
              <w:rPr>
                <w:rFonts w:ascii="Trebuchet MS" w:hAnsi="Trebuchet MS"/>
                <w:sz w:val="20"/>
                <w:szCs w:val="20"/>
                <w:vertAlign w:val="superscript"/>
                <w:lang w:val="it-IT"/>
              </w:rPr>
              <w:t>1</w:t>
            </w:r>
            <w:r w:rsidRPr="00B63F71">
              <w:rPr>
                <w:rFonts w:ascii="Trebuchet MS" w:hAnsi="Trebuchet MS"/>
                <w:sz w:val="20"/>
                <w:szCs w:val="20"/>
                <w:lang w:val="it-IT"/>
              </w:rPr>
              <w:t xml:space="preserve"> la Ordonanţa Guvernului nr. 42/2004, </w:t>
            </w:r>
            <w:r w:rsidRPr="00B63F71">
              <w:rPr>
                <w:rFonts w:ascii="Trebuchet MS" w:hAnsi="Trebuchet MS"/>
                <w:bCs/>
                <w:sz w:val="20"/>
                <w:szCs w:val="20"/>
                <w:lang w:val="it-IT" w:eastAsia="en-SG"/>
              </w:rPr>
              <w:t>aprobată cu modificări şi completări prin Legea nr. 215/2004, cu modificările şi completările ulterioare</w:t>
            </w:r>
            <w:r w:rsidRPr="00B63F71">
              <w:rPr>
                <w:rFonts w:ascii="Trebuchet MS" w:hAnsi="Trebuchet MS"/>
                <w:sz w:val="20"/>
                <w:szCs w:val="20"/>
                <w:lang w:val="it-IT"/>
              </w:rPr>
              <w:t>, respectiv:</w:t>
            </w:r>
          </w:p>
          <w:p w14:paraId="5F76FE1E" w14:textId="77777777" w:rsidR="00046699" w:rsidRPr="00B63F71" w:rsidRDefault="00046699" w:rsidP="000C22D6">
            <w:pPr>
              <w:jc w:val="both"/>
              <w:rPr>
                <w:rFonts w:ascii="Trebuchet MS" w:hAnsi="Trebuchet MS"/>
                <w:sz w:val="20"/>
                <w:szCs w:val="20"/>
                <w:lang w:val="it-IT"/>
              </w:rPr>
            </w:pPr>
            <w:r w:rsidRPr="00B63F71">
              <w:rPr>
                <w:rFonts w:ascii="Trebuchet MS" w:hAnsi="Trebuchet MS"/>
                <w:sz w:val="20"/>
                <w:szCs w:val="20"/>
                <w:lang w:val="it-IT"/>
              </w:rPr>
              <w:t>a) medicul veterinar titular nu poate participa concomitent în mai mult de două contracte, în această calitate;</w:t>
            </w:r>
          </w:p>
          <w:p w14:paraId="72FFA15B" w14:textId="77777777" w:rsidR="00046699" w:rsidRPr="00B63F71" w:rsidRDefault="00046699" w:rsidP="000C22D6">
            <w:pPr>
              <w:jc w:val="both"/>
              <w:rPr>
                <w:rFonts w:ascii="Trebuchet MS" w:hAnsi="Trebuchet MS"/>
                <w:sz w:val="20"/>
                <w:szCs w:val="20"/>
                <w:lang w:val="it-IT"/>
              </w:rPr>
            </w:pPr>
            <w:r w:rsidRPr="00B63F71">
              <w:rPr>
                <w:rFonts w:ascii="Trebuchet MS" w:hAnsi="Trebuchet MS"/>
                <w:sz w:val="20"/>
                <w:szCs w:val="20"/>
                <w:lang w:val="it-IT"/>
              </w:rPr>
              <w:t>b) cabinetele medical - veterinare asociate nu pot fi parte concomitent în mai mult de două contracte;</w:t>
            </w:r>
          </w:p>
          <w:p w14:paraId="53DE25CE" w14:textId="77777777" w:rsidR="00046699" w:rsidRPr="00B63F71" w:rsidRDefault="00046699" w:rsidP="000C22D6">
            <w:pPr>
              <w:jc w:val="both"/>
              <w:rPr>
                <w:rFonts w:ascii="Trebuchet MS" w:hAnsi="Trebuchet MS"/>
                <w:sz w:val="20"/>
                <w:szCs w:val="20"/>
                <w:lang w:val="it-IT"/>
              </w:rPr>
            </w:pPr>
            <w:r w:rsidRPr="00B63F71">
              <w:rPr>
                <w:rFonts w:ascii="Trebuchet MS" w:hAnsi="Trebuchet MS"/>
                <w:sz w:val="20"/>
                <w:szCs w:val="20"/>
                <w:lang w:val="it-IT"/>
              </w:rPr>
              <w:t>c) societăţile prevăzute de Legea societăţilor </w:t>
            </w:r>
            <w:r w:rsidR="00000000">
              <w:fldChar w:fldCharType="begin"/>
            </w:r>
            <w:r w:rsidR="00000000">
              <w:instrText xml:space="preserve"> HYPERLINK "https://lege5.ro/Gratuit/gy4diobx/legea-societatilor-nr-31-1990?d=2020-07-26" \t "_blank" </w:instrText>
            </w:r>
            <w:r w:rsidR="00000000">
              <w:fldChar w:fldCharType="separate"/>
            </w:r>
            <w:r w:rsidRPr="00B63F71">
              <w:rPr>
                <w:rFonts w:ascii="Trebuchet MS" w:hAnsi="Trebuchet MS"/>
                <w:sz w:val="20"/>
                <w:szCs w:val="20"/>
                <w:lang w:val="it-IT"/>
              </w:rPr>
              <w:t>nr. 31/1990</w:t>
            </w:r>
            <w:r w:rsidR="00000000">
              <w:rPr>
                <w:rFonts w:ascii="Trebuchet MS" w:hAnsi="Trebuchet MS"/>
                <w:sz w:val="20"/>
                <w:szCs w:val="20"/>
                <w:lang w:val="it-IT"/>
              </w:rPr>
              <w:fldChar w:fldCharType="end"/>
            </w:r>
            <w:r w:rsidRPr="00B63F71">
              <w:rPr>
                <w:rFonts w:ascii="Trebuchet MS" w:hAnsi="Trebuchet MS"/>
                <w:sz w:val="20"/>
                <w:szCs w:val="20"/>
                <w:lang w:val="it-IT"/>
              </w:rPr>
              <w:t>, republicată, cu modificările şi completările ulterioare, nu pot fi parte concomitent în mai mult de două contracte;</w:t>
            </w:r>
          </w:p>
          <w:p w14:paraId="0C5D3285" w14:textId="77777777" w:rsidR="00046699" w:rsidRPr="00B63F71" w:rsidRDefault="00046699" w:rsidP="000C22D6">
            <w:pPr>
              <w:autoSpaceDE w:val="0"/>
              <w:autoSpaceDN w:val="0"/>
              <w:adjustRightInd w:val="0"/>
              <w:jc w:val="both"/>
              <w:rPr>
                <w:rFonts w:ascii="Trebuchet MS" w:hAnsi="Trebuchet MS"/>
                <w:sz w:val="20"/>
                <w:szCs w:val="20"/>
                <w:lang w:val="it-IT"/>
              </w:rPr>
            </w:pPr>
            <w:r w:rsidRPr="00B63F71">
              <w:rPr>
                <w:rFonts w:ascii="Trebuchet MS" w:hAnsi="Trebuchet MS"/>
                <w:sz w:val="20"/>
                <w:szCs w:val="20"/>
                <w:lang w:val="it-IT"/>
              </w:rPr>
              <w:t>d) medicii veterinari asociaţi în cadrul cabinetelor medical - veterinare asociate, respectiv asociaţii societăţilor prevăzute de Legea </w:t>
            </w:r>
            <w:r w:rsidR="00000000">
              <w:fldChar w:fldCharType="begin"/>
            </w:r>
            <w:r w:rsidR="00000000">
              <w:instrText xml:space="preserve"> HYPERLINK "https://lege5.ro/Gratuit/gy4diobx/legea-societatilor-nr-31-1990?d=2020-07-26" \t "_blank" </w:instrText>
            </w:r>
            <w:r w:rsidR="00000000">
              <w:fldChar w:fldCharType="separate"/>
            </w:r>
            <w:r w:rsidRPr="00B63F71">
              <w:rPr>
                <w:rFonts w:ascii="Trebuchet MS" w:hAnsi="Trebuchet MS"/>
                <w:sz w:val="20"/>
                <w:szCs w:val="20"/>
                <w:lang w:val="it-IT"/>
              </w:rPr>
              <w:t>nr. 31/1990</w:t>
            </w:r>
            <w:r w:rsidR="00000000">
              <w:rPr>
                <w:rFonts w:ascii="Trebuchet MS" w:hAnsi="Trebuchet MS"/>
                <w:sz w:val="20"/>
                <w:szCs w:val="20"/>
                <w:lang w:val="it-IT"/>
              </w:rPr>
              <w:fldChar w:fldCharType="end"/>
            </w:r>
            <w:r w:rsidRPr="00B63F71">
              <w:rPr>
                <w:rFonts w:ascii="Trebuchet MS" w:hAnsi="Trebuchet MS"/>
                <w:sz w:val="20"/>
                <w:szCs w:val="20"/>
                <w:lang w:val="it-IT"/>
              </w:rPr>
              <w:t>, republicată, cu modificările şi completările ulterioare, nu pot participa concomitent în mai mult de două contracte.</w:t>
            </w:r>
          </w:p>
          <w:p w14:paraId="6E67D442" w14:textId="77777777" w:rsidR="00046699" w:rsidRPr="00B63F71" w:rsidRDefault="00046699" w:rsidP="000C22D6">
            <w:pPr>
              <w:autoSpaceDE w:val="0"/>
              <w:autoSpaceDN w:val="0"/>
              <w:adjustRightInd w:val="0"/>
              <w:jc w:val="both"/>
              <w:rPr>
                <w:rFonts w:ascii="Trebuchet MS" w:hAnsi="Trebuchet MS"/>
                <w:b/>
                <w:bCs/>
                <w:i/>
                <w:iCs/>
                <w:sz w:val="20"/>
                <w:szCs w:val="20"/>
                <w:lang w:val="it-IT"/>
              </w:rPr>
            </w:pPr>
            <w:r w:rsidRPr="00B63F71">
              <w:rPr>
                <w:rFonts w:ascii="Trebuchet MS" w:hAnsi="Trebuchet MS"/>
                <w:sz w:val="20"/>
                <w:szCs w:val="20"/>
                <w:lang w:val="it-IT"/>
              </w:rPr>
              <w:t xml:space="preserve">Modul de îndeplinire a condiţiei - se va prezenta </w:t>
            </w:r>
            <w:r w:rsidRPr="00B63F71">
              <w:rPr>
                <w:rFonts w:ascii="Trebuchet MS" w:hAnsi="Trebuchet MS"/>
                <w:b/>
                <w:bCs/>
                <w:iCs/>
                <w:sz w:val="20"/>
                <w:szCs w:val="20"/>
                <w:lang w:val="it-IT"/>
              </w:rPr>
              <w:t>Formularul nr. 11</w:t>
            </w:r>
            <w:r w:rsidRPr="00B63F71">
              <w:rPr>
                <w:rFonts w:ascii="Trebuchet MS" w:hAnsi="Trebuchet MS"/>
                <w:b/>
                <w:bCs/>
                <w:i/>
                <w:iCs/>
                <w:sz w:val="20"/>
                <w:szCs w:val="20"/>
                <w:lang w:val="it-IT"/>
              </w:rPr>
              <w:t>.</w:t>
            </w:r>
          </w:p>
          <w:p w14:paraId="2046CDCE" w14:textId="77777777" w:rsidR="00046699" w:rsidRPr="00B63F71" w:rsidRDefault="00046699" w:rsidP="000C22D6">
            <w:pPr>
              <w:autoSpaceDE w:val="0"/>
              <w:autoSpaceDN w:val="0"/>
              <w:adjustRightInd w:val="0"/>
              <w:jc w:val="both"/>
              <w:rPr>
                <w:rFonts w:ascii="Trebuchet MS" w:hAnsi="Trebuchet MS"/>
                <w:sz w:val="20"/>
                <w:szCs w:val="20"/>
                <w:lang w:val="it-IT"/>
              </w:rPr>
            </w:pPr>
            <w:r w:rsidRPr="00B63F71">
              <w:rPr>
                <w:rFonts w:ascii="Trebuchet MS" w:hAnsi="Trebuchet MS"/>
                <w:sz w:val="20"/>
                <w:szCs w:val="20"/>
                <w:lang w:val="it-IT"/>
              </w:rPr>
              <w:t>4. medicul veterinar titular unitaţii medical - veterinare în care se desfăşoară activităţi de asistenţă, prin care se derulează contractul, nu îndeplineşte una din conditiile stabilite la alin. (3) al art. 19  din anexa nr. 2</w:t>
            </w:r>
            <w:r w:rsidRPr="00B63F71">
              <w:rPr>
                <w:rFonts w:ascii="Trebuchet MS" w:hAnsi="Trebuchet MS"/>
                <w:sz w:val="20"/>
                <w:szCs w:val="20"/>
                <w:vertAlign w:val="superscript"/>
                <w:lang w:val="it-IT"/>
              </w:rPr>
              <w:t>1</w:t>
            </w:r>
            <w:r w:rsidRPr="00B63F71">
              <w:rPr>
                <w:rFonts w:ascii="Trebuchet MS" w:hAnsi="Trebuchet MS"/>
                <w:sz w:val="20"/>
                <w:szCs w:val="20"/>
                <w:lang w:val="it-IT"/>
              </w:rPr>
              <w:t xml:space="preserve"> la Ordonanţa Guvernului nr. 42/2004, </w:t>
            </w:r>
            <w:r w:rsidRPr="00B63F71">
              <w:rPr>
                <w:rFonts w:ascii="Trebuchet MS" w:hAnsi="Trebuchet MS"/>
                <w:bCs/>
                <w:sz w:val="20"/>
                <w:szCs w:val="20"/>
                <w:lang w:val="it-IT" w:eastAsia="en-SG"/>
              </w:rPr>
              <w:t>aprobată cu modificări şi completări prin Legea nr. 215/2004, cu modificările şi completările ulterioare</w:t>
            </w:r>
            <w:r w:rsidRPr="00B63F71">
              <w:rPr>
                <w:rFonts w:ascii="Trebuchet MS" w:hAnsi="Trebuchet MS"/>
                <w:sz w:val="20"/>
                <w:szCs w:val="20"/>
                <w:lang w:val="it-IT"/>
              </w:rPr>
              <w:t>, respectiv:</w:t>
            </w:r>
          </w:p>
          <w:p w14:paraId="57522BFB" w14:textId="77777777" w:rsidR="00046699" w:rsidRPr="00B63F71" w:rsidRDefault="00046699" w:rsidP="000C22D6">
            <w:pPr>
              <w:jc w:val="both"/>
              <w:rPr>
                <w:rFonts w:ascii="Trebuchet MS" w:hAnsi="Trebuchet MS"/>
                <w:sz w:val="20"/>
                <w:szCs w:val="20"/>
                <w:lang w:val="it-IT"/>
              </w:rPr>
            </w:pPr>
            <w:r w:rsidRPr="00B63F71">
              <w:rPr>
                <w:rFonts w:ascii="Trebuchet MS" w:hAnsi="Trebuchet MS"/>
                <w:sz w:val="20"/>
                <w:szCs w:val="20"/>
                <w:lang w:val="it-IT"/>
              </w:rPr>
              <w:t>a) nu deţine atestat de liberă practică medicală veterinară valid;</w:t>
            </w:r>
          </w:p>
          <w:p w14:paraId="066E155A" w14:textId="77777777" w:rsidR="00046699" w:rsidRPr="00B63F71" w:rsidRDefault="00046699" w:rsidP="000C22D6">
            <w:pPr>
              <w:jc w:val="both"/>
              <w:rPr>
                <w:rFonts w:ascii="Trebuchet MS" w:hAnsi="Trebuchet MS"/>
                <w:sz w:val="20"/>
                <w:szCs w:val="20"/>
                <w:lang w:val="it-IT"/>
              </w:rPr>
            </w:pPr>
            <w:r w:rsidRPr="00B63F71">
              <w:rPr>
                <w:rFonts w:ascii="Trebuchet MS" w:hAnsi="Trebuchet MS"/>
                <w:sz w:val="20"/>
                <w:szCs w:val="20"/>
                <w:lang w:val="it-IT"/>
              </w:rPr>
              <w:t>b) nu se regăseaşte în Registrul unic al cabinetelor medical- veterinare, cu sau fără personalitate juridică, în calitate de medic veterinar titular al entităţii prestatoare;</w:t>
            </w:r>
          </w:p>
          <w:p w14:paraId="4835D704" w14:textId="77777777" w:rsidR="00046699" w:rsidRPr="00B63F71" w:rsidRDefault="00046699" w:rsidP="000C22D6">
            <w:pPr>
              <w:jc w:val="both"/>
              <w:rPr>
                <w:rFonts w:ascii="Trebuchet MS" w:hAnsi="Trebuchet MS"/>
                <w:sz w:val="20"/>
                <w:szCs w:val="20"/>
                <w:lang w:val="it-IT"/>
              </w:rPr>
            </w:pPr>
            <w:r w:rsidRPr="00B63F71">
              <w:rPr>
                <w:rFonts w:ascii="Trebuchet MS" w:hAnsi="Trebuchet MS"/>
                <w:sz w:val="20"/>
                <w:szCs w:val="20"/>
                <w:lang w:val="it-IT"/>
              </w:rPr>
              <w:t xml:space="preserve">c) nu desfăşoară în cadrul unităţii medicale veterinare prin care se furnizează activităţile de asistenţă </w:t>
            </w:r>
            <w:r w:rsidRPr="00B64295">
              <w:rPr>
                <w:rFonts w:ascii="Trebuchet MS" w:hAnsi="Trebuchet MS"/>
                <w:sz w:val="20"/>
                <w:szCs w:val="20"/>
                <w:lang w:val="it-IT"/>
              </w:rPr>
              <w:t>contractate, cel puţin un program zilnic de opt ore, cu excepţia</w:t>
            </w:r>
            <w:r w:rsidRPr="00B63F71">
              <w:rPr>
                <w:rFonts w:ascii="Trebuchet MS" w:hAnsi="Trebuchet MS"/>
                <w:sz w:val="20"/>
                <w:szCs w:val="20"/>
                <w:lang w:val="it-IT"/>
              </w:rPr>
              <w:t xml:space="preserve"> zilelor de sâmbătă şi duminică şi a sărbătorilor legale;</w:t>
            </w:r>
          </w:p>
          <w:p w14:paraId="54868C91" w14:textId="77777777" w:rsidR="00046699" w:rsidRPr="00B63F71" w:rsidRDefault="00046699" w:rsidP="000C22D6">
            <w:pPr>
              <w:jc w:val="both"/>
              <w:rPr>
                <w:rFonts w:ascii="Trebuchet MS" w:hAnsi="Trebuchet MS"/>
                <w:sz w:val="20"/>
                <w:szCs w:val="20"/>
                <w:lang w:val="it-IT"/>
              </w:rPr>
            </w:pPr>
            <w:r w:rsidRPr="00B63F71">
              <w:rPr>
                <w:rFonts w:ascii="Trebuchet MS" w:hAnsi="Trebuchet MS"/>
                <w:sz w:val="20"/>
                <w:szCs w:val="20"/>
                <w:lang w:val="it-IT"/>
              </w:rPr>
              <w:t>d) este sub incidenţa unei sancţiuni de suspendare sau de interzicere a exercitării profesiei;</w:t>
            </w:r>
          </w:p>
          <w:p w14:paraId="48CB87E4" w14:textId="77777777" w:rsidR="00046699" w:rsidRPr="00B63F71" w:rsidRDefault="00046699" w:rsidP="000C22D6">
            <w:pPr>
              <w:jc w:val="both"/>
              <w:rPr>
                <w:rFonts w:ascii="Trebuchet MS" w:hAnsi="Trebuchet MS"/>
                <w:sz w:val="20"/>
                <w:szCs w:val="20"/>
                <w:lang w:val="it-IT"/>
              </w:rPr>
            </w:pPr>
            <w:r w:rsidRPr="00B63F71">
              <w:rPr>
                <w:rFonts w:ascii="Trebuchet MS" w:hAnsi="Trebuchet MS"/>
                <w:sz w:val="20"/>
                <w:szCs w:val="20"/>
                <w:lang w:val="it-IT"/>
              </w:rPr>
              <w:t>e) nu deţine punctajul necesar, la zi, în ceea ce priveşte pregătirea profesională continuă.</w:t>
            </w:r>
          </w:p>
          <w:p w14:paraId="43292147" w14:textId="77777777" w:rsidR="00046699" w:rsidRPr="00A17DEA" w:rsidRDefault="00046699" w:rsidP="000C22D6">
            <w:pPr>
              <w:pStyle w:val="Default"/>
              <w:jc w:val="both"/>
              <w:rPr>
                <w:rFonts w:ascii="Trebuchet MS" w:hAnsi="Trebuchet MS" w:cs="Times New Roman"/>
                <w:color w:val="auto"/>
                <w:sz w:val="20"/>
                <w:szCs w:val="20"/>
                <w:lang w:val="it-IT"/>
              </w:rPr>
            </w:pPr>
            <w:r w:rsidRPr="00A17DEA">
              <w:rPr>
                <w:rFonts w:ascii="Trebuchet MS" w:hAnsi="Trebuchet MS" w:cs="Times New Roman"/>
                <w:color w:val="auto"/>
                <w:sz w:val="20"/>
                <w:szCs w:val="20"/>
                <w:lang w:val="it-IT"/>
              </w:rPr>
              <w:t xml:space="preserve">Modul de îndeplinire a condiţiei - se va prezenta </w:t>
            </w:r>
            <w:r w:rsidRPr="007A2662">
              <w:rPr>
                <w:rFonts w:ascii="Trebuchet MS" w:hAnsi="Trebuchet MS" w:cs="Times New Roman"/>
                <w:b/>
                <w:bCs/>
                <w:color w:val="auto"/>
                <w:sz w:val="20"/>
                <w:szCs w:val="20"/>
                <w:lang w:val="it-IT"/>
              </w:rPr>
              <w:t>Formularul nr. 16.</w:t>
            </w:r>
          </w:p>
        </w:tc>
      </w:tr>
      <w:tr w:rsidR="00046699" w:rsidRPr="00B63F71" w14:paraId="38FA7554" w14:textId="77777777" w:rsidTr="000C22D6">
        <w:trPr>
          <w:trHeight w:val="417"/>
        </w:trPr>
        <w:tc>
          <w:tcPr>
            <w:tcW w:w="5000" w:type="pct"/>
          </w:tcPr>
          <w:p w14:paraId="23DB4D72" w14:textId="77777777" w:rsidR="00046699" w:rsidRPr="00B63F71" w:rsidRDefault="00046699" w:rsidP="000C22D6">
            <w:pPr>
              <w:autoSpaceDE w:val="0"/>
              <w:autoSpaceDN w:val="0"/>
              <w:adjustRightInd w:val="0"/>
              <w:jc w:val="both"/>
              <w:rPr>
                <w:rFonts w:ascii="Trebuchet MS" w:hAnsi="Trebuchet MS"/>
                <w:sz w:val="20"/>
                <w:szCs w:val="20"/>
                <w:lang w:val="pt-BR"/>
              </w:rPr>
            </w:pPr>
            <w:r w:rsidRPr="00B63F71">
              <w:rPr>
                <w:rFonts w:ascii="Trebuchet MS" w:hAnsi="Trebuchet MS"/>
                <w:sz w:val="20"/>
                <w:szCs w:val="20"/>
                <w:lang w:val="it-IT"/>
              </w:rPr>
              <w:lastRenderedPageBreak/>
              <w:t xml:space="preserve">Nota: Documentele emise în altă limbă decât limba română trebuie să fie însoţite de traducerea autorizată în limba română. Toate documentele vor avea, pe lângă semnătură, menţionat în clar numele complet al persoanei semnatare. </w:t>
            </w:r>
            <w:r w:rsidRPr="00B63F71">
              <w:rPr>
                <w:rFonts w:ascii="Trebuchet MS" w:hAnsi="Trebuchet MS"/>
                <w:sz w:val="20"/>
                <w:szCs w:val="20"/>
                <w:lang w:val="pt-BR"/>
              </w:rPr>
              <w:t xml:space="preserve">Atenţie, nu se folosesc prescurtări. </w:t>
            </w:r>
          </w:p>
          <w:p w14:paraId="2F36C197" w14:textId="77777777" w:rsidR="00046699" w:rsidRPr="00B63F71" w:rsidRDefault="00046699" w:rsidP="000C22D6">
            <w:pPr>
              <w:autoSpaceDE w:val="0"/>
              <w:autoSpaceDN w:val="0"/>
              <w:adjustRightInd w:val="0"/>
              <w:jc w:val="both"/>
              <w:rPr>
                <w:rFonts w:ascii="Trebuchet MS" w:hAnsi="Trebuchet MS"/>
                <w:sz w:val="20"/>
                <w:szCs w:val="20"/>
                <w:lang w:val="pt-BR"/>
              </w:rPr>
            </w:pPr>
            <w:r w:rsidRPr="00B63F71">
              <w:rPr>
                <w:rFonts w:ascii="Trebuchet MS" w:hAnsi="Trebuchet MS"/>
                <w:sz w:val="20"/>
                <w:szCs w:val="20"/>
                <w:lang w:val="pt-BR"/>
              </w:rPr>
              <w:t xml:space="preserve">Documentele emise de autorităţile competente vor fi valabile la data deschiderii ofertelor. </w:t>
            </w:r>
          </w:p>
          <w:p w14:paraId="62AD9A04" w14:textId="77777777" w:rsidR="00046699" w:rsidRPr="00B63F71" w:rsidRDefault="00046699" w:rsidP="000C22D6">
            <w:pPr>
              <w:autoSpaceDE w:val="0"/>
              <w:autoSpaceDN w:val="0"/>
              <w:adjustRightInd w:val="0"/>
              <w:jc w:val="both"/>
              <w:rPr>
                <w:rFonts w:ascii="Trebuchet MS" w:hAnsi="Trebuchet MS"/>
                <w:b/>
                <w:bCs/>
                <w:sz w:val="20"/>
                <w:szCs w:val="20"/>
                <w:lang w:val="pt-BR"/>
              </w:rPr>
            </w:pPr>
            <w:r w:rsidRPr="00B63F71">
              <w:rPr>
                <w:rFonts w:ascii="Trebuchet MS" w:hAnsi="Trebuchet MS"/>
                <w:sz w:val="20"/>
                <w:szCs w:val="20"/>
                <w:lang w:val="pt-BR"/>
              </w:rPr>
              <w:t>Documentele pentru care nu este prevăzută o perioadă de valabilitate stablită de lege nu vor fi mai vechi de 60 de zile calculate până la data deschiderii ofertelor.</w:t>
            </w:r>
          </w:p>
        </w:tc>
      </w:tr>
    </w:tbl>
    <w:p w14:paraId="403579E2" w14:textId="77777777" w:rsidR="00384CD8" w:rsidRPr="00B63F71" w:rsidRDefault="00384CD8" w:rsidP="00046699">
      <w:pPr>
        <w:pStyle w:val="Titlu2"/>
        <w:rPr>
          <w:rFonts w:ascii="Trebuchet MS" w:hAnsi="Trebuchet MS"/>
          <w:b/>
          <w:bCs/>
          <w:sz w:val="20"/>
          <w:szCs w:val="20"/>
          <w:lang w:val="ro-RO"/>
        </w:rPr>
      </w:pPr>
    </w:p>
    <w:p w14:paraId="2807F85D" w14:textId="77777777" w:rsidR="00046699" w:rsidRPr="00B63F71" w:rsidRDefault="00046699" w:rsidP="00046699">
      <w:pPr>
        <w:pStyle w:val="Titlu2"/>
        <w:ind w:firstLine="567"/>
        <w:rPr>
          <w:rFonts w:ascii="Trebuchet MS" w:hAnsi="Trebuchet MS"/>
          <w:b/>
          <w:bCs/>
          <w:sz w:val="20"/>
          <w:szCs w:val="20"/>
        </w:rPr>
      </w:pPr>
      <w:r w:rsidRPr="00B63F71">
        <w:rPr>
          <w:rFonts w:ascii="Trebuchet MS" w:hAnsi="Trebuchet MS"/>
          <w:b/>
          <w:bCs/>
          <w:sz w:val="20"/>
          <w:szCs w:val="20"/>
        </w:rPr>
        <w:t xml:space="preserve">4.2. </w:t>
      </w:r>
      <w:proofErr w:type="spellStart"/>
      <w:r w:rsidRPr="00B63F71">
        <w:rPr>
          <w:rFonts w:ascii="Trebuchet MS" w:hAnsi="Trebuchet MS"/>
          <w:b/>
          <w:bCs/>
          <w:sz w:val="20"/>
          <w:szCs w:val="20"/>
        </w:rPr>
        <w:t>Capacitatea</w:t>
      </w:r>
      <w:proofErr w:type="spellEnd"/>
      <w:r w:rsidRPr="00B63F71">
        <w:rPr>
          <w:rFonts w:ascii="Trebuchet MS" w:hAnsi="Trebuchet MS"/>
          <w:b/>
          <w:bCs/>
          <w:sz w:val="20"/>
          <w:szCs w:val="20"/>
        </w:rPr>
        <w:t xml:space="preserve"> </w:t>
      </w:r>
      <w:proofErr w:type="spellStart"/>
      <w:r w:rsidRPr="00B63F71">
        <w:rPr>
          <w:rFonts w:ascii="Trebuchet MS" w:hAnsi="Trebuchet MS"/>
          <w:b/>
          <w:bCs/>
          <w:sz w:val="20"/>
          <w:szCs w:val="20"/>
        </w:rPr>
        <w:t>economică</w:t>
      </w:r>
      <w:proofErr w:type="spellEnd"/>
      <w:r w:rsidRPr="00B63F71">
        <w:rPr>
          <w:rFonts w:ascii="Trebuchet MS" w:hAnsi="Trebuchet MS"/>
          <w:b/>
          <w:bCs/>
          <w:sz w:val="20"/>
          <w:szCs w:val="20"/>
        </w:rPr>
        <w:t xml:space="preserve"> </w:t>
      </w:r>
      <w:proofErr w:type="spellStart"/>
      <w:r w:rsidRPr="00B63F71">
        <w:rPr>
          <w:rFonts w:ascii="Trebuchet MS" w:hAnsi="Trebuchet MS"/>
          <w:b/>
          <w:bCs/>
          <w:sz w:val="20"/>
          <w:szCs w:val="20"/>
        </w:rPr>
        <w:t>și</w:t>
      </w:r>
      <w:proofErr w:type="spellEnd"/>
      <w:r w:rsidRPr="00B63F71">
        <w:rPr>
          <w:rFonts w:ascii="Trebuchet MS" w:hAnsi="Trebuchet MS"/>
          <w:b/>
          <w:bCs/>
          <w:sz w:val="20"/>
          <w:szCs w:val="20"/>
        </w:rPr>
        <w:t xml:space="preserve"> </w:t>
      </w:r>
      <w:proofErr w:type="spellStart"/>
      <w:r w:rsidRPr="00B63F71">
        <w:rPr>
          <w:rFonts w:ascii="Trebuchet MS" w:hAnsi="Trebuchet MS"/>
          <w:b/>
          <w:bCs/>
          <w:sz w:val="20"/>
          <w:szCs w:val="20"/>
        </w:rPr>
        <w:t>financiară</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0"/>
        <w:gridCol w:w="4404"/>
      </w:tblGrid>
      <w:tr w:rsidR="00046699" w:rsidRPr="00B63F71" w14:paraId="574B274E" w14:textId="77777777" w:rsidTr="000C22D6">
        <w:trPr>
          <w:cantSplit/>
          <w:trHeight w:val="372"/>
          <w:tblHeader/>
        </w:trPr>
        <w:tc>
          <w:tcPr>
            <w:tcW w:w="2810" w:type="pct"/>
          </w:tcPr>
          <w:p w14:paraId="54CFD988" w14:textId="77777777" w:rsidR="00046699" w:rsidRPr="003E692A" w:rsidRDefault="00046699" w:rsidP="000C22D6">
            <w:pPr>
              <w:autoSpaceDE w:val="0"/>
              <w:autoSpaceDN w:val="0"/>
              <w:adjustRightInd w:val="0"/>
              <w:jc w:val="both"/>
              <w:rPr>
                <w:rFonts w:ascii="Trebuchet MS" w:hAnsi="Trebuchet MS"/>
                <w:b/>
                <w:bCs/>
                <w:sz w:val="20"/>
                <w:szCs w:val="20"/>
              </w:rPr>
            </w:pPr>
            <w:proofErr w:type="spellStart"/>
            <w:r w:rsidRPr="003E692A">
              <w:rPr>
                <w:rFonts w:ascii="Trebuchet MS" w:hAnsi="Trebuchet MS"/>
                <w:b/>
                <w:bCs/>
                <w:sz w:val="20"/>
                <w:szCs w:val="20"/>
              </w:rPr>
              <w:t>Informații</w:t>
            </w:r>
            <w:proofErr w:type="spellEnd"/>
            <w:r w:rsidRPr="003E692A">
              <w:rPr>
                <w:rFonts w:ascii="Trebuchet MS" w:hAnsi="Trebuchet MS"/>
                <w:b/>
                <w:bCs/>
                <w:sz w:val="20"/>
                <w:szCs w:val="20"/>
              </w:rPr>
              <w:t xml:space="preserve"> </w:t>
            </w:r>
            <w:proofErr w:type="spellStart"/>
            <w:r w:rsidRPr="003E692A">
              <w:rPr>
                <w:rFonts w:ascii="Trebuchet MS" w:hAnsi="Trebuchet MS"/>
                <w:b/>
                <w:bCs/>
                <w:sz w:val="20"/>
                <w:szCs w:val="20"/>
              </w:rPr>
              <w:t>și</w:t>
            </w:r>
            <w:proofErr w:type="spellEnd"/>
            <w:r w:rsidRPr="003E692A">
              <w:rPr>
                <w:rFonts w:ascii="Trebuchet MS" w:hAnsi="Trebuchet MS"/>
                <w:b/>
                <w:bCs/>
                <w:sz w:val="20"/>
                <w:szCs w:val="20"/>
              </w:rPr>
              <w:t>/</w:t>
            </w:r>
            <w:proofErr w:type="spellStart"/>
            <w:r w:rsidRPr="003E692A">
              <w:rPr>
                <w:rFonts w:ascii="Trebuchet MS" w:hAnsi="Trebuchet MS"/>
                <w:b/>
                <w:bCs/>
                <w:sz w:val="20"/>
                <w:szCs w:val="20"/>
              </w:rPr>
              <w:t>sau</w:t>
            </w:r>
            <w:proofErr w:type="spellEnd"/>
            <w:r w:rsidRPr="003E692A">
              <w:rPr>
                <w:rFonts w:ascii="Trebuchet MS" w:hAnsi="Trebuchet MS"/>
                <w:b/>
                <w:bCs/>
                <w:sz w:val="20"/>
                <w:szCs w:val="20"/>
              </w:rPr>
              <w:t xml:space="preserve"> </w:t>
            </w:r>
            <w:proofErr w:type="spellStart"/>
            <w:r w:rsidRPr="003E692A">
              <w:rPr>
                <w:rFonts w:ascii="Trebuchet MS" w:hAnsi="Trebuchet MS"/>
                <w:b/>
                <w:bCs/>
                <w:sz w:val="20"/>
                <w:szCs w:val="20"/>
              </w:rPr>
              <w:t>nivel</w:t>
            </w:r>
            <w:proofErr w:type="spellEnd"/>
            <w:r w:rsidRPr="003E692A">
              <w:rPr>
                <w:rFonts w:ascii="Trebuchet MS" w:hAnsi="Trebuchet MS"/>
                <w:b/>
                <w:bCs/>
                <w:sz w:val="20"/>
                <w:szCs w:val="20"/>
              </w:rPr>
              <w:t>(</w:t>
            </w:r>
            <w:proofErr w:type="spellStart"/>
            <w:r w:rsidRPr="003E692A">
              <w:rPr>
                <w:rFonts w:ascii="Trebuchet MS" w:hAnsi="Trebuchet MS"/>
                <w:b/>
                <w:bCs/>
                <w:sz w:val="20"/>
                <w:szCs w:val="20"/>
              </w:rPr>
              <w:t>uri</w:t>
            </w:r>
            <w:proofErr w:type="spellEnd"/>
            <w:r w:rsidRPr="003E692A">
              <w:rPr>
                <w:rFonts w:ascii="Trebuchet MS" w:hAnsi="Trebuchet MS"/>
                <w:b/>
                <w:bCs/>
                <w:sz w:val="20"/>
                <w:szCs w:val="20"/>
              </w:rPr>
              <w:t xml:space="preserve">) minim(e) </w:t>
            </w:r>
            <w:proofErr w:type="spellStart"/>
            <w:r w:rsidRPr="003E692A">
              <w:rPr>
                <w:rFonts w:ascii="Trebuchet MS" w:hAnsi="Trebuchet MS"/>
                <w:b/>
                <w:bCs/>
                <w:sz w:val="20"/>
                <w:szCs w:val="20"/>
              </w:rPr>
              <w:t>necesare</w:t>
            </w:r>
            <w:proofErr w:type="spellEnd"/>
            <w:r w:rsidRPr="003E692A">
              <w:rPr>
                <w:rFonts w:ascii="Trebuchet MS" w:hAnsi="Trebuchet MS"/>
                <w:b/>
                <w:bCs/>
                <w:sz w:val="20"/>
                <w:szCs w:val="20"/>
              </w:rPr>
              <w:t xml:space="preserve"> pentru </w:t>
            </w:r>
            <w:proofErr w:type="spellStart"/>
            <w:r w:rsidRPr="003E692A">
              <w:rPr>
                <w:rFonts w:ascii="Trebuchet MS" w:hAnsi="Trebuchet MS"/>
                <w:b/>
                <w:bCs/>
                <w:sz w:val="20"/>
                <w:szCs w:val="20"/>
              </w:rPr>
              <w:t>evaluarea</w:t>
            </w:r>
            <w:proofErr w:type="spellEnd"/>
            <w:r w:rsidRPr="003E692A">
              <w:rPr>
                <w:rFonts w:ascii="Trebuchet MS" w:hAnsi="Trebuchet MS"/>
                <w:b/>
                <w:bCs/>
                <w:sz w:val="20"/>
                <w:szCs w:val="20"/>
              </w:rPr>
              <w:t xml:space="preserve"> </w:t>
            </w:r>
            <w:proofErr w:type="spellStart"/>
            <w:r w:rsidRPr="003E692A">
              <w:rPr>
                <w:rFonts w:ascii="Trebuchet MS" w:hAnsi="Trebuchet MS"/>
                <w:b/>
                <w:bCs/>
                <w:sz w:val="20"/>
                <w:szCs w:val="20"/>
              </w:rPr>
              <w:t>respectării</w:t>
            </w:r>
            <w:proofErr w:type="spellEnd"/>
            <w:r w:rsidRPr="003E692A">
              <w:rPr>
                <w:rFonts w:ascii="Trebuchet MS" w:hAnsi="Trebuchet MS"/>
                <w:b/>
                <w:bCs/>
                <w:sz w:val="20"/>
                <w:szCs w:val="20"/>
              </w:rPr>
              <w:t xml:space="preserve"> </w:t>
            </w:r>
            <w:proofErr w:type="spellStart"/>
            <w:r w:rsidRPr="003E692A">
              <w:rPr>
                <w:rFonts w:ascii="Trebuchet MS" w:hAnsi="Trebuchet MS"/>
                <w:b/>
                <w:bCs/>
                <w:sz w:val="20"/>
                <w:szCs w:val="20"/>
              </w:rPr>
              <w:t>cerințelor</w:t>
            </w:r>
            <w:proofErr w:type="spellEnd"/>
            <w:r w:rsidRPr="003E692A">
              <w:rPr>
                <w:rFonts w:ascii="Trebuchet MS" w:hAnsi="Trebuchet MS"/>
                <w:b/>
                <w:bCs/>
                <w:sz w:val="20"/>
                <w:szCs w:val="20"/>
              </w:rPr>
              <w:t xml:space="preserve"> </w:t>
            </w:r>
            <w:proofErr w:type="spellStart"/>
            <w:r w:rsidRPr="003E692A">
              <w:rPr>
                <w:rFonts w:ascii="Trebuchet MS" w:hAnsi="Trebuchet MS"/>
                <w:b/>
                <w:bCs/>
                <w:sz w:val="20"/>
                <w:szCs w:val="20"/>
              </w:rPr>
              <w:t>menționate</w:t>
            </w:r>
            <w:proofErr w:type="spellEnd"/>
          </w:p>
        </w:tc>
        <w:tc>
          <w:tcPr>
            <w:tcW w:w="2190" w:type="pct"/>
          </w:tcPr>
          <w:p w14:paraId="44D916C4" w14:textId="77777777" w:rsidR="00046699" w:rsidRPr="003E692A" w:rsidRDefault="00046699" w:rsidP="000C22D6">
            <w:pPr>
              <w:autoSpaceDE w:val="0"/>
              <w:autoSpaceDN w:val="0"/>
              <w:adjustRightInd w:val="0"/>
              <w:jc w:val="both"/>
              <w:rPr>
                <w:rFonts w:ascii="Trebuchet MS" w:hAnsi="Trebuchet MS"/>
                <w:b/>
                <w:bCs/>
                <w:sz w:val="20"/>
                <w:szCs w:val="20"/>
              </w:rPr>
            </w:pPr>
            <w:proofErr w:type="spellStart"/>
            <w:r w:rsidRPr="003E692A">
              <w:rPr>
                <w:rFonts w:ascii="Trebuchet MS" w:hAnsi="Trebuchet MS"/>
                <w:b/>
                <w:bCs/>
                <w:sz w:val="20"/>
                <w:szCs w:val="20"/>
              </w:rPr>
              <w:t>Modalitatea</w:t>
            </w:r>
            <w:proofErr w:type="spellEnd"/>
            <w:r w:rsidRPr="003E692A">
              <w:rPr>
                <w:rFonts w:ascii="Trebuchet MS" w:hAnsi="Trebuchet MS"/>
                <w:b/>
                <w:bCs/>
                <w:sz w:val="20"/>
                <w:szCs w:val="20"/>
              </w:rPr>
              <w:t xml:space="preserve"> de </w:t>
            </w:r>
            <w:proofErr w:type="spellStart"/>
            <w:r w:rsidRPr="003E692A">
              <w:rPr>
                <w:rFonts w:ascii="Trebuchet MS" w:hAnsi="Trebuchet MS"/>
                <w:b/>
                <w:bCs/>
                <w:sz w:val="20"/>
                <w:szCs w:val="20"/>
              </w:rPr>
              <w:t>îndeplinire</w:t>
            </w:r>
            <w:proofErr w:type="spellEnd"/>
          </w:p>
        </w:tc>
      </w:tr>
      <w:tr w:rsidR="00046699" w:rsidRPr="00B64295" w14:paraId="7B1D1C4E" w14:textId="77777777" w:rsidTr="000C22D6">
        <w:trPr>
          <w:cantSplit/>
          <w:trHeight w:val="62"/>
          <w:tblHeader/>
        </w:trPr>
        <w:tc>
          <w:tcPr>
            <w:tcW w:w="2810" w:type="pct"/>
            <w:vAlign w:val="center"/>
          </w:tcPr>
          <w:p w14:paraId="792FCDD3" w14:textId="77777777" w:rsidR="00046699" w:rsidRPr="00B64295" w:rsidRDefault="00046699" w:rsidP="000C22D6">
            <w:pPr>
              <w:autoSpaceDE w:val="0"/>
              <w:autoSpaceDN w:val="0"/>
              <w:adjustRightInd w:val="0"/>
              <w:jc w:val="both"/>
              <w:rPr>
                <w:rFonts w:ascii="Trebuchet MS" w:hAnsi="Trebuchet MS"/>
                <w:bCs/>
                <w:sz w:val="20"/>
                <w:szCs w:val="20"/>
                <w:lang w:val="it-IT"/>
              </w:rPr>
            </w:pPr>
            <w:proofErr w:type="spellStart"/>
            <w:r w:rsidRPr="00B64295">
              <w:rPr>
                <w:rFonts w:ascii="Trebuchet MS" w:hAnsi="Trebuchet MS"/>
                <w:bCs/>
                <w:sz w:val="20"/>
                <w:szCs w:val="20"/>
                <w:lang w:val="ro-RO"/>
              </w:rPr>
              <w:t>Fişa</w:t>
            </w:r>
            <w:proofErr w:type="spellEnd"/>
            <w:r w:rsidRPr="00B64295">
              <w:rPr>
                <w:rFonts w:ascii="Trebuchet MS" w:hAnsi="Trebuchet MS"/>
                <w:bCs/>
                <w:sz w:val="20"/>
                <w:szCs w:val="20"/>
                <w:lang w:val="ro-RO"/>
              </w:rPr>
              <w:t xml:space="preserve"> de identificare financiară </w:t>
            </w:r>
            <w:proofErr w:type="spellStart"/>
            <w:r w:rsidRPr="00B64295">
              <w:rPr>
                <w:rFonts w:ascii="Trebuchet MS" w:hAnsi="Trebuchet MS"/>
                <w:bCs/>
                <w:sz w:val="20"/>
                <w:szCs w:val="20"/>
                <w:lang w:val="ro-RO"/>
              </w:rPr>
              <w:t>şi</w:t>
            </w:r>
            <w:proofErr w:type="spellEnd"/>
            <w:r w:rsidRPr="00B64295">
              <w:rPr>
                <w:rFonts w:ascii="Trebuchet MS" w:hAnsi="Trebuchet MS"/>
                <w:bCs/>
                <w:sz w:val="20"/>
                <w:szCs w:val="20"/>
                <w:lang w:val="ro-RO"/>
              </w:rPr>
              <w:t xml:space="preserve"> </w:t>
            </w:r>
            <w:proofErr w:type="spellStart"/>
            <w:r w:rsidRPr="00B64295">
              <w:rPr>
                <w:rFonts w:ascii="Trebuchet MS" w:hAnsi="Trebuchet MS"/>
                <w:bCs/>
                <w:sz w:val="20"/>
                <w:szCs w:val="20"/>
                <w:lang w:val="ro-RO"/>
              </w:rPr>
              <w:t>informaţii</w:t>
            </w:r>
            <w:proofErr w:type="spellEnd"/>
            <w:r w:rsidRPr="00B64295">
              <w:rPr>
                <w:rFonts w:ascii="Trebuchet MS" w:hAnsi="Trebuchet MS"/>
                <w:bCs/>
                <w:sz w:val="20"/>
                <w:szCs w:val="20"/>
                <w:lang w:val="ro-RO"/>
              </w:rPr>
              <w:t xml:space="preserve"> generale.</w:t>
            </w:r>
          </w:p>
        </w:tc>
        <w:tc>
          <w:tcPr>
            <w:tcW w:w="2190" w:type="pct"/>
            <w:vAlign w:val="center"/>
          </w:tcPr>
          <w:p w14:paraId="39F80679" w14:textId="77777777" w:rsidR="00046699" w:rsidRPr="00B64295" w:rsidRDefault="00046699" w:rsidP="000C22D6">
            <w:pPr>
              <w:autoSpaceDE w:val="0"/>
              <w:autoSpaceDN w:val="0"/>
              <w:adjustRightInd w:val="0"/>
              <w:jc w:val="both"/>
              <w:rPr>
                <w:rFonts w:ascii="Trebuchet MS" w:hAnsi="Trebuchet MS"/>
                <w:sz w:val="20"/>
                <w:szCs w:val="20"/>
                <w:lang w:val="it-IT"/>
              </w:rPr>
            </w:pPr>
            <w:r w:rsidRPr="00B64295">
              <w:rPr>
                <w:rFonts w:ascii="Trebuchet MS" w:hAnsi="Trebuchet MS"/>
                <w:sz w:val="20"/>
                <w:szCs w:val="20"/>
                <w:lang w:val="it-IT"/>
              </w:rPr>
              <w:t xml:space="preserve">Ofertantul va prezenta  </w:t>
            </w:r>
            <w:r w:rsidRPr="00B64295">
              <w:rPr>
                <w:rFonts w:ascii="Trebuchet MS" w:hAnsi="Trebuchet MS"/>
                <w:b/>
                <w:bCs/>
                <w:iCs/>
                <w:sz w:val="20"/>
                <w:szCs w:val="20"/>
                <w:lang w:val="it-IT"/>
              </w:rPr>
              <w:t>F</w:t>
            </w:r>
            <w:proofErr w:type="spellStart"/>
            <w:r w:rsidRPr="00B64295">
              <w:rPr>
                <w:rFonts w:ascii="Trebuchet MS" w:hAnsi="Trebuchet MS"/>
                <w:b/>
                <w:bCs/>
                <w:iCs/>
                <w:sz w:val="20"/>
                <w:szCs w:val="20"/>
                <w:lang w:val="ro-RO"/>
              </w:rPr>
              <w:t>ormularul</w:t>
            </w:r>
            <w:proofErr w:type="spellEnd"/>
            <w:r w:rsidRPr="00B64295">
              <w:rPr>
                <w:rFonts w:ascii="Trebuchet MS" w:hAnsi="Trebuchet MS"/>
                <w:b/>
                <w:bCs/>
                <w:iCs/>
                <w:sz w:val="20"/>
                <w:szCs w:val="20"/>
                <w:lang w:val="ro-RO"/>
              </w:rPr>
              <w:t xml:space="preserve"> nr. 7 </w:t>
            </w:r>
            <w:proofErr w:type="spellStart"/>
            <w:r w:rsidRPr="00B64295">
              <w:rPr>
                <w:rFonts w:ascii="Trebuchet MS" w:hAnsi="Trebuchet MS"/>
                <w:b/>
                <w:bCs/>
                <w:iCs/>
                <w:sz w:val="20"/>
                <w:szCs w:val="20"/>
                <w:lang w:val="ro-RO"/>
              </w:rPr>
              <w:t>şi</w:t>
            </w:r>
            <w:proofErr w:type="spellEnd"/>
            <w:r w:rsidRPr="00B64295">
              <w:rPr>
                <w:rFonts w:ascii="Trebuchet MS" w:hAnsi="Trebuchet MS"/>
                <w:b/>
                <w:bCs/>
                <w:iCs/>
                <w:sz w:val="20"/>
                <w:szCs w:val="20"/>
                <w:lang w:val="ro-RO"/>
              </w:rPr>
              <w:t xml:space="preserve"> </w:t>
            </w:r>
            <w:r w:rsidRPr="00B64295">
              <w:rPr>
                <w:rFonts w:ascii="Trebuchet MS" w:hAnsi="Trebuchet MS"/>
                <w:b/>
                <w:bCs/>
                <w:iCs/>
                <w:sz w:val="20"/>
                <w:szCs w:val="20"/>
                <w:lang w:val="it-IT"/>
              </w:rPr>
              <w:t>F</w:t>
            </w:r>
            <w:proofErr w:type="spellStart"/>
            <w:r w:rsidRPr="00B64295">
              <w:rPr>
                <w:rFonts w:ascii="Trebuchet MS" w:hAnsi="Trebuchet MS"/>
                <w:b/>
                <w:bCs/>
                <w:iCs/>
                <w:sz w:val="20"/>
                <w:szCs w:val="20"/>
                <w:lang w:val="ro-RO"/>
              </w:rPr>
              <w:t>ormularul</w:t>
            </w:r>
            <w:proofErr w:type="spellEnd"/>
            <w:r w:rsidRPr="00B64295">
              <w:rPr>
                <w:rFonts w:ascii="Trebuchet MS" w:hAnsi="Trebuchet MS"/>
                <w:b/>
                <w:bCs/>
                <w:iCs/>
                <w:sz w:val="20"/>
                <w:szCs w:val="20"/>
                <w:lang w:val="ro-RO"/>
              </w:rPr>
              <w:t xml:space="preserve"> nr. 10.</w:t>
            </w:r>
          </w:p>
        </w:tc>
      </w:tr>
      <w:tr w:rsidR="00046699" w:rsidRPr="00B64295" w14:paraId="294785E1" w14:textId="77777777" w:rsidTr="000C22D6">
        <w:trPr>
          <w:cantSplit/>
          <w:trHeight w:val="62"/>
          <w:tblHeader/>
        </w:trPr>
        <w:tc>
          <w:tcPr>
            <w:tcW w:w="5000" w:type="pct"/>
            <w:gridSpan w:val="2"/>
            <w:vAlign w:val="center"/>
          </w:tcPr>
          <w:p w14:paraId="26D3E010" w14:textId="77777777" w:rsidR="00046699" w:rsidRPr="00B64295" w:rsidRDefault="00046699" w:rsidP="000C22D6">
            <w:pPr>
              <w:autoSpaceDE w:val="0"/>
              <w:autoSpaceDN w:val="0"/>
              <w:adjustRightInd w:val="0"/>
              <w:jc w:val="both"/>
              <w:rPr>
                <w:rFonts w:ascii="Trebuchet MS" w:hAnsi="Trebuchet MS"/>
                <w:sz w:val="20"/>
                <w:szCs w:val="20"/>
                <w:lang w:val="pt-BR"/>
              </w:rPr>
            </w:pPr>
            <w:r w:rsidRPr="00B64295">
              <w:rPr>
                <w:rFonts w:ascii="Trebuchet MS" w:hAnsi="Trebuchet MS"/>
                <w:sz w:val="20"/>
                <w:szCs w:val="20"/>
                <w:lang w:val="it-IT"/>
              </w:rPr>
              <w:t xml:space="preserve">Nota: Toate documentele vor avea, pe lângă semnătură, menţionat în clar numele întreg al persoanei semnatare. </w:t>
            </w:r>
            <w:r w:rsidRPr="00B64295">
              <w:rPr>
                <w:rFonts w:ascii="Trebuchet MS" w:hAnsi="Trebuchet MS"/>
                <w:sz w:val="20"/>
                <w:szCs w:val="20"/>
                <w:lang w:val="pt-BR"/>
              </w:rPr>
              <w:t xml:space="preserve">Atenţie, nu se folosesc prescurtări. </w:t>
            </w:r>
          </w:p>
        </w:tc>
      </w:tr>
    </w:tbl>
    <w:p w14:paraId="761095DC" w14:textId="136B01C4" w:rsidR="00F20ABB" w:rsidRPr="002065DE" w:rsidRDefault="00046699" w:rsidP="00046699">
      <w:pPr>
        <w:jc w:val="both"/>
        <w:rPr>
          <w:rFonts w:ascii="Trebuchet MS" w:hAnsi="Trebuchet MS"/>
          <w:b/>
          <w:sz w:val="20"/>
          <w:szCs w:val="20"/>
          <w:lang w:val="ro-RO"/>
        </w:rPr>
      </w:pPr>
      <w:r w:rsidRPr="00B64295">
        <w:rPr>
          <w:rFonts w:ascii="Trebuchet MS" w:hAnsi="Trebuchet MS"/>
          <w:b/>
          <w:sz w:val="20"/>
          <w:szCs w:val="20"/>
          <w:lang w:val="ro-RO"/>
        </w:rPr>
        <w:t xml:space="preserve">     </w:t>
      </w:r>
      <w:r w:rsidRPr="00B64295">
        <w:rPr>
          <w:rFonts w:ascii="Trebuchet MS" w:hAnsi="Trebuchet MS"/>
          <w:b/>
          <w:sz w:val="20"/>
          <w:szCs w:val="20"/>
          <w:lang w:val="ro-RO"/>
        </w:rPr>
        <w:tab/>
      </w:r>
    </w:p>
    <w:p w14:paraId="51E9E79B" w14:textId="77777777" w:rsidR="00046699" w:rsidRPr="00B64295" w:rsidRDefault="00046699" w:rsidP="00046699">
      <w:pPr>
        <w:pStyle w:val="Titlu2"/>
        <w:ind w:firstLine="567"/>
        <w:rPr>
          <w:rFonts w:ascii="Trebuchet MS" w:hAnsi="Trebuchet MS"/>
          <w:b/>
          <w:bCs/>
          <w:sz w:val="20"/>
          <w:szCs w:val="20"/>
          <w:lang w:val="it-IT"/>
        </w:rPr>
      </w:pPr>
      <w:r w:rsidRPr="00B64295">
        <w:rPr>
          <w:rFonts w:ascii="Trebuchet MS" w:hAnsi="Trebuchet MS"/>
          <w:b/>
          <w:bCs/>
          <w:sz w:val="20"/>
          <w:szCs w:val="20"/>
          <w:lang w:val="it-IT"/>
        </w:rPr>
        <w:t>4.3. Capacitatea tehnică și/sau profesională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3"/>
        <w:gridCol w:w="3571"/>
      </w:tblGrid>
      <w:tr w:rsidR="00046699" w:rsidRPr="00B64295" w14:paraId="4F017ECB" w14:textId="77777777" w:rsidTr="000C22D6">
        <w:trPr>
          <w:cantSplit/>
          <w:trHeight w:val="148"/>
          <w:tblHeader/>
        </w:trPr>
        <w:tc>
          <w:tcPr>
            <w:tcW w:w="3224" w:type="pct"/>
          </w:tcPr>
          <w:p w14:paraId="15670C1D" w14:textId="77777777" w:rsidR="00046699" w:rsidRPr="00B64295" w:rsidRDefault="00046699" w:rsidP="000C22D6">
            <w:pPr>
              <w:autoSpaceDE w:val="0"/>
              <w:autoSpaceDN w:val="0"/>
              <w:adjustRightInd w:val="0"/>
              <w:jc w:val="both"/>
              <w:rPr>
                <w:rFonts w:ascii="Trebuchet MS" w:hAnsi="Trebuchet MS"/>
                <w:b/>
                <w:bCs/>
                <w:sz w:val="20"/>
                <w:szCs w:val="20"/>
                <w:lang w:val="it-IT"/>
              </w:rPr>
            </w:pPr>
            <w:r w:rsidRPr="00B64295">
              <w:rPr>
                <w:rFonts w:ascii="Trebuchet MS" w:hAnsi="Trebuchet MS"/>
                <w:b/>
                <w:bCs/>
                <w:sz w:val="20"/>
                <w:szCs w:val="20"/>
                <w:lang w:val="it-IT"/>
              </w:rPr>
              <w:t xml:space="preserve">Informații si/sau nivel(uri) minim(e) necesare pentru evaluarea respectării cerințelor menționate </w:t>
            </w:r>
          </w:p>
        </w:tc>
        <w:tc>
          <w:tcPr>
            <w:tcW w:w="1776" w:type="pct"/>
          </w:tcPr>
          <w:p w14:paraId="2D48701B" w14:textId="77777777" w:rsidR="00046699" w:rsidRPr="00B64295" w:rsidRDefault="00046699" w:rsidP="000C22D6">
            <w:pPr>
              <w:autoSpaceDE w:val="0"/>
              <w:autoSpaceDN w:val="0"/>
              <w:adjustRightInd w:val="0"/>
              <w:jc w:val="both"/>
              <w:rPr>
                <w:rFonts w:ascii="Trebuchet MS" w:hAnsi="Trebuchet MS"/>
                <w:b/>
                <w:bCs/>
                <w:sz w:val="20"/>
                <w:szCs w:val="20"/>
              </w:rPr>
            </w:pPr>
            <w:r w:rsidRPr="00B64295">
              <w:rPr>
                <w:rFonts w:ascii="Trebuchet MS" w:hAnsi="Trebuchet MS"/>
                <w:b/>
                <w:bCs/>
                <w:sz w:val="20"/>
                <w:szCs w:val="20"/>
                <w:lang w:val="it-IT"/>
              </w:rPr>
              <w:t xml:space="preserve"> </w:t>
            </w:r>
            <w:proofErr w:type="spellStart"/>
            <w:r w:rsidRPr="00B64295">
              <w:rPr>
                <w:rFonts w:ascii="Trebuchet MS" w:hAnsi="Trebuchet MS"/>
                <w:b/>
                <w:bCs/>
                <w:sz w:val="20"/>
                <w:szCs w:val="20"/>
              </w:rPr>
              <w:t>Modalitatea</w:t>
            </w:r>
            <w:proofErr w:type="spellEnd"/>
            <w:r w:rsidRPr="00B64295">
              <w:rPr>
                <w:rFonts w:ascii="Trebuchet MS" w:hAnsi="Trebuchet MS"/>
                <w:b/>
                <w:bCs/>
                <w:sz w:val="20"/>
                <w:szCs w:val="20"/>
              </w:rPr>
              <w:t xml:space="preserve"> de </w:t>
            </w:r>
            <w:proofErr w:type="spellStart"/>
            <w:r w:rsidRPr="00B64295">
              <w:rPr>
                <w:rFonts w:ascii="Trebuchet MS" w:hAnsi="Trebuchet MS"/>
                <w:b/>
                <w:bCs/>
                <w:sz w:val="20"/>
                <w:szCs w:val="20"/>
              </w:rPr>
              <w:t>îndeplinire</w:t>
            </w:r>
            <w:proofErr w:type="spellEnd"/>
          </w:p>
        </w:tc>
      </w:tr>
      <w:tr w:rsidR="00046699" w:rsidRPr="00B63F71" w14:paraId="75F4ADAD" w14:textId="77777777" w:rsidTr="000C22D6">
        <w:trPr>
          <w:cantSplit/>
          <w:trHeight w:val="942"/>
          <w:tblHeader/>
        </w:trPr>
        <w:tc>
          <w:tcPr>
            <w:tcW w:w="3224" w:type="pct"/>
            <w:vAlign w:val="center"/>
          </w:tcPr>
          <w:p w14:paraId="076A1A6D" w14:textId="77777777" w:rsidR="00046699" w:rsidRPr="00B64295" w:rsidRDefault="00046699" w:rsidP="000C22D6">
            <w:pPr>
              <w:jc w:val="both"/>
              <w:rPr>
                <w:rFonts w:ascii="Trebuchet MS" w:hAnsi="Trebuchet MS"/>
                <w:sz w:val="20"/>
                <w:szCs w:val="20"/>
                <w:lang w:val="ro-RO"/>
              </w:rPr>
            </w:pPr>
            <w:proofErr w:type="spellStart"/>
            <w:r w:rsidRPr="00B64295">
              <w:rPr>
                <w:rFonts w:ascii="Trebuchet MS" w:hAnsi="Trebuchet MS"/>
                <w:sz w:val="20"/>
                <w:szCs w:val="20"/>
                <w:lang w:val="ro-RO"/>
              </w:rPr>
              <w:t>Declaraţie</w:t>
            </w:r>
            <w:proofErr w:type="spellEnd"/>
            <w:r w:rsidRPr="00B64295">
              <w:rPr>
                <w:rFonts w:ascii="Trebuchet MS" w:hAnsi="Trebuchet MS"/>
                <w:sz w:val="20"/>
                <w:szCs w:val="20"/>
                <w:lang w:val="ro-RO"/>
              </w:rPr>
              <w:t xml:space="preserve"> prin care ofertantul să dovedească faptul că la elaborarea ofertei, a </w:t>
            </w:r>
            <w:proofErr w:type="spellStart"/>
            <w:r w:rsidRPr="00B64295">
              <w:rPr>
                <w:rFonts w:ascii="Trebuchet MS" w:hAnsi="Trebuchet MS"/>
                <w:sz w:val="20"/>
                <w:szCs w:val="20"/>
                <w:lang w:val="ro-RO"/>
              </w:rPr>
              <w:t>ţinut</w:t>
            </w:r>
            <w:proofErr w:type="spellEnd"/>
            <w:r w:rsidRPr="00B64295">
              <w:rPr>
                <w:rFonts w:ascii="Trebuchet MS" w:hAnsi="Trebuchet MS"/>
                <w:sz w:val="20"/>
                <w:szCs w:val="20"/>
                <w:lang w:val="ro-RO"/>
              </w:rPr>
              <w:t xml:space="preserve"> cont de </w:t>
            </w:r>
            <w:proofErr w:type="spellStart"/>
            <w:r w:rsidRPr="00B64295">
              <w:rPr>
                <w:rFonts w:ascii="Trebuchet MS" w:hAnsi="Trebuchet MS"/>
                <w:sz w:val="20"/>
                <w:szCs w:val="20"/>
                <w:lang w:val="ro-RO"/>
              </w:rPr>
              <w:t>obligaţiile</w:t>
            </w:r>
            <w:proofErr w:type="spellEnd"/>
            <w:r w:rsidRPr="00B64295">
              <w:rPr>
                <w:rFonts w:ascii="Trebuchet MS" w:hAnsi="Trebuchet MS"/>
                <w:sz w:val="20"/>
                <w:szCs w:val="20"/>
                <w:lang w:val="ro-RO"/>
              </w:rPr>
              <w:t xml:space="preserve"> referitoare la </w:t>
            </w:r>
            <w:proofErr w:type="spellStart"/>
            <w:r w:rsidRPr="00B64295">
              <w:rPr>
                <w:rFonts w:ascii="Trebuchet MS" w:hAnsi="Trebuchet MS"/>
                <w:sz w:val="20"/>
                <w:szCs w:val="20"/>
                <w:lang w:val="ro-RO"/>
              </w:rPr>
              <w:t>condiţiile</w:t>
            </w:r>
            <w:proofErr w:type="spellEnd"/>
            <w:r w:rsidRPr="00B64295">
              <w:rPr>
                <w:rFonts w:ascii="Trebuchet MS" w:hAnsi="Trebuchet MS"/>
                <w:sz w:val="20"/>
                <w:szCs w:val="20"/>
                <w:lang w:val="ro-RO"/>
              </w:rPr>
              <w:t xml:space="preserve"> de muncă </w:t>
            </w:r>
            <w:proofErr w:type="spellStart"/>
            <w:r w:rsidRPr="00B64295">
              <w:rPr>
                <w:rFonts w:ascii="Trebuchet MS" w:hAnsi="Trebuchet MS"/>
                <w:sz w:val="20"/>
                <w:szCs w:val="20"/>
                <w:lang w:val="ro-RO"/>
              </w:rPr>
              <w:t>şi</w:t>
            </w:r>
            <w:proofErr w:type="spellEnd"/>
            <w:r w:rsidRPr="00B64295">
              <w:rPr>
                <w:rFonts w:ascii="Trebuchet MS" w:hAnsi="Trebuchet MS"/>
                <w:sz w:val="20"/>
                <w:szCs w:val="20"/>
                <w:lang w:val="ro-RO"/>
              </w:rPr>
              <w:t xml:space="preserve"> </w:t>
            </w:r>
            <w:proofErr w:type="spellStart"/>
            <w:r w:rsidRPr="00B64295">
              <w:rPr>
                <w:rFonts w:ascii="Trebuchet MS" w:hAnsi="Trebuchet MS"/>
                <w:sz w:val="20"/>
                <w:szCs w:val="20"/>
                <w:lang w:val="ro-RO"/>
              </w:rPr>
              <w:t>protecţia</w:t>
            </w:r>
            <w:proofErr w:type="spellEnd"/>
            <w:r w:rsidRPr="00B64295">
              <w:rPr>
                <w:rFonts w:ascii="Trebuchet MS" w:hAnsi="Trebuchet MS"/>
                <w:sz w:val="20"/>
                <w:szCs w:val="20"/>
                <w:lang w:val="ro-RO"/>
              </w:rPr>
              <w:t xml:space="preserve"> muncii, respectiv de mediu care sunt la nivel </w:t>
            </w:r>
            <w:proofErr w:type="spellStart"/>
            <w:r w:rsidRPr="00B64295">
              <w:rPr>
                <w:rFonts w:ascii="Trebuchet MS" w:hAnsi="Trebuchet MS"/>
                <w:sz w:val="20"/>
                <w:szCs w:val="20"/>
                <w:lang w:val="ro-RO"/>
              </w:rPr>
              <w:t>naţional</w:t>
            </w:r>
            <w:proofErr w:type="spellEnd"/>
            <w:r w:rsidRPr="00B64295">
              <w:rPr>
                <w:rFonts w:ascii="Trebuchet MS" w:hAnsi="Trebuchet MS"/>
                <w:sz w:val="20"/>
                <w:szCs w:val="20"/>
                <w:lang w:val="ro-RO"/>
              </w:rPr>
              <w:t xml:space="preserve">, precum </w:t>
            </w:r>
            <w:proofErr w:type="spellStart"/>
            <w:r w:rsidRPr="00B64295">
              <w:rPr>
                <w:rFonts w:ascii="Trebuchet MS" w:hAnsi="Trebuchet MS"/>
                <w:sz w:val="20"/>
                <w:szCs w:val="20"/>
                <w:lang w:val="ro-RO"/>
              </w:rPr>
              <w:t>şi</w:t>
            </w:r>
            <w:proofErr w:type="spellEnd"/>
            <w:r w:rsidRPr="00B64295">
              <w:rPr>
                <w:rFonts w:ascii="Trebuchet MS" w:hAnsi="Trebuchet MS"/>
                <w:sz w:val="20"/>
                <w:szCs w:val="20"/>
                <w:lang w:val="ro-RO"/>
              </w:rPr>
              <w:t xml:space="preserve"> că le va respecta pe parcursul îndeplinirii contractelor de concesiune. </w:t>
            </w:r>
          </w:p>
          <w:p w14:paraId="0C847190" w14:textId="77777777" w:rsidR="00046699" w:rsidRPr="00B64295" w:rsidRDefault="00046699" w:rsidP="000C22D6">
            <w:pPr>
              <w:autoSpaceDE w:val="0"/>
              <w:autoSpaceDN w:val="0"/>
              <w:adjustRightInd w:val="0"/>
              <w:jc w:val="both"/>
              <w:rPr>
                <w:rFonts w:ascii="Trebuchet MS" w:hAnsi="Trebuchet MS"/>
                <w:sz w:val="20"/>
                <w:szCs w:val="20"/>
                <w:lang w:val="ro-RO"/>
              </w:rPr>
            </w:pPr>
            <w:proofErr w:type="spellStart"/>
            <w:r w:rsidRPr="00B64295">
              <w:rPr>
                <w:rFonts w:ascii="Trebuchet MS" w:hAnsi="Trebuchet MS"/>
                <w:sz w:val="20"/>
                <w:szCs w:val="20"/>
                <w:lang w:val="ro-RO"/>
              </w:rPr>
              <w:t>Informaţii</w:t>
            </w:r>
            <w:proofErr w:type="spellEnd"/>
            <w:r w:rsidRPr="00B64295">
              <w:rPr>
                <w:rFonts w:ascii="Trebuchet MS" w:hAnsi="Trebuchet MS"/>
                <w:sz w:val="20"/>
                <w:szCs w:val="20"/>
                <w:lang w:val="ro-RO"/>
              </w:rPr>
              <w:t xml:space="preserve"> detaliate privind conformitatea cu reglementările care sunt în vigoare la nivel </w:t>
            </w:r>
            <w:proofErr w:type="spellStart"/>
            <w:r w:rsidRPr="00B64295">
              <w:rPr>
                <w:rFonts w:ascii="Trebuchet MS" w:hAnsi="Trebuchet MS"/>
                <w:sz w:val="20"/>
                <w:szCs w:val="20"/>
                <w:lang w:val="ro-RO"/>
              </w:rPr>
              <w:t>naţional</w:t>
            </w:r>
            <w:proofErr w:type="spellEnd"/>
            <w:r w:rsidRPr="00B64295">
              <w:rPr>
                <w:rFonts w:ascii="Trebuchet MS" w:hAnsi="Trebuchet MS"/>
                <w:sz w:val="20"/>
                <w:szCs w:val="20"/>
                <w:lang w:val="ro-RO"/>
              </w:rPr>
              <w:t xml:space="preserve">  se referă la </w:t>
            </w:r>
            <w:proofErr w:type="spellStart"/>
            <w:r w:rsidRPr="00B64295">
              <w:rPr>
                <w:rFonts w:ascii="Trebuchet MS" w:hAnsi="Trebuchet MS"/>
                <w:sz w:val="20"/>
                <w:szCs w:val="20"/>
                <w:lang w:val="ro-RO"/>
              </w:rPr>
              <w:t>condiţiile</w:t>
            </w:r>
            <w:proofErr w:type="spellEnd"/>
            <w:r w:rsidRPr="00B64295">
              <w:rPr>
                <w:rFonts w:ascii="Trebuchet MS" w:hAnsi="Trebuchet MS"/>
                <w:sz w:val="20"/>
                <w:szCs w:val="20"/>
                <w:lang w:val="ro-RO"/>
              </w:rPr>
              <w:t xml:space="preserve"> de muncă </w:t>
            </w:r>
            <w:proofErr w:type="spellStart"/>
            <w:r w:rsidRPr="00B64295">
              <w:rPr>
                <w:rFonts w:ascii="Trebuchet MS" w:hAnsi="Trebuchet MS"/>
                <w:sz w:val="20"/>
                <w:szCs w:val="20"/>
                <w:lang w:val="ro-RO"/>
              </w:rPr>
              <w:t>şi</w:t>
            </w:r>
            <w:proofErr w:type="spellEnd"/>
            <w:r w:rsidRPr="00B64295">
              <w:rPr>
                <w:rFonts w:ascii="Trebuchet MS" w:hAnsi="Trebuchet MS"/>
                <w:sz w:val="20"/>
                <w:szCs w:val="20"/>
                <w:lang w:val="ro-RO"/>
              </w:rPr>
              <w:t xml:space="preserve"> </w:t>
            </w:r>
            <w:proofErr w:type="spellStart"/>
            <w:r w:rsidRPr="00B64295">
              <w:rPr>
                <w:rFonts w:ascii="Trebuchet MS" w:hAnsi="Trebuchet MS"/>
                <w:sz w:val="20"/>
                <w:szCs w:val="20"/>
                <w:lang w:val="ro-RO"/>
              </w:rPr>
              <w:t>protecţia</w:t>
            </w:r>
            <w:proofErr w:type="spellEnd"/>
            <w:r w:rsidRPr="00B64295">
              <w:rPr>
                <w:rFonts w:ascii="Trebuchet MS" w:hAnsi="Trebuchet MS"/>
                <w:sz w:val="20"/>
                <w:szCs w:val="20"/>
                <w:lang w:val="ro-RO"/>
              </w:rPr>
              <w:t xml:space="preserve"> muncii, </w:t>
            </w:r>
            <w:proofErr w:type="spellStart"/>
            <w:r w:rsidRPr="00B64295">
              <w:rPr>
                <w:rFonts w:ascii="Trebuchet MS" w:hAnsi="Trebuchet MS"/>
                <w:sz w:val="20"/>
                <w:szCs w:val="20"/>
                <w:lang w:val="ro-RO"/>
              </w:rPr>
              <w:t>securităţii</w:t>
            </w:r>
            <w:proofErr w:type="spellEnd"/>
            <w:r w:rsidRPr="00B64295">
              <w:rPr>
                <w:rFonts w:ascii="Trebuchet MS" w:hAnsi="Trebuchet MS"/>
                <w:sz w:val="20"/>
                <w:szCs w:val="20"/>
                <w:lang w:val="ro-RO"/>
              </w:rPr>
              <w:t xml:space="preserve"> </w:t>
            </w:r>
            <w:proofErr w:type="spellStart"/>
            <w:r w:rsidRPr="00B64295">
              <w:rPr>
                <w:rFonts w:ascii="Trebuchet MS" w:hAnsi="Trebuchet MS"/>
                <w:sz w:val="20"/>
                <w:szCs w:val="20"/>
                <w:lang w:val="ro-RO"/>
              </w:rPr>
              <w:t>şi</w:t>
            </w:r>
            <w:proofErr w:type="spellEnd"/>
            <w:r w:rsidRPr="00B64295">
              <w:rPr>
                <w:rFonts w:ascii="Trebuchet MS" w:hAnsi="Trebuchet MS"/>
                <w:sz w:val="20"/>
                <w:szCs w:val="20"/>
                <w:lang w:val="ro-RO"/>
              </w:rPr>
              <w:t xml:space="preserve"> </w:t>
            </w:r>
            <w:proofErr w:type="spellStart"/>
            <w:r w:rsidRPr="00B64295">
              <w:rPr>
                <w:rFonts w:ascii="Trebuchet MS" w:hAnsi="Trebuchet MS"/>
                <w:sz w:val="20"/>
                <w:szCs w:val="20"/>
                <w:lang w:val="ro-RO"/>
              </w:rPr>
              <w:t>sănătăţii</w:t>
            </w:r>
            <w:proofErr w:type="spellEnd"/>
            <w:r w:rsidRPr="00B64295">
              <w:rPr>
                <w:rFonts w:ascii="Trebuchet MS" w:hAnsi="Trebuchet MS"/>
                <w:sz w:val="20"/>
                <w:szCs w:val="20"/>
                <w:lang w:val="ro-RO"/>
              </w:rPr>
              <w:t xml:space="preserve"> în muncă, cât </w:t>
            </w:r>
            <w:proofErr w:type="spellStart"/>
            <w:r w:rsidRPr="00B64295">
              <w:rPr>
                <w:rFonts w:ascii="Trebuchet MS" w:hAnsi="Trebuchet MS"/>
                <w:sz w:val="20"/>
                <w:szCs w:val="20"/>
                <w:lang w:val="ro-RO"/>
              </w:rPr>
              <w:t>şi</w:t>
            </w:r>
            <w:proofErr w:type="spellEnd"/>
            <w:r w:rsidRPr="00B64295">
              <w:rPr>
                <w:rFonts w:ascii="Trebuchet MS" w:hAnsi="Trebuchet MS"/>
                <w:sz w:val="20"/>
                <w:szCs w:val="20"/>
                <w:lang w:val="ro-RO"/>
              </w:rPr>
              <w:t xml:space="preserve"> norme P.S.I, respectiv de mediu.</w:t>
            </w:r>
          </w:p>
        </w:tc>
        <w:tc>
          <w:tcPr>
            <w:tcW w:w="1776" w:type="pct"/>
            <w:vAlign w:val="center"/>
          </w:tcPr>
          <w:p w14:paraId="500549FF" w14:textId="77777777" w:rsidR="00046699" w:rsidRPr="00B63F71" w:rsidRDefault="00046699" w:rsidP="000C22D6">
            <w:pPr>
              <w:autoSpaceDE w:val="0"/>
              <w:autoSpaceDN w:val="0"/>
              <w:adjustRightInd w:val="0"/>
              <w:jc w:val="both"/>
              <w:rPr>
                <w:rFonts w:ascii="Trebuchet MS" w:hAnsi="Trebuchet MS"/>
                <w:sz w:val="20"/>
                <w:szCs w:val="20"/>
                <w:lang w:val="ro-RO"/>
              </w:rPr>
            </w:pPr>
            <w:r w:rsidRPr="00B64295">
              <w:rPr>
                <w:rFonts w:ascii="Trebuchet MS" w:hAnsi="Trebuchet MS"/>
                <w:sz w:val="20"/>
                <w:szCs w:val="20"/>
                <w:lang w:val="ro-RO"/>
              </w:rPr>
              <w:t xml:space="preserve">Ofertantul va prezenta </w:t>
            </w:r>
            <w:r w:rsidRPr="00B64295">
              <w:rPr>
                <w:rFonts w:ascii="Trebuchet MS" w:hAnsi="Trebuchet MS"/>
                <w:b/>
                <w:sz w:val="20"/>
                <w:szCs w:val="20"/>
                <w:lang w:val="ro-RO"/>
              </w:rPr>
              <w:t>Formularul nr 8,</w:t>
            </w:r>
            <w:r w:rsidRPr="00B64295">
              <w:rPr>
                <w:rFonts w:ascii="Trebuchet MS" w:hAnsi="Trebuchet MS"/>
                <w:sz w:val="20"/>
                <w:szCs w:val="20"/>
                <w:lang w:val="ro-RO"/>
              </w:rPr>
              <w:t xml:space="preserve"> Document semnat, stampilat si </w:t>
            </w:r>
            <w:proofErr w:type="spellStart"/>
            <w:r w:rsidRPr="00B64295">
              <w:rPr>
                <w:rFonts w:ascii="Trebuchet MS" w:hAnsi="Trebuchet MS"/>
                <w:sz w:val="20"/>
                <w:szCs w:val="20"/>
                <w:lang w:val="ro-RO"/>
              </w:rPr>
              <w:t>inregistrat</w:t>
            </w:r>
            <w:proofErr w:type="spellEnd"/>
            <w:r w:rsidRPr="00B64295">
              <w:rPr>
                <w:rFonts w:ascii="Trebuchet MS" w:hAnsi="Trebuchet MS"/>
                <w:sz w:val="20"/>
                <w:szCs w:val="20"/>
                <w:lang w:val="ro-RO"/>
              </w:rPr>
              <w:t>, valabil la data depunerii ofertelor.</w:t>
            </w:r>
          </w:p>
        </w:tc>
      </w:tr>
    </w:tbl>
    <w:p w14:paraId="65034653" w14:textId="77777777" w:rsidR="00CD63E4" w:rsidRDefault="00CD63E4" w:rsidP="00046699">
      <w:pPr>
        <w:autoSpaceDE w:val="0"/>
        <w:autoSpaceDN w:val="0"/>
        <w:adjustRightInd w:val="0"/>
        <w:rPr>
          <w:rFonts w:ascii="Trebuchet MS" w:hAnsi="Trebuchet MS"/>
          <w:b/>
          <w:bCs/>
          <w:sz w:val="20"/>
          <w:szCs w:val="20"/>
          <w:lang w:val="ro-RO"/>
        </w:rPr>
      </w:pPr>
    </w:p>
    <w:p w14:paraId="4F59EE63" w14:textId="55892063" w:rsidR="003A7521" w:rsidRPr="00B63F71" w:rsidRDefault="00046699" w:rsidP="00CD3FEB">
      <w:pPr>
        <w:autoSpaceDE w:val="0"/>
        <w:autoSpaceDN w:val="0"/>
        <w:adjustRightInd w:val="0"/>
        <w:ind w:firstLine="567"/>
        <w:rPr>
          <w:rFonts w:ascii="Trebuchet MS" w:hAnsi="Trebuchet MS"/>
          <w:b/>
          <w:bCs/>
          <w:sz w:val="20"/>
          <w:szCs w:val="20"/>
          <w:lang w:val="ro-RO"/>
        </w:rPr>
      </w:pPr>
      <w:r w:rsidRPr="00B63F71">
        <w:rPr>
          <w:rFonts w:ascii="Trebuchet MS" w:hAnsi="Trebuchet MS"/>
          <w:b/>
          <w:bCs/>
          <w:sz w:val="20"/>
          <w:szCs w:val="20"/>
          <w:lang w:val="ro-RO"/>
        </w:rPr>
        <w:t>4.4. Depozite valorice și garanții solicitate</w:t>
      </w:r>
    </w:p>
    <w:p w14:paraId="4D958859" w14:textId="77777777" w:rsidR="00046699" w:rsidRPr="00B03642" w:rsidRDefault="00046699" w:rsidP="00046699">
      <w:pPr>
        <w:autoSpaceDE w:val="0"/>
        <w:autoSpaceDN w:val="0"/>
        <w:adjustRightInd w:val="0"/>
        <w:ind w:firstLine="567"/>
        <w:jc w:val="both"/>
        <w:rPr>
          <w:rFonts w:ascii="Trebuchet MS" w:hAnsi="Trebuchet MS"/>
          <w:b/>
          <w:bCs/>
          <w:color w:val="FF0000"/>
          <w:sz w:val="20"/>
          <w:szCs w:val="20"/>
          <w:lang w:val="ro-RO"/>
        </w:rPr>
      </w:pPr>
      <w:r w:rsidRPr="00B63F71">
        <w:rPr>
          <w:rFonts w:ascii="Trebuchet MS" w:hAnsi="Trebuchet MS"/>
          <w:b/>
          <w:bCs/>
          <w:sz w:val="20"/>
          <w:szCs w:val="20"/>
          <w:lang w:val="ro-RO"/>
        </w:rPr>
        <w:t>4.4.</w:t>
      </w:r>
      <w:r w:rsidRPr="00B91F5A">
        <w:rPr>
          <w:rFonts w:ascii="Trebuchet MS" w:hAnsi="Trebuchet MS"/>
          <w:b/>
          <w:bCs/>
          <w:sz w:val="20"/>
          <w:szCs w:val="20"/>
          <w:lang w:val="ro-RO"/>
        </w:rPr>
        <w:t>1. Garanția de participare</w:t>
      </w:r>
    </w:p>
    <w:p w14:paraId="7C9C935F" w14:textId="2AF92CA8" w:rsidR="00046699" w:rsidRDefault="00046699" w:rsidP="00046699">
      <w:pPr>
        <w:rPr>
          <w:rFonts w:ascii="Trebuchet MS" w:hAnsi="Trebuchet MS"/>
          <w:b/>
          <w:bCs/>
          <w:sz w:val="20"/>
          <w:szCs w:val="20"/>
          <w:lang w:val="ro-RO"/>
        </w:rPr>
      </w:pPr>
      <w:proofErr w:type="spellStart"/>
      <w:r w:rsidRPr="004A0168">
        <w:rPr>
          <w:rFonts w:ascii="Trebuchet MS" w:hAnsi="Trebuchet MS"/>
          <w:sz w:val="20"/>
          <w:szCs w:val="20"/>
          <w:lang w:val="ro-RO"/>
        </w:rPr>
        <w:t>Garanţia</w:t>
      </w:r>
      <w:proofErr w:type="spellEnd"/>
      <w:r w:rsidRPr="004A0168">
        <w:rPr>
          <w:rFonts w:ascii="Trebuchet MS" w:hAnsi="Trebuchet MS"/>
          <w:sz w:val="20"/>
          <w:szCs w:val="20"/>
          <w:lang w:val="ro-RO"/>
        </w:rPr>
        <w:t xml:space="preserve"> de participare se constituie prin virament bancar în contul </w:t>
      </w:r>
      <w:r w:rsidRPr="004A0168">
        <w:rPr>
          <w:rFonts w:ascii="Trebuchet MS" w:hAnsi="Trebuchet MS"/>
          <w:sz w:val="20"/>
          <w:szCs w:val="20"/>
        </w:rPr>
        <w:t>RO04TREZ1515005XXX000180</w:t>
      </w:r>
      <w:r w:rsidRPr="004A0168">
        <w:rPr>
          <w:rFonts w:ascii="Trebuchet MS" w:hAnsi="Trebuchet MS"/>
          <w:sz w:val="20"/>
          <w:szCs w:val="20"/>
          <w:lang w:val="ro-RO"/>
        </w:rPr>
        <w:t xml:space="preserve"> – deschis la Trezoreria </w:t>
      </w:r>
      <w:proofErr w:type="spellStart"/>
      <w:r w:rsidRPr="004A0168">
        <w:rPr>
          <w:rFonts w:ascii="Trebuchet MS" w:hAnsi="Trebuchet MS"/>
          <w:sz w:val="20"/>
          <w:szCs w:val="20"/>
          <w:lang w:val="ro-RO"/>
        </w:rPr>
        <w:t>Braila</w:t>
      </w:r>
      <w:proofErr w:type="spellEnd"/>
      <w:r w:rsidRPr="004A0168">
        <w:rPr>
          <w:rFonts w:ascii="Trebuchet MS" w:hAnsi="Trebuchet MS"/>
          <w:sz w:val="20"/>
          <w:szCs w:val="20"/>
          <w:lang w:val="ro-RO"/>
        </w:rPr>
        <w:t xml:space="preserve">,  sau printr-un instrument de garantare emis de o </w:t>
      </w:r>
      <w:proofErr w:type="spellStart"/>
      <w:r w:rsidRPr="004A0168">
        <w:rPr>
          <w:rFonts w:ascii="Trebuchet MS" w:hAnsi="Trebuchet MS"/>
          <w:sz w:val="20"/>
          <w:szCs w:val="20"/>
          <w:lang w:val="ro-RO"/>
        </w:rPr>
        <w:t>instituţie</w:t>
      </w:r>
      <w:proofErr w:type="spellEnd"/>
      <w:r w:rsidRPr="004A0168">
        <w:rPr>
          <w:rFonts w:ascii="Trebuchet MS" w:hAnsi="Trebuchet MS"/>
          <w:sz w:val="20"/>
          <w:szCs w:val="20"/>
          <w:lang w:val="ro-RO"/>
        </w:rPr>
        <w:t xml:space="preserve"> de credit din România sau din alt stat sau de o societate de asigurări, în </w:t>
      </w:r>
      <w:proofErr w:type="spellStart"/>
      <w:r w:rsidRPr="004A0168">
        <w:rPr>
          <w:rFonts w:ascii="Trebuchet MS" w:hAnsi="Trebuchet MS"/>
          <w:sz w:val="20"/>
          <w:szCs w:val="20"/>
          <w:lang w:val="ro-RO"/>
        </w:rPr>
        <w:t>condiţiile</w:t>
      </w:r>
      <w:proofErr w:type="spellEnd"/>
      <w:r w:rsidRPr="004A0168">
        <w:rPr>
          <w:rFonts w:ascii="Trebuchet MS" w:hAnsi="Trebuchet MS"/>
          <w:sz w:val="20"/>
          <w:szCs w:val="20"/>
          <w:lang w:val="ro-RO"/>
        </w:rPr>
        <w:t xml:space="preserve"> legii, în cuantum de 1% din valoarea estimată a concesiunii, respectiv: </w:t>
      </w:r>
      <w:r w:rsidRPr="004A0168">
        <w:rPr>
          <w:rFonts w:ascii="Trebuchet MS" w:hAnsi="Trebuchet MS"/>
          <w:b/>
          <w:bCs/>
          <w:sz w:val="20"/>
          <w:szCs w:val="20"/>
          <w:lang w:val="ro-RO"/>
        </w:rPr>
        <w:t xml:space="preserve"> </w:t>
      </w:r>
    </w:p>
    <w:p w14:paraId="3432F9BB" w14:textId="77777777" w:rsidR="00C00439" w:rsidRDefault="00C00439" w:rsidP="00046699">
      <w:pPr>
        <w:rPr>
          <w:rFonts w:ascii="Trebuchet MS" w:hAnsi="Trebuchet MS"/>
          <w:b/>
          <w:bCs/>
          <w:sz w:val="20"/>
          <w:szCs w:val="20"/>
          <w:lang w:val="ro-RO"/>
        </w:rPr>
      </w:pPr>
    </w:p>
    <w:p w14:paraId="5C3D56A3" w14:textId="4D4C2FA7" w:rsidR="00046699" w:rsidRPr="002065DE" w:rsidRDefault="00C00439" w:rsidP="00C00439">
      <w:pPr>
        <w:autoSpaceDE w:val="0"/>
        <w:autoSpaceDN w:val="0"/>
        <w:adjustRightInd w:val="0"/>
        <w:jc w:val="both"/>
        <w:rPr>
          <w:rFonts w:ascii="Trebuchet MS" w:hAnsi="Trebuchet MS"/>
          <w:sz w:val="20"/>
          <w:szCs w:val="20"/>
          <w:lang w:eastAsia="zh-CN"/>
        </w:rPr>
      </w:pPr>
      <w:proofErr w:type="spellStart"/>
      <w:r w:rsidRPr="00764C8E">
        <w:rPr>
          <w:rFonts w:ascii="Trebuchet MS" w:hAnsi="Trebuchet MS"/>
          <w:sz w:val="20"/>
          <w:szCs w:val="20"/>
          <w:lang w:eastAsia="zh-CN"/>
        </w:rPr>
        <w:t>Circumscriptia</w:t>
      </w:r>
      <w:proofErr w:type="spellEnd"/>
      <w:r w:rsidRPr="00764C8E">
        <w:rPr>
          <w:rFonts w:ascii="Trebuchet MS" w:hAnsi="Trebuchet MS"/>
          <w:sz w:val="20"/>
          <w:szCs w:val="20"/>
          <w:lang w:eastAsia="zh-CN"/>
        </w:rPr>
        <w:t xml:space="preserve"> </w:t>
      </w:r>
      <w:proofErr w:type="spellStart"/>
      <w:r w:rsidRPr="00764C8E">
        <w:rPr>
          <w:rFonts w:ascii="Trebuchet MS" w:hAnsi="Trebuchet MS"/>
          <w:sz w:val="20"/>
          <w:szCs w:val="20"/>
          <w:lang w:eastAsia="zh-CN"/>
        </w:rPr>
        <w:t>Sanitara</w:t>
      </w:r>
      <w:proofErr w:type="spellEnd"/>
      <w:r w:rsidRPr="00764C8E">
        <w:rPr>
          <w:rFonts w:ascii="Trebuchet MS" w:hAnsi="Trebuchet MS"/>
          <w:sz w:val="20"/>
          <w:szCs w:val="20"/>
          <w:lang w:eastAsia="zh-CN"/>
        </w:rPr>
        <w:t xml:space="preserve"> </w:t>
      </w:r>
      <w:proofErr w:type="spellStart"/>
      <w:r w:rsidRPr="00764C8E">
        <w:rPr>
          <w:rFonts w:ascii="Trebuchet MS" w:hAnsi="Trebuchet MS"/>
          <w:sz w:val="20"/>
          <w:szCs w:val="20"/>
          <w:lang w:eastAsia="zh-CN"/>
        </w:rPr>
        <w:t>Veterinara</w:t>
      </w:r>
      <w:proofErr w:type="spellEnd"/>
      <w:r w:rsidRPr="00764C8E">
        <w:rPr>
          <w:rFonts w:ascii="Trebuchet MS" w:hAnsi="Trebuchet MS"/>
          <w:sz w:val="20"/>
          <w:szCs w:val="20"/>
          <w:lang w:eastAsia="zh-CN"/>
        </w:rPr>
        <w:t xml:space="preserve"> </w:t>
      </w:r>
      <w:r w:rsidR="00202CD3">
        <w:rPr>
          <w:rFonts w:ascii="Trebuchet MS" w:hAnsi="Trebuchet MS"/>
          <w:sz w:val="20"/>
          <w:szCs w:val="20"/>
          <w:lang w:val="ro-RO"/>
        </w:rPr>
        <w:t>Chiscani</w:t>
      </w:r>
      <w:r w:rsidRPr="00764C8E">
        <w:rPr>
          <w:rFonts w:ascii="Trebuchet MS" w:hAnsi="Trebuchet MS"/>
          <w:sz w:val="20"/>
          <w:szCs w:val="20"/>
          <w:lang w:eastAsia="zh-CN"/>
        </w:rPr>
        <w:t xml:space="preserve">; </w:t>
      </w:r>
      <w:proofErr w:type="spellStart"/>
      <w:r w:rsidRPr="00764C8E">
        <w:rPr>
          <w:rFonts w:ascii="Trebuchet MS" w:hAnsi="Trebuchet MS"/>
          <w:sz w:val="20"/>
          <w:szCs w:val="20"/>
          <w:lang w:eastAsia="zh-CN"/>
        </w:rPr>
        <w:t>Valoare</w:t>
      </w:r>
      <w:proofErr w:type="spellEnd"/>
      <w:r w:rsidRPr="00764C8E">
        <w:rPr>
          <w:rFonts w:ascii="Trebuchet MS" w:hAnsi="Trebuchet MS"/>
          <w:sz w:val="20"/>
          <w:szCs w:val="20"/>
          <w:lang w:eastAsia="zh-CN"/>
        </w:rPr>
        <w:t xml:space="preserve"> </w:t>
      </w:r>
      <w:proofErr w:type="spellStart"/>
      <w:r>
        <w:rPr>
          <w:rFonts w:ascii="Trebuchet MS" w:hAnsi="Trebuchet MS"/>
          <w:sz w:val="20"/>
          <w:szCs w:val="20"/>
          <w:lang w:eastAsia="zh-CN"/>
        </w:rPr>
        <w:t>garantie</w:t>
      </w:r>
      <w:proofErr w:type="spellEnd"/>
      <w:r w:rsidRPr="00764C8E">
        <w:rPr>
          <w:rFonts w:ascii="Trebuchet MS" w:hAnsi="Trebuchet MS"/>
          <w:sz w:val="20"/>
          <w:szCs w:val="20"/>
          <w:lang w:eastAsia="zh-CN"/>
        </w:rPr>
        <w:t xml:space="preserve"> </w:t>
      </w:r>
      <w:r w:rsidR="00202CD3">
        <w:rPr>
          <w:rFonts w:ascii="Trebuchet MS" w:eastAsia="Calibri" w:hAnsi="Trebuchet MS"/>
          <w:sz w:val="20"/>
          <w:szCs w:val="20"/>
          <w:lang w:val="ro-RO"/>
        </w:rPr>
        <w:t>6338</w:t>
      </w:r>
      <w:r>
        <w:rPr>
          <w:rFonts w:ascii="Trebuchet MS" w:eastAsia="Calibri" w:hAnsi="Trebuchet MS"/>
          <w:sz w:val="20"/>
          <w:szCs w:val="20"/>
          <w:lang w:val="ro-RO"/>
        </w:rPr>
        <w:t>,00</w:t>
      </w:r>
      <w:r w:rsidRPr="00764C8E">
        <w:rPr>
          <w:rFonts w:ascii="Trebuchet MS" w:eastAsia="Calibri" w:hAnsi="Trebuchet MS"/>
          <w:b/>
          <w:sz w:val="20"/>
          <w:szCs w:val="20"/>
          <w:lang w:val="ro-RO"/>
        </w:rPr>
        <w:t xml:space="preserve"> </w:t>
      </w:r>
      <w:r w:rsidRPr="00764C8E">
        <w:rPr>
          <w:rFonts w:ascii="Trebuchet MS" w:hAnsi="Trebuchet MS"/>
          <w:sz w:val="20"/>
          <w:szCs w:val="20"/>
          <w:lang w:eastAsia="zh-CN"/>
        </w:rPr>
        <w:t xml:space="preserve">lei </w:t>
      </w:r>
      <w:proofErr w:type="spellStart"/>
      <w:r w:rsidR="00046699" w:rsidRPr="00F20ABB">
        <w:rPr>
          <w:rFonts w:ascii="Trebuchet MS" w:hAnsi="Trebuchet MS"/>
          <w:sz w:val="20"/>
          <w:szCs w:val="20"/>
          <w:lang w:val="ro-RO"/>
        </w:rPr>
        <w:t>şi</w:t>
      </w:r>
      <w:proofErr w:type="spellEnd"/>
      <w:r w:rsidR="00046699" w:rsidRPr="00F20ABB">
        <w:rPr>
          <w:rFonts w:ascii="Trebuchet MS" w:hAnsi="Trebuchet MS"/>
          <w:sz w:val="20"/>
          <w:szCs w:val="20"/>
          <w:lang w:val="ro-RO"/>
        </w:rPr>
        <w:t xml:space="preserve"> va fi valabilă pentru o perioadă de 60 de zile de la data - limită</w:t>
      </w:r>
      <w:r w:rsidR="00046699" w:rsidRPr="00B63F71">
        <w:rPr>
          <w:rFonts w:ascii="Trebuchet MS" w:hAnsi="Trebuchet MS"/>
          <w:sz w:val="20"/>
          <w:szCs w:val="20"/>
          <w:lang w:val="ro-RO"/>
        </w:rPr>
        <w:t xml:space="preserve"> de depunere </w:t>
      </w:r>
      <w:proofErr w:type="gramStart"/>
      <w:r w:rsidR="00046699" w:rsidRPr="00B63F71">
        <w:rPr>
          <w:rFonts w:ascii="Trebuchet MS" w:hAnsi="Trebuchet MS"/>
          <w:sz w:val="20"/>
          <w:szCs w:val="20"/>
          <w:lang w:val="ro-RO"/>
        </w:rPr>
        <w:t>a</w:t>
      </w:r>
      <w:proofErr w:type="gramEnd"/>
      <w:r w:rsidR="00046699" w:rsidRPr="00B63F71">
        <w:rPr>
          <w:rFonts w:ascii="Trebuchet MS" w:hAnsi="Trebuchet MS"/>
          <w:sz w:val="20"/>
          <w:szCs w:val="20"/>
          <w:lang w:val="ro-RO"/>
        </w:rPr>
        <w:t xml:space="preserve"> ofertelor.</w:t>
      </w:r>
    </w:p>
    <w:p w14:paraId="383195C4" w14:textId="77777777" w:rsidR="00046699" w:rsidRPr="00B63F71" w:rsidRDefault="00046699" w:rsidP="00046699">
      <w:pPr>
        <w:autoSpaceDE w:val="0"/>
        <w:autoSpaceDN w:val="0"/>
        <w:adjustRightInd w:val="0"/>
        <w:ind w:firstLine="567"/>
        <w:jc w:val="both"/>
        <w:rPr>
          <w:rFonts w:ascii="Trebuchet MS" w:hAnsi="Trebuchet MS"/>
          <w:sz w:val="20"/>
          <w:szCs w:val="20"/>
          <w:lang w:val="ro-RO"/>
        </w:rPr>
      </w:pPr>
      <w:r w:rsidRPr="00B63F71">
        <w:rPr>
          <w:rFonts w:ascii="Trebuchet MS" w:hAnsi="Trebuchet MS"/>
          <w:sz w:val="20"/>
          <w:szCs w:val="20"/>
          <w:lang w:val="ro-RO"/>
        </w:rPr>
        <w:lastRenderedPageBreak/>
        <w:t xml:space="preserve">Ținând cont de termenele alocate </w:t>
      </w:r>
      <w:proofErr w:type="spellStart"/>
      <w:r w:rsidRPr="00B63F71">
        <w:rPr>
          <w:rFonts w:ascii="Trebuchet MS" w:hAnsi="Trebuchet MS"/>
          <w:sz w:val="20"/>
          <w:szCs w:val="20"/>
          <w:lang w:val="ro-RO"/>
        </w:rPr>
        <w:t>tranzacţiilor</w:t>
      </w:r>
      <w:proofErr w:type="spellEnd"/>
      <w:r w:rsidRPr="00B63F71">
        <w:rPr>
          <w:rFonts w:ascii="Trebuchet MS" w:hAnsi="Trebuchet MS"/>
          <w:sz w:val="20"/>
          <w:szCs w:val="20"/>
          <w:lang w:val="ro-RO"/>
        </w:rPr>
        <w:t xml:space="preserve"> interbancare, operatorii economici vor lua toate măsurile ce se impun astfel încât, la data deschiderii ofertelor, autoritatea contractantă să poată verifica îndeplinirea </w:t>
      </w:r>
      <w:proofErr w:type="spellStart"/>
      <w:r w:rsidRPr="00B63F71">
        <w:rPr>
          <w:rFonts w:ascii="Trebuchet MS" w:hAnsi="Trebuchet MS"/>
          <w:sz w:val="20"/>
          <w:szCs w:val="20"/>
          <w:lang w:val="ro-RO"/>
        </w:rPr>
        <w:t>condiţiei</w:t>
      </w:r>
      <w:proofErr w:type="spellEnd"/>
      <w:r w:rsidRPr="00B63F71">
        <w:rPr>
          <w:rFonts w:ascii="Trebuchet MS" w:hAnsi="Trebuchet MS"/>
          <w:sz w:val="20"/>
          <w:szCs w:val="20"/>
          <w:lang w:val="ro-RO"/>
        </w:rPr>
        <w:t xml:space="preserve"> privind constituirea </w:t>
      </w:r>
      <w:proofErr w:type="spellStart"/>
      <w:r w:rsidRPr="00B63F71">
        <w:rPr>
          <w:rFonts w:ascii="Trebuchet MS" w:hAnsi="Trebuchet MS"/>
          <w:sz w:val="20"/>
          <w:szCs w:val="20"/>
          <w:lang w:val="ro-RO"/>
        </w:rPr>
        <w:t>garanţiei</w:t>
      </w:r>
      <w:proofErr w:type="spellEnd"/>
      <w:r w:rsidRPr="00B63F71">
        <w:rPr>
          <w:rFonts w:ascii="Trebuchet MS" w:hAnsi="Trebuchet MS"/>
          <w:sz w:val="20"/>
          <w:szCs w:val="20"/>
          <w:lang w:val="ro-RO"/>
        </w:rPr>
        <w:t xml:space="preserve"> de participare.</w:t>
      </w:r>
    </w:p>
    <w:p w14:paraId="614B3EEB" w14:textId="77777777" w:rsidR="00046699" w:rsidRPr="00B63F71" w:rsidRDefault="00046699" w:rsidP="00046699">
      <w:pPr>
        <w:pStyle w:val="Default"/>
        <w:ind w:firstLine="567"/>
        <w:jc w:val="both"/>
        <w:rPr>
          <w:rFonts w:ascii="Trebuchet MS" w:hAnsi="Trebuchet MS" w:cs="Times New Roman"/>
          <w:color w:val="auto"/>
          <w:sz w:val="20"/>
          <w:szCs w:val="20"/>
        </w:rPr>
      </w:pPr>
      <w:r w:rsidRPr="00B63F71">
        <w:rPr>
          <w:rFonts w:ascii="Trebuchet MS" w:hAnsi="Trebuchet MS" w:cs="Times New Roman"/>
          <w:color w:val="auto"/>
          <w:sz w:val="20"/>
          <w:szCs w:val="20"/>
        </w:rPr>
        <w:t>În cazul în care valoarea garanției de participare este mai mică de 5.000</w:t>
      </w:r>
      <w:r>
        <w:rPr>
          <w:rFonts w:ascii="Trebuchet MS" w:hAnsi="Trebuchet MS" w:cs="Times New Roman"/>
          <w:color w:val="auto"/>
          <w:sz w:val="20"/>
          <w:szCs w:val="20"/>
        </w:rPr>
        <w:t>,00</w:t>
      </w:r>
      <w:r w:rsidRPr="00B63F71">
        <w:rPr>
          <w:rFonts w:ascii="Trebuchet MS" w:hAnsi="Trebuchet MS" w:cs="Times New Roman"/>
          <w:color w:val="auto"/>
          <w:sz w:val="20"/>
          <w:szCs w:val="20"/>
        </w:rPr>
        <w:t xml:space="preserve"> lei și numai dacă în documentația de atribuire este </w:t>
      </w:r>
      <w:proofErr w:type="spellStart"/>
      <w:r w:rsidRPr="00B63F71">
        <w:rPr>
          <w:rFonts w:ascii="Trebuchet MS" w:hAnsi="Trebuchet MS" w:cs="Times New Roman"/>
          <w:color w:val="auto"/>
          <w:sz w:val="20"/>
          <w:szCs w:val="20"/>
        </w:rPr>
        <w:t>prevazută</w:t>
      </w:r>
      <w:proofErr w:type="spellEnd"/>
      <w:r w:rsidRPr="00B63F71">
        <w:rPr>
          <w:rFonts w:ascii="Trebuchet MS" w:hAnsi="Trebuchet MS" w:cs="Times New Roman"/>
          <w:color w:val="auto"/>
          <w:sz w:val="20"/>
          <w:szCs w:val="20"/>
        </w:rPr>
        <w:t xml:space="preserve"> aceasta posibilitate, garanția de participare se poate constitui și prin depunerea la casieria </w:t>
      </w:r>
      <w:proofErr w:type="spellStart"/>
      <w:r w:rsidRPr="00B63F71">
        <w:rPr>
          <w:rFonts w:ascii="Trebuchet MS" w:hAnsi="Trebuchet MS" w:cs="Times New Roman"/>
          <w:color w:val="auto"/>
          <w:sz w:val="20"/>
          <w:szCs w:val="20"/>
        </w:rPr>
        <w:t>autoritații</w:t>
      </w:r>
      <w:proofErr w:type="spellEnd"/>
      <w:r w:rsidRPr="00B63F71">
        <w:rPr>
          <w:rFonts w:ascii="Trebuchet MS" w:hAnsi="Trebuchet MS" w:cs="Times New Roman"/>
          <w:color w:val="auto"/>
          <w:sz w:val="20"/>
          <w:szCs w:val="20"/>
        </w:rPr>
        <w:t xml:space="preserve"> contractante a unei sume în numerar. </w:t>
      </w:r>
    </w:p>
    <w:p w14:paraId="1EB9987C" w14:textId="77777777" w:rsidR="00046699" w:rsidRPr="00B63F71" w:rsidRDefault="00046699" w:rsidP="00046699">
      <w:pPr>
        <w:pStyle w:val="Default"/>
        <w:ind w:firstLine="567"/>
        <w:jc w:val="both"/>
        <w:rPr>
          <w:rFonts w:ascii="Trebuchet MS" w:hAnsi="Trebuchet MS" w:cs="Times New Roman"/>
          <w:color w:val="auto"/>
          <w:sz w:val="20"/>
          <w:szCs w:val="20"/>
        </w:rPr>
      </w:pPr>
      <w:r w:rsidRPr="00B63F71">
        <w:rPr>
          <w:rFonts w:ascii="Trebuchet MS" w:hAnsi="Trebuchet MS" w:cs="Times New Roman"/>
          <w:color w:val="auto"/>
          <w:sz w:val="20"/>
          <w:szCs w:val="20"/>
        </w:rPr>
        <w:t xml:space="preserve">Garanția trebuie să fie irevocabilă. </w:t>
      </w:r>
    </w:p>
    <w:p w14:paraId="511BA217" w14:textId="77777777" w:rsidR="00046699" w:rsidRPr="00B63F71" w:rsidRDefault="00046699" w:rsidP="00046699">
      <w:pPr>
        <w:pStyle w:val="Default"/>
        <w:ind w:firstLine="567"/>
        <w:jc w:val="both"/>
        <w:rPr>
          <w:rFonts w:ascii="Trebuchet MS" w:hAnsi="Trebuchet MS" w:cs="Times New Roman"/>
          <w:color w:val="auto"/>
          <w:sz w:val="20"/>
          <w:szCs w:val="20"/>
        </w:rPr>
      </w:pPr>
      <w:r w:rsidRPr="00B63F71">
        <w:rPr>
          <w:rFonts w:ascii="Trebuchet MS" w:hAnsi="Trebuchet MS" w:cs="Times New Roman"/>
          <w:color w:val="auto"/>
          <w:sz w:val="20"/>
          <w:szCs w:val="20"/>
        </w:rPr>
        <w:t xml:space="preserve">Autoritatea contractantă are obligația de a reține garanția de participare atunci când ofertantul se află în oricare dintre următoarele situații: </w:t>
      </w:r>
    </w:p>
    <w:p w14:paraId="2C262C6A" w14:textId="77777777" w:rsidR="00046699" w:rsidRPr="00B63F71" w:rsidRDefault="00046699" w:rsidP="00046699">
      <w:pPr>
        <w:pStyle w:val="Default"/>
        <w:ind w:firstLine="567"/>
        <w:jc w:val="both"/>
        <w:rPr>
          <w:rFonts w:ascii="Trebuchet MS" w:hAnsi="Trebuchet MS" w:cs="Times New Roman"/>
          <w:color w:val="auto"/>
          <w:sz w:val="20"/>
          <w:szCs w:val="20"/>
        </w:rPr>
      </w:pPr>
      <w:r w:rsidRPr="00B63F71">
        <w:rPr>
          <w:rFonts w:ascii="Trebuchet MS" w:hAnsi="Trebuchet MS" w:cs="Times New Roman"/>
          <w:color w:val="auto"/>
          <w:sz w:val="20"/>
          <w:szCs w:val="20"/>
        </w:rPr>
        <w:t xml:space="preserve">a) își retrage oferta în perioada de valabilitate a acesteia; </w:t>
      </w:r>
    </w:p>
    <w:p w14:paraId="4F82B31A" w14:textId="77777777" w:rsidR="00046699" w:rsidRPr="00B63F71" w:rsidRDefault="00046699" w:rsidP="00046699">
      <w:pPr>
        <w:pStyle w:val="Default"/>
        <w:ind w:firstLine="567"/>
        <w:jc w:val="both"/>
        <w:rPr>
          <w:rFonts w:ascii="Trebuchet MS" w:hAnsi="Trebuchet MS" w:cs="Times New Roman"/>
          <w:color w:val="auto"/>
          <w:sz w:val="20"/>
          <w:szCs w:val="20"/>
        </w:rPr>
      </w:pPr>
      <w:r w:rsidRPr="00B63F71">
        <w:rPr>
          <w:rFonts w:ascii="Trebuchet MS" w:hAnsi="Trebuchet MS" w:cs="Times New Roman"/>
          <w:color w:val="auto"/>
          <w:sz w:val="20"/>
          <w:szCs w:val="20"/>
        </w:rPr>
        <w:t xml:space="preserve">b) oferta sa fiind stabilită </w:t>
      </w:r>
      <w:proofErr w:type="spellStart"/>
      <w:r w:rsidRPr="00B63F71">
        <w:rPr>
          <w:rFonts w:ascii="Trebuchet MS" w:hAnsi="Trebuchet MS" w:cs="Times New Roman"/>
          <w:color w:val="auto"/>
          <w:sz w:val="20"/>
          <w:szCs w:val="20"/>
        </w:rPr>
        <w:t>câștigatoare</w:t>
      </w:r>
      <w:proofErr w:type="spellEnd"/>
      <w:r w:rsidRPr="00B63F71">
        <w:rPr>
          <w:rFonts w:ascii="Trebuchet MS" w:hAnsi="Trebuchet MS" w:cs="Times New Roman"/>
          <w:color w:val="auto"/>
          <w:sz w:val="20"/>
          <w:szCs w:val="20"/>
        </w:rPr>
        <w:t xml:space="preserve">, refuză să semneze contractul în perioada de valabilitate a ofertei. </w:t>
      </w:r>
    </w:p>
    <w:p w14:paraId="641DC90E" w14:textId="77777777" w:rsidR="00046699" w:rsidRPr="00B63F71" w:rsidRDefault="00046699" w:rsidP="00046699">
      <w:pPr>
        <w:pStyle w:val="Default"/>
        <w:ind w:firstLine="567"/>
        <w:jc w:val="both"/>
        <w:rPr>
          <w:rFonts w:ascii="Trebuchet MS" w:hAnsi="Trebuchet MS" w:cs="Times New Roman"/>
          <w:color w:val="auto"/>
          <w:sz w:val="20"/>
          <w:szCs w:val="20"/>
        </w:rPr>
      </w:pPr>
      <w:r w:rsidRPr="00B63F71">
        <w:rPr>
          <w:rFonts w:ascii="Trebuchet MS" w:hAnsi="Trebuchet MS" w:cs="Times New Roman"/>
          <w:color w:val="auto"/>
          <w:sz w:val="20"/>
          <w:szCs w:val="20"/>
        </w:rPr>
        <w:t xml:space="preserve">Garanția de participare, constituită de ofertantul a cărui ofertă a fost stabilită ca fiind câștigătoare, se restituie de către autoritatea contractantă în cel mult 3 zile lucrătoare de la data semnării contractului. </w:t>
      </w:r>
    </w:p>
    <w:p w14:paraId="65B70B68" w14:textId="77777777" w:rsidR="00046699" w:rsidRPr="00B63F71" w:rsidRDefault="00046699" w:rsidP="00046699">
      <w:pPr>
        <w:pStyle w:val="Default"/>
        <w:ind w:firstLine="567"/>
        <w:jc w:val="both"/>
        <w:rPr>
          <w:rFonts w:ascii="Trebuchet MS" w:hAnsi="Trebuchet MS" w:cs="Times New Roman"/>
          <w:color w:val="auto"/>
          <w:sz w:val="20"/>
          <w:szCs w:val="20"/>
        </w:rPr>
      </w:pPr>
      <w:r w:rsidRPr="00B63F71">
        <w:rPr>
          <w:rFonts w:ascii="Trebuchet MS" w:hAnsi="Trebuchet MS" w:cs="Times New Roman"/>
          <w:color w:val="auto"/>
          <w:sz w:val="20"/>
          <w:szCs w:val="20"/>
        </w:rPr>
        <w:t xml:space="preserve">Garanția de participare, constituită de ofertanții a căror oferta nu a fost stabilită </w:t>
      </w:r>
      <w:proofErr w:type="spellStart"/>
      <w:r w:rsidRPr="00B63F71">
        <w:rPr>
          <w:rFonts w:ascii="Trebuchet MS" w:hAnsi="Trebuchet MS" w:cs="Times New Roman"/>
          <w:color w:val="auto"/>
          <w:sz w:val="20"/>
          <w:szCs w:val="20"/>
        </w:rPr>
        <w:t>câștigatoare</w:t>
      </w:r>
      <w:proofErr w:type="spellEnd"/>
      <w:r w:rsidRPr="00B63F71">
        <w:rPr>
          <w:rFonts w:ascii="Trebuchet MS" w:hAnsi="Trebuchet MS" w:cs="Times New Roman"/>
          <w:color w:val="auto"/>
          <w:sz w:val="20"/>
          <w:szCs w:val="20"/>
        </w:rPr>
        <w:t xml:space="preserve">, se restituie de către autoritatea contractantă după semnarea contractului cu ofertantul a cărui ofertă a fost desemnată câștigătoare, dar nu mai târziu de 3 zile lucrătoare de la data </w:t>
      </w:r>
      <w:proofErr w:type="spellStart"/>
      <w:r w:rsidRPr="00B63F71">
        <w:rPr>
          <w:rFonts w:ascii="Trebuchet MS" w:hAnsi="Trebuchet MS" w:cs="Times New Roman"/>
          <w:color w:val="auto"/>
          <w:sz w:val="20"/>
          <w:szCs w:val="20"/>
        </w:rPr>
        <w:t>semnarii</w:t>
      </w:r>
      <w:proofErr w:type="spellEnd"/>
      <w:r w:rsidRPr="00B63F71">
        <w:rPr>
          <w:rFonts w:ascii="Trebuchet MS" w:hAnsi="Trebuchet MS" w:cs="Times New Roman"/>
          <w:color w:val="auto"/>
          <w:sz w:val="20"/>
          <w:szCs w:val="20"/>
        </w:rPr>
        <w:t xml:space="preserve"> contractului cu ofertantul declarat </w:t>
      </w:r>
      <w:proofErr w:type="spellStart"/>
      <w:r w:rsidRPr="00B63F71">
        <w:rPr>
          <w:rFonts w:ascii="Trebuchet MS" w:hAnsi="Trebuchet MS" w:cs="Times New Roman"/>
          <w:color w:val="auto"/>
          <w:sz w:val="20"/>
          <w:szCs w:val="20"/>
        </w:rPr>
        <w:t>câștigator</w:t>
      </w:r>
      <w:proofErr w:type="spellEnd"/>
      <w:r w:rsidRPr="00B63F71">
        <w:rPr>
          <w:rFonts w:ascii="Trebuchet MS" w:hAnsi="Trebuchet MS" w:cs="Times New Roman"/>
          <w:color w:val="auto"/>
          <w:sz w:val="20"/>
          <w:szCs w:val="20"/>
        </w:rPr>
        <w:t xml:space="preserve">. </w:t>
      </w:r>
    </w:p>
    <w:p w14:paraId="3A3D6F25" w14:textId="77777777" w:rsidR="00046699" w:rsidRPr="00B63F71" w:rsidRDefault="00046699" w:rsidP="00046699">
      <w:pPr>
        <w:pStyle w:val="Default"/>
        <w:ind w:firstLine="567"/>
        <w:jc w:val="both"/>
        <w:rPr>
          <w:rFonts w:ascii="Trebuchet MS" w:hAnsi="Trebuchet MS" w:cs="Times New Roman"/>
          <w:color w:val="auto"/>
          <w:sz w:val="20"/>
          <w:szCs w:val="20"/>
        </w:rPr>
      </w:pPr>
      <w:r w:rsidRPr="00B63F71">
        <w:rPr>
          <w:rFonts w:ascii="Trebuchet MS" w:hAnsi="Trebuchet MS" w:cs="Times New Roman"/>
          <w:color w:val="auto"/>
          <w:sz w:val="20"/>
          <w:szCs w:val="20"/>
        </w:rPr>
        <w:t xml:space="preserve">În cazul în care autoritatea contractantă se află în situația de a anula procedura de atribuire, garanția de participare se restituie după data expirării termenului de depunere a unei contestații cu privire la aceasta decizie, dar nu mai târziu de 3 zile lucrătoare de la aceasta dată. </w:t>
      </w:r>
    </w:p>
    <w:p w14:paraId="61DDBA87" w14:textId="77777777" w:rsidR="00046699" w:rsidRPr="00B63F71" w:rsidRDefault="00046699" w:rsidP="00046699">
      <w:pPr>
        <w:ind w:firstLine="567"/>
        <w:jc w:val="both"/>
        <w:rPr>
          <w:rFonts w:ascii="Trebuchet MS" w:hAnsi="Trebuchet MS"/>
          <w:sz w:val="20"/>
          <w:szCs w:val="20"/>
          <w:lang w:val="ro-RO"/>
        </w:rPr>
      </w:pPr>
      <w:r w:rsidRPr="00B63F71">
        <w:rPr>
          <w:rFonts w:ascii="Trebuchet MS" w:hAnsi="Trebuchet MS"/>
          <w:sz w:val="20"/>
          <w:szCs w:val="20"/>
          <w:lang w:val="ro-RO"/>
        </w:rPr>
        <w:t xml:space="preserve">După primirea comunicării privind rezultatul procedurii, ofertanții ale căror oferte au fost declarate </w:t>
      </w:r>
      <w:proofErr w:type="spellStart"/>
      <w:r w:rsidRPr="00B63F71">
        <w:rPr>
          <w:rFonts w:ascii="Trebuchet MS" w:hAnsi="Trebuchet MS"/>
          <w:sz w:val="20"/>
          <w:szCs w:val="20"/>
          <w:lang w:val="ro-RO"/>
        </w:rPr>
        <w:t>necăștigătoare</w:t>
      </w:r>
      <w:proofErr w:type="spellEnd"/>
      <w:r w:rsidRPr="00B63F71">
        <w:rPr>
          <w:rFonts w:ascii="Trebuchet MS" w:hAnsi="Trebuchet MS"/>
          <w:sz w:val="20"/>
          <w:szCs w:val="20"/>
          <w:lang w:val="ro-RO"/>
        </w:rPr>
        <w:t xml:space="preserve"> au dreptul de a obține eliberarea </w:t>
      </w:r>
      <w:proofErr w:type="spellStart"/>
      <w:r w:rsidRPr="00B63F71">
        <w:rPr>
          <w:rFonts w:ascii="Trebuchet MS" w:hAnsi="Trebuchet MS"/>
          <w:sz w:val="20"/>
          <w:szCs w:val="20"/>
          <w:lang w:val="ro-RO"/>
        </w:rPr>
        <w:t>garanţiei</w:t>
      </w:r>
      <w:proofErr w:type="spellEnd"/>
      <w:r w:rsidRPr="00B63F71">
        <w:rPr>
          <w:rFonts w:ascii="Trebuchet MS" w:hAnsi="Trebuchet MS"/>
          <w:sz w:val="20"/>
          <w:szCs w:val="20"/>
          <w:lang w:val="ro-RO"/>
        </w:rPr>
        <w:t xml:space="preserve"> de participare înainte de expirarea perioadei de trei zile, daca transmit </w:t>
      </w:r>
      <w:proofErr w:type="spellStart"/>
      <w:r w:rsidRPr="00B63F71">
        <w:rPr>
          <w:rFonts w:ascii="Trebuchet MS" w:hAnsi="Trebuchet MS"/>
          <w:sz w:val="20"/>
          <w:szCs w:val="20"/>
          <w:lang w:val="ro-RO"/>
        </w:rPr>
        <w:t>autorităţii</w:t>
      </w:r>
      <w:proofErr w:type="spellEnd"/>
      <w:r w:rsidRPr="00B63F71">
        <w:rPr>
          <w:rFonts w:ascii="Trebuchet MS" w:hAnsi="Trebuchet MS"/>
          <w:sz w:val="20"/>
          <w:szCs w:val="20"/>
          <w:lang w:val="ro-RO"/>
        </w:rPr>
        <w:t xml:space="preserve"> contractante o solicitare în acest sens. Autoritatea contractantă are obligația de a restitui garanția de participare în cel mult 3 zile lucrătoare de la primirea unei solicitări în acest sens. </w:t>
      </w:r>
    </w:p>
    <w:p w14:paraId="1249AFF4" w14:textId="77777777" w:rsidR="00046699" w:rsidRPr="00B63F71" w:rsidRDefault="00046699" w:rsidP="00046699">
      <w:pPr>
        <w:ind w:firstLine="567"/>
        <w:jc w:val="both"/>
        <w:rPr>
          <w:rFonts w:ascii="Trebuchet MS" w:hAnsi="Trebuchet MS"/>
          <w:sz w:val="20"/>
          <w:szCs w:val="20"/>
          <w:lang w:val="ro-RO"/>
        </w:rPr>
      </w:pPr>
    </w:p>
    <w:p w14:paraId="2FEFCE20" w14:textId="77777777" w:rsidR="00046699" w:rsidRPr="00B63F71" w:rsidRDefault="00046699" w:rsidP="00046699">
      <w:pPr>
        <w:autoSpaceDE w:val="0"/>
        <w:autoSpaceDN w:val="0"/>
        <w:adjustRightInd w:val="0"/>
        <w:rPr>
          <w:rFonts w:ascii="Trebuchet MS" w:hAnsi="Trebuchet MS"/>
          <w:b/>
          <w:bCs/>
          <w:sz w:val="20"/>
          <w:szCs w:val="20"/>
          <w:lang w:val="ro-RO"/>
        </w:rPr>
      </w:pPr>
      <w:r w:rsidRPr="00B63F71">
        <w:rPr>
          <w:rFonts w:ascii="Trebuchet MS" w:hAnsi="Trebuchet MS"/>
          <w:b/>
          <w:bCs/>
          <w:sz w:val="20"/>
          <w:szCs w:val="20"/>
          <w:lang w:val="ro-RO"/>
        </w:rPr>
        <w:t xml:space="preserve">4.5. </w:t>
      </w:r>
      <w:proofErr w:type="spellStart"/>
      <w:r w:rsidRPr="00B63F71">
        <w:rPr>
          <w:rFonts w:ascii="Trebuchet MS" w:hAnsi="Trebuchet MS"/>
          <w:b/>
          <w:bCs/>
          <w:sz w:val="20"/>
          <w:szCs w:val="20"/>
          <w:lang w:val="ro-RO"/>
        </w:rPr>
        <w:t>Condiţii</w:t>
      </w:r>
      <w:proofErr w:type="spellEnd"/>
      <w:r w:rsidRPr="00B63F71">
        <w:rPr>
          <w:rFonts w:ascii="Trebuchet MS" w:hAnsi="Trebuchet MS"/>
          <w:b/>
          <w:bCs/>
          <w:sz w:val="20"/>
          <w:szCs w:val="20"/>
          <w:lang w:val="ro-RO"/>
        </w:rPr>
        <w:t xml:space="preserve"> specifice pentru contractele de concesiune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54"/>
      </w:tblGrid>
      <w:tr w:rsidR="00046699" w:rsidRPr="00B63F71" w14:paraId="6A0B0BE9" w14:textId="77777777" w:rsidTr="000C22D6">
        <w:tc>
          <w:tcPr>
            <w:tcW w:w="5000" w:type="pct"/>
          </w:tcPr>
          <w:p w14:paraId="1DC37B17" w14:textId="77777777" w:rsidR="00046699" w:rsidRPr="00B63F71" w:rsidRDefault="00046699" w:rsidP="000C22D6">
            <w:pPr>
              <w:jc w:val="both"/>
              <w:rPr>
                <w:rFonts w:ascii="Trebuchet MS" w:hAnsi="Trebuchet MS"/>
                <w:sz w:val="20"/>
                <w:szCs w:val="20"/>
                <w:lang w:val="ro-RO"/>
              </w:rPr>
            </w:pPr>
            <w:r w:rsidRPr="00B63F71">
              <w:rPr>
                <w:rFonts w:ascii="Trebuchet MS" w:hAnsi="Trebuchet MS"/>
                <w:bCs/>
                <w:sz w:val="20"/>
                <w:szCs w:val="20"/>
                <w:lang w:val="ro-RO"/>
              </w:rPr>
              <w:t>Concesionarea</w:t>
            </w:r>
            <w:r w:rsidRPr="00B63F71">
              <w:rPr>
                <w:rFonts w:ascii="Trebuchet MS" w:hAnsi="Trebuchet MS"/>
                <w:sz w:val="20"/>
                <w:szCs w:val="20"/>
                <w:lang w:val="ro-RO"/>
              </w:rPr>
              <w:t xml:space="preserve"> servicii</w:t>
            </w:r>
            <w:r w:rsidRPr="00B63F71">
              <w:rPr>
                <w:rFonts w:ascii="Trebuchet MS" w:hAnsi="Trebuchet MS"/>
                <w:iCs/>
                <w:sz w:val="20"/>
                <w:szCs w:val="20"/>
                <w:lang w:val="ro-RO"/>
              </w:rPr>
              <w:t xml:space="preserve">lor prevăzute la art. 15 alin. (2) </w:t>
            </w:r>
            <w:proofErr w:type="spellStart"/>
            <w:r w:rsidRPr="00B63F71">
              <w:rPr>
                <w:rFonts w:ascii="Trebuchet MS" w:hAnsi="Trebuchet MS"/>
                <w:iCs/>
                <w:sz w:val="20"/>
                <w:szCs w:val="20"/>
                <w:lang w:val="ro-RO"/>
              </w:rPr>
              <w:t>şi</w:t>
            </w:r>
            <w:proofErr w:type="spellEnd"/>
            <w:r w:rsidRPr="00B63F71">
              <w:rPr>
                <w:rFonts w:ascii="Trebuchet MS" w:hAnsi="Trebuchet MS"/>
                <w:iCs/>
                <w:sz w:val="20"/>
                <w:szCs w:val="20"/>
                <w:lang w:val="ro-RO"/>
              </w:rPr>
              <w:t xml:space="preserve"> (7) din </w:t>
            </w:r>
            <w:proofErr w:type="spellStart"/>
            <w:r w:rsidRPr="00B63F71">
              <w:rPr>
                <w:rFonts w:ascii="Trebuchet MS" w:hAnsi="Trebuchet MS"/>
                <w:sz w:val="20"/>
                <w:szCs w:val="20"/>
                <w:lang w:val="ro-RO"/>
              </w:rPr>
              <w:t>Ordonanţa</w:t>
            </w:r>
            <w:proofErr w:type="spellEnd"/>
            <w:r w:rsidRPr="00B63F71">
              <w:rPr>
                <w:rFonts w:ascii="Trebuchet MS" w:hAnsi="Trebuchet MS"/>
                <w:sz w:val="20"/>
                <w:szCs w:val="20"/>
                <w:lang w:val="ro-RO"/>
              </w:rPr>
              <w:t xml:space="preserve"> Guvernului nr. 42/2004, aprobată cu modificări și completări prin Legea nr. 215/2004, cu </w:t>
            </w:r>
            <w:proofErr w:type="spellStart"/>
            <w:r w:rsidRPr="00B63F71">
              <w:rPr>
                <w:rFonts w:ascii="Trebuchet MS" w:hAnsi="Trebuchet MS"/>
                <w:sz w:val="20"/>
                <w:szCs w:val="20"/>
                <w:lang w:val="ro-RO"/>
              </w:rPr>
              <w:t>modificarile</w:t>
            </w:r>
            <w:proofErr w:type="spellEnd"/>
            <w:r w:rsidRPr="00B63F71">
              <w:rPr>
                <w:rFonts w:ascii="Trebuchet MS" w:hAnsi="Trebuchet MS"/>
                <w:sz w:val="20"/>
                <w:szCs w:val="20"/>
                <w:lang w:val="ro-RO"/>
              </w:rPr>
              <w:t xml:space="preserve"> și completările ulterioare este rezervată unei anumite profesii                                       DA </w:t>
            </w:r>
            <w:r w:rsidRPr="00B63F71">
              <w:rPr>
                <w:rFonts w:ascii="Arial" w:hAnsi="Arial" w:cs="Arial"/>
                <w:sz w:val="20"/>
                <w:szCs w:val="20"/>
                <w:lang w:val="ro-RO"/>
              </w:rPr>
              <w:t>■</w:t>
            </w:r>
            <w:r w:rsidRPr="00B63F71">
              <w:rPr>
                <w:rFonts w:ascii="Trebuchet MS" w:hAnsi="Trebuchet MS"/>
                <w:sz w:val="20"/>
                <w:szCs w:val="20"/>
                <w:lang w:val="ro-RO"/>
              </w:rPr>
              <w:t xml:space="preserve"> NU □</w:t>
            </w:r>
          </w:p>
          <w:p w14:paraId="6F55F68C"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Daca da, precizați actele cu putere de lege și actele administrative aplicabile: </w:t>
            </w:r>
          </w:p>
          <w:p w14:paraId="4FE046DA" w14:textId="77777777" w:rsidR="00046699" w:rsidRPr="00B63F71" w:rsidRDefault="00046699" w:rsidP="000C22D6">
            <w:pPr>
              <w:jc w:val="both"/>
              <w:rPr>
                <w:rFonts w:ascii="Trebuchet MS" w:hAnsi="Trebuchet MS"/>
                <w:b/>
                <w:sz w:val="20"/>
                <w:szCs w:val="20"/>
                <w:lang w:val="ro-RO" w:eastAsia="ro-RO"/>
              </w:rPr>
            </w:pPr>
            <w:r w:rsidRPr="00B63F71">
              <w:rPr>
                <w:rFonts w:ascii="Trebuchet MS" w:hAnsi="Trebuchet MS"/>
                <w:sz w:val="20"/>
                <w:szCs w:val="20"/>
                <w:lang w:val="ro-RO"/>
              </w:rPr>
              <w:t xml:space="preserve">În temeiul art.15 alin. (2) din Ordonanța Guvernului nr.42/2004, aprobată cu modificări și completări prin Legea nr.215/2004, cu </w:t>
            </w:r>
            <w:proofErr w:type="spellStart"/>
            <w:r w:rsidRPr="00B63F71">
              <w:rPr>
                <w:rFonts w:ascii="Trebuchet MS" w:hAnsi="Trebuchet MS"/>
                <w:sz w:val="20"/>
                <w:szCs w:val="20"/>
                <w:lang w:val="ro-RO"/>
              </w:rPr>
              <w:t>modificarile</w:t>
            </w:r>
            <w:proofErr w:type="spellEnd"/>
            <w:r w:rsidRPr="00B63F71">
              <w:rPr>
                <w:rFonts w:ascii="Trebuchet MS" w:hAnsi="Trebuchet MS"/>
                <w:sz w:val="20"/>
                <w:szCs w:val="20"/>
                <w:lang w:val="ro-RO"/>
              </w:rPr>
              <w:t xml:space="preserve"> și completările ulterioare, și al art. 4 din Legea nr.160/1998 pentru organizarea și exercitarea profesiunii de medic veterinar, republicată, cu modificările și completările ulterioare. </w:t>
            </w:r>
          </w:p>
        </w:tc>
      </w:tr>
    </w:tbl>
    <w:p w14:paraId="66E4452F" w14:textId="77777777" w:rsidR="00384CD8" w:rsidRPr="00B63F71" w:rsidRDefault="00384CD8" w:rsidP="00046699">
      <w:pPr>
        <w:pStyle w:val="Titlu2"/>
        <w:jc w:val="both"/>
        <w:rPr>
          <w:rFonts w:ascii="Trebuchet MS" w:hAnsi="Trebuchet MS"/>
          <w:b/>
          <w:bCs/>
          <w:sz w:val="20"/>
          <w:szCs w:val="20"/>
          <w:lang w:val="ro-RO"/>
        </w:rPr>
      </w:pPr>
    </w:p>
    <w:p w14:paraId="31E357A4" w14:textId="77777777" w:rsidR="00046699" w:rsidRPr="00B63F71" w:rsidRDefault="00046699" w:rsidP="00046699">
      <w:pPr>
        <w:pStyle w:val="Titlu2"/>
        <w:rPr>
          <w:rFonts w:ascii="Trebuchet MS" w:hAnsi="Trebuchet MS"/>
          <w:b/>
          <w:bCs/>
          <w:i/>
          <w:sz w:val="20"/>
          <w:szCs w:val="20"/>
        </w:rPr>
      </w:pPr>
      <w:r w:rsidRPr="00B63F71">
        <w:rPr>
          <w:rFonts w:ascii="Trebuchet MS" w:hAnsi="Trebuchet MS"/>
          <w:b/>
          <w:bCs/>
          <w:i/>
          <w:sz w:val="20"/>
          <w:szCs w:val="20"/>
        </w:rPr>
        <w:t>5. PREZENTAREA OFERTEI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3"/>
        <w:gridCol w:w="8071"/>
      </w:tblGrid>
      <w:tr w:rsidR="00046699" w:rsidRPr="00B63F71" w14:paraId="71B65559" w14:textId="77777777" w:rsidTr="000C22D6">
        <w:trPr>
          <w:trHeight w:val="326"/>
        </w:trPr>
        <w:tc>
          <w:tcPr>
            <w:tcW w:w="986" w:type="pct"/>
          </w:tcPr>
          <w:p w14:paraId="79A60617" w14:textId="77777777" w:rsidR="00046699" w:rsidRPr="00B63F71" w:rsidRDefault="00046699" w:rsidP="000C22D6">
            <w:pPr>
              <w:rPr>
                <w:rFonts w:ascii="Trebuchet MS" w:hAnsi="Trebuchet MS"/>
                <w:sz w:val="20"/>
                <w:szCs w:val="20"/>
                <w:lang w:val="ro-RO"/>
              </w:rPr>
            </w:pPr>
            <w:r w:rsidRPr="00B63F71">
              <w:rPr>
                <w:rFonts w:ascii="Trebuchet MS" w:hAnsi="Trebuchet MS"/>
                <w:sz w:val="20"/>
                <w:szCs w:val="20"/>
                <w:lang w:val="ro-RO"/>
              </w:rPr>
              <w:t xml:space="preserve">5.1. Limba de redactare a ofertei </w:t>
            </w:r>
          </w:p>
        </w:tc>
        <w:tc>
          <w:tcPr>
            <w:tcW w:w="4014" w:type="pct"/>
          </w:tcPr>
          <w:p w14:paraId="7144A68D"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Limba română. Orice document redactat într-o limbă străină va fi </w:t>
            </w:r>
            <w:proofErr w:type="spellStart"/>
            <w:r w:rsidRPr="00B63F71">
              <w:rPr>
                <w:rFonts w:ascii="Trebuchet MS" w:hAnsi="Trebuchet MS"/>
                <w:sz w:val="20"/>
                <w:szCs w:val="20"/>
                <w:lang w:val="ro-RO"/>
              </w:rPr>
              <w:t>însoţit</w:t>
            </w:r>
            <w:proofErr w:type="spellEnd"/>
            <w:r w:rsidRPr="00B63F71">
              <w:rPr>
                <w:rFonts w:ascii="Trebuchet MS" w:hAnsi="Trebuchet MS"/>
                <w:sz w:val="20"/>
                <w:szCs w:val="20"/>
                <w:lang w:val="ro-RO"/>
              </w:rPr>
              <w:t xml:space="preserve"> de o traducere autorizată în limba română. </w:t>
            </w:r>
          </w:p>
        </w:tc>
      </w:tr>
      <w:tr w:rsidR="00046699" w:rsidRPr="00B63F71" w14:paraId="282AF73E" w14:textId="77777777" w:rsidTr="000C22D6">
        <w:trPr>
          <w:trHeight w:val="62"/>
        </w:trPr>
        <w:tc>
          <w:tcPr>
            <w:tcW w:w="986" w:type="pct"/>
          </w:tcPr>
          <w:p w14:paraId="7AF52759" w14:textId="77777777" w:rsidR="00046699" w:rsidRPr="00B63F71" w:rsidRDefault="00046699" w:rsidP="000C22D6">
            <w:pPr>
              <w:rPr>
                <w:rFonts w:ascii="Trebuchet MS" w:hAnsi="Trebuchet MS"/>
                <w:sz w:val="20"/>
                <w:szCs w:val="20"/>
                <w:lang w:val="ro-RO"/>
              </w:rPr>
            </w:pPr>
            <w:r w:rsidRPr="00B63F71">
              <w:rPr>
                <w:rFonts w:ascii="Trebuchet MS" w:hAnsi="Trebuchet MS"/>
                <w:sz w:val="20"/>
                <w:szCs w:val="20"/>
                <w:lang w:val="ro-RO"/>
              </w:rPr>
              <w:t>5.2. Perioada de valabilitate a ofertei</w:t>
            </w:r>
          </w:p>
        </w:tc>
        <w:tc>
          <w:tcPr>
            <w:tcW w:w="4014" w:type="pct"/>
          </w:tcPr>
          <w:p w14:paraId="29F37074" w14:textId="77777777" w:rsidR="00046699" w:rsidRPr="00B63F71" w:rsidRDefault="00046699" w:rsidP="000C22D6">
            <w:pPr>
              <w:jc w:val="both"/>
              <w:rPr>
                <w:rFonts w:ascii="Trebuchet MS" w:hAnsi="Trebuchet MS"/>
                <w:sz w:val="20"/>
                <w:szCs w:val="20"/>
                <w:lang w:val="ro-RO"/>
              </w:rPr>
            </w:pPr>
            <w:r w:rsidRPr="00EB1A4A">
              <w:rPr>
                <w:rFonts w:ascii="Trebuchet MS" w:hAnsi="Trebuchet MS"/>
                <w:sz w:val="20"/>
                <w:szCs w:val="20"/>
                <w:lang w:val="ro-RO"/>
              </w:rPr>
              <w:t>60 de zile</w:t>
            </w:r>
            <w:r w:rsidRPr="00B63F71">
              <w:rPr>
                <w:rFonts w:ascii="Trebuchet MS" w:hAnsi="Trebuchet MS"/>
                <w:sz w:val="20"/>
                <w:szCs w:val="20"/>
                <w:lang w:val="ro-RO"/>
              </w:rPr>
              <w:t xml:space="preserve"> de la data limită de depunere a ofertelor.</w:t>
            </w:r>
          </w:p>
          <w:p w14:paraId="7B2DD400"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Orice ofertă valabilă pentru o perioadă mai mică decât aceasta va fi respinsă de comisia de evaluare ca inadmisibilă.</w:t>
            </w:r>
          </w:p>
        </w:tc>
      </w:tr>
      <w:tr w:rsidR="00046699" w:rsidRPr="00B63F71" w14:paraId="16553649" w14:textId="77777777" w:rsidTr="000C22D6">
        <w:trPr>
          <w:trHeight w:val="274"/>
        </w:trPr>
        <w:tc>
          <w:tcPr>
            <w:tcW w:w="986" w:type="pct"/>
          </w:tcPr>
          <w:p w14:paraId="135BC717" w14:textId="77777777" w:rsidR="00046699" w:rsidRPr="00B63F71" w:rsidRDefault="00046699" w:rsidP="000C22D6">
            <w:pPr>
              <w:rPr>
                <w:rFonts w:ascii="Trebuchet MS" w:hAnsi="Trebuchet MS"/>
                <w:sz w:val="20"/>
                <w:szCs w:val="20"/>
                <w:lang w:val="ro-RO"/>
              </w:rPr>
            </w:pPr>
            <w:r w:rsidRPr="00B63F71">
              <w:rPr>
                <w:rFonts w:ascii="Trebuchet MS" w:hAnsi="Trebuchet MS"/>
                <w:sz w:val="20"/>
                <w:szCs w:val="20"/>
                <w:lang w:val="ro-RO"/>
              </w:rPr>
              <w:t>5.4. Modul de prezentare a propunerii tehnice</w:t>
            </w:r>
          </w:p>
        </w:tc>
        <w:tc>
          <w:tcPr>
            <w:tcW w:w="4014" w:type="pct"/>
          </w:tcPr>
          <w:p w14:paraId="42F16E5C" w14:textId="77777777" w:rsidR="00046699" w:rsidRPr="00065842" w:rsidRDefault="00046699" w:rsidP="000C22D6">
            <w:pPr>
              <w:jc w:val="both"/>
              <w:rPr>
                <w:rFonts w:ascii="Trebuchet MS" w:hAnsi="Trebuchet MS"/>
                <w:color w:val="FF0000"/>
                <w:sz w:val="20"/>
                <w:szCs w:val="20"/>
                <w:lang w:val="ro-RO"/>
              </w:rPr>
            </w:pPr>
            <w:r w:rsidRPr="00065842">
              <w:rPr>
                <w:rFonts w:ascii="Trebuchet MS" w:hAnsi="Trebuchet MS"/>
                <w:color w:val="FF0000"/>
                <w:sz w:val="20"/>
                <w:szCs w:val="20"/>
                <w:lang w:val="ro-RO"/>
              </w:rPr>
              <w:t xml:space="preserve">Propunerea tehnica </w:t>
            </w:r>
            <w:r w:rsidRPr="00065842">
              <w:rPr>
                <w:rFonts w:ascii="Trebuchet MS" w:hAnsi="Trebuchet MS"/>
                <w:b/>
                <w:bCs/>
                <w:i/>
                <w:iCs/>
                <w:color w:val="FF0000"/>
                <w:sz w:val="20"/>
                <w:szCs w:val="20"/>
                <w:lang w:val="ro-RO"/>
              </w:rPr>
              <w:t>VA FI ELABORATĂ PUNCTUAL, SUB FORMA DE TABEL DE CONFORMITATE ÎN CARE VA FI ÎNSCRIS, ÎN PARTEA STANGA, CERINȚELE TEHNICE DIN CAIETUL DE SARCINI IAR, ÎN PARTEA DREAPTĂ, MODUL CONCRET DE ÎNDEPLINIRE A CERINȚELOR DIN CAIETUL DE SARCINI (COMENTARIUL OFERTANTULUI), PREZENTATE CÂT MAI DETALIAT, CARE SĂ DEMONSTREZE CORESPONDENȚA PROPUNERII TEHNICE CU CERINȚELE CONȚINUTE ÎN CAIETUL DE SARCINI.</w:t>
            </w:r>
            <w:r w:rsidRPr="00065842">
              <w:rPr>
                <w:rFonts w:ascii="Trebuchet MS" w:hAnsi="Trebuchet MS"/>
                <w:color w:val="FF0000"/>
                <w:sz w:val="20"/>
                <w:szCs w:val="20"/>
                <w:lang w:val="ro-RO"/>
              </w:rPr>
              <w:t xml:space="preserve"> </w:t>
            </w:r>
          </w:p>
          <w:p w14:paraId="43239152" w14:textId="77777777" w:rsidR="00046699" w:rsidRPr="003A7521" w:rsidRDefault="00046699" w:rsidP="000C22D6">
            <w:pPr>
              <w:jc w:val="both"/>
              <w:rPr>
                <w:rFonts w:ascii="Trebuchet MS" w:hAnsi="Trebuchet MS"/>
                <w:i/>
                <w:iCs/>
                <w:sz w:val="20"/>
                <w:szCs w:val="20"/>
                <w:lang w:val="ro-RO"/>
              </w:rPr>
            </w:pPr>
            <w:r w:rsidRPr="00065842">
              <w:rPr>
                <w:rFonts w:ascii="Trebuchet MS" w:hAnsi="Trebuchet MS"/>
                <w:color w:val="FF0000"/>
                <w:sz w:val="20"/>
                <w:szCs w:val="20"/>
                <w:lang w:val="ro-RO"/>
              </w:rPr>
              <w:t xml:space="preserve">Propunerea tehnică va fi întocmită cu respectarea strictă a cerințelor din </w:t>
            </w:r>
            <w:proofErr w:type="spellStart"/>
            <w:r w:rsidRPr="00065842">
              <w:rPr>
                <w:rFonts w:ascii="Trebuchet MS" w:hAnsi="Trebuchet MS"/>
                <w:color w:val="FF0000"/>
                <w:sz w:val="20"/>
                <w:szCs w:val="20"/>
                <w:lang w:val="ro-RO"/>
              </w:rPr>
              <w:t>anunţul</w:t>
            </w:r>
            <w:proofErr w:type="spellEnd"/>
            <w:r w:rsidRPr="00065842">
              <w:rPr>
                <w:rFonts w:ascii="Trebuchet MS" w:hAnsi="Trebuchet MS"/>
                <w:color w:val="FF0000"/>
                <w:sz w:val="20"/>
                <w:szCs w:val="20"/>
                <w:lang w:val="ro-RO"/>
              </w:rPr>
              <w:t xml:space="preserve"> de concesiune și a specificațiilor din caietul de sarcini. </w:t>
            </w:r>
            <w:r w:rsidRPr="00065842">
              <w:rPr>
                <w:rFonts w:ascii="Trebuchet MS" w:hAnsi="Trebuchet MS"/>
                <w:b/>
                <w:bCs/>
                <w:i/>
                <w:iCs/>
                <w:color w:val="FF0000"/>
                <w:sz w:val="20"/>
                <w:szCs w:val="20"/>
                <w:lang w:val="ro-RO"/>
              </w:rPr>
              <w:t>NU SE ADMITE COPIEREA ÎN TOT SAU ÎN PARTE A CAIETULUI DE SARCINI ÎN CADRUL PROPUNERII TEHNICE</w:t>
            </w:r>
            <w:r w:rsidRPr="00065842">
              <w:rPr>
                <w:rFonts w:ascii="Trebuchet MS" w:hAnsi="Trebuchet MS"/>
                <w:i/>
                <w:iCs/>
                <w:color w:val="FF0000"/>
                <w:sz w:val="20"/>
                <w:szCs w:val="20"/>
                <w:lang w:val="ro-RO"/>
              </w:rPr>
              <w:t xml:space="preserve">, </w:t>
            </w:r>
            <w:proofErr w:type="spellStart"/>
            <w:r w:rsidRPr="00065842">
              <w:rPr>
                <w:rFonts w:ascii="Trebuchet MS" w:hAnsi="Trebuchet MS"/>
                <w:i/>
                <w:iCs/>
                <w:color w:val="FF0000"/>
                <w:sz w:val="20"/>
                <w:szCs w:val="20"/>
                <w:lang w:val="ro-RO"/>
              </w:rPr>
              <w:t>ofertanţii</w:t>
            </w:r>
            <w:proofErr w:type="spellEnd"/>
            <w:r w:rsidRPr="00065842">
              <w:rPr>
                <w:rFonts w:ascii="Trebuchet MS" w:hAnsi="Trebuchet MS"/>
                <w:i/>
                <w:iCs/>
                <w:color w:val="FF0000"/>
                <w:sz w:val="20"/>
                <w:szCs w:val="20"/>
                <w:lang w:val="ro-RO"/>
              </w:rPr>
              <w:t xml:space="preserve"> având </w:t>
            </w:r>
            <w:proofErr w:type="spellStart"/>
            <w:r w:rsidRPr="00065842">
              <w:rPr>
                <w:rFonts w:ascii="Trebuchet MS" w:hAnsi="Trebuchet MS"/>
                <w:i/>
                <w:iCs/>
                <w:color w:val="FF0000"/>
                <w:sz w:val="20"/>
                <w:szCs w:val="20"/>
                <w:lang w:val="ro-RO"/>
              </w:rPr>
              <w:t>obligaţia</w:t>
            </w:r>
            <w:proofErr w:type="spellEnd"/>
            <w:r w:rsidRPr="00065842">
              <w:rPr>
                <w:rFonts w:ascii="Trebuchet MS" w:hAnsi="Trebuchet MS"/>
                <w:i/>
                <w:iCs/>
                <w:color w:val="FF0000"/>
                <w:sz w:val="20"/>
                <w:szCs w:val="20"/>
                <w:lang w:val="ro-RO"/>
              </w:rPr>
              <w:t xml:space="preserve"> de a proba conformitatea ofertei cu </w:t>
            </w:r>
            <w:proofErr w:type="spellStart"/>
            <w:r w:rsidRPr="00065842">
              <w:rPr>
                <w:rFonts w:ascii="Trebuchet MS" w:hAnsi="Trebuchet MS"/>
                <w:i/>
                <w:iCs/>
                <w:color w:val="FF0000"/>
                <w:sz w:val="20"/>
                <w:szCs w:val="20"/>
                <w:lang w:val="ro-RO"/>
              </w:rPr>
              <w:t>cerinţele</w:t>
            </w:r>
            <w:proofErr w:type="spellEnd"/>
            <w:r w:rsidRPr="00065842">
              <w:rPr>
                <w:rFonts w:ascii="Trebuchet MS" w:hAnsi="Trebuchet MS"/>
                <w:i/>
                <w:iCs/>
                <w:color w:val="FF0000"/>
                <w:sz w:val="20"/>
                <w:szCs w:val="20"/>
                <w:lang w:val="ro-RO"/>
              </w:rPr>
              <w:t xml:space="preserve"> acestuia prin prezentarea propriei abordări/</w:t>
            </w:r>
            <w:r w:rsidRPr="003A7521">
              <w:rPr>
                <w:rFonts w:ascii="Trebuchet MS" w:hAnsi="Trebuchet MS"/>
                <w:i/>
                <w:iCs/>
                <w:sz w:val="20"/>
                <w:szCs w:val="20"/>
                <w:lang w:val="ro-RO"/>
              </w:rPr>
              <w:t xml:space="preserve">metodologii asupra modului de îndeplinire a contractului </w:t>
            </w:r>
            <w:proofErr w:type="spellStart"/>
            <w:r w:rsidRPr="003A7521">
              <w:rPr>
                <w:rFonts w:ascii="Trebuchet MS" w:hAnsi="Trebuchet MS"/>
                <w:i/>
                <w:iCs/>
                <w:sz w:val="20"/>
                <w:szCs w:val="20"/>
                <w:lang w:val="ro-RO"/>
              </w:rPr>
              <w:t>şi</w:t>
            </w:r>
            <w:proofErr w:type="spellEnd"/>
            <w:r w:rsidRPr="003A7521">
              <w:rPr>
                <w:rFonts w:ascii="Trebuchet MS" w:hAnsi="Trebuchet MS"/>
                <w:i/>
                <w:iCs/>
                <w:sz w:val="20"/>
                <w:szCs w:val="20"/>
                <w:lang w:val="ro-RO"/>
              </w:rPr>
              <w:t xml:space="preserve"> de rezolvare a eventualelor </w:t>
            </w:r>
            <w:proofErr w:type="spellStart"/>
            <w:r w:rsidRPr="003A7521">
              <w:rPr>
                <w:rFonts w:ascii="Trebuchet MS" w:hAnsi="Trebuchet MS"/>
                <w:i/>
                <w:iCs/>
                <w:sz w:val="20"/>
                <w:szCs w:val="20"/>
                <w:lang w:val="ro-RO"/>
              </w:rPr>
              <w:t>dificultăţi</w:t>
            </w:r>
            <w:proofErr w:type="spellEnd"/>
            <w:r w:rsidRPr="003A7521">
              <w:rPr>
                <w:rFonts w:ascii="Trebuchet MS" w:hAnsi="Trebuchet MS"/>
                <w:i/>
                <w:iCs/>
                <w:sz w:val="20"/>
                <w:szCs w:val="20"/>
                <w:lang w:val="ro-RO"/>
              </w:rPr>
              <w:t xml:space="preserve"> legate de îndeplinirea acestuia, prin raportare la </w:t>
            </w:r>
            <w:proofErr w:type="spellStart"/>
            <w:r w:rsidRPr="003A7521">
              <w:rPr>
                <w:rFonts w:ascii="Trebuchet MS" w:hAnsi="Trebuchet MS"/>
                <w:i/>
                <w:iCs/>
                <w:sz w:val="20"/>
                <w:szCs w:val="20"/>
                <w:lang w:val="ro-RO"/>
              </w:rPr>
              <w:t>conţinutul</w:t>
            </w:r>
            <w:proofErr w:type="spellEnd"/>
            <w:r w:rsidRPr="003A7521">
              <w:rPr>
                <w:rFonts w:ascii="Trebuchet MS" w:hAnsi="Trebuchet MS"/>
                <w:i/>
                <w:iCs/>
                <w:sz w:val="20"/>
                <w:szCs w:val="20"/>
                <w:lang w:val="ro-RO"/>
              </w:rPr>
              <w:t xml:space="preserve"> propunerii tehnice mai sus </w:t>
            </w:r>
            <w:proofErr w:type="spellStart"/>
            <w:r w:rsidRPr="003A7521">
              <w:rPr>
                <w:rFonts w:ascii="Trebuchet MS" w:hAnsi="Trebuchet MS"/>
                <w:i/>
                <w:iCs/>
                <w:sz w:val="20"/>
                <w:szCs w:val="20"/>
                <w:lang w:val="ro-RO"/>
              </w:rPr>
              <w:t>menţionat</w:t>
            </w:r>
            <w:proofErr w:type="spellEnd"/>
            <w:r w:rsidRPr="003A7521">
              <w:rPr>
                <w:rFonts w:ascii="Trebuchet MS" w:hAnsi="Trebuchet MS"/>
                <w:i/>
                <w:iCs/>
                <w:sz w:val="20"/>
                <w:szCs w:val="20"/>
                <w:lang w:val="ro-RO"/>
              </w:rPr>
              <w:t>.</w:t>
            </w:r>
          </w:p>
          <w:p w14:paraId="468ABEB8" w14:textId="77777777" w:rsidR="00046699" w:rsidRPr="003A7521" w:rsidRDefault="00046699" w:rsidP="000C22D6">
            <w:pPr>
              <w:jc w:val="both"/>
              <w:rPr>
                <w:rFonts w:ascii="Trebuchet MS" w:hAnsi="Trebuchet MS"/>
                <w:sz w:val="20"/>
                <w:szCs w:val="20"/>
                <w:lang w:val="ro-RO"/>
              </w:rPr>
            </w:pPr>
            <w:r w:rsidRPr="003A7521">
              <w:rPr>
                <w:rFonts w:ascii="Trebuchet MS" w:hAnsi="Trebuchet MS"/>
                <w:sz w:val="20"/>
                <w:szCs w:val="20"/>
                <w:lang w:val="ro-RO"/>
              </w:rPr>
              <w:t xml:space="preserve">Propuneri cu privire la clauzele contractului și eventualele propuneri cu privire la clauzele specifice contractuale se vor formula în scris sub formă de clarificări, înainte de depunerea ofertei. Oferta trebuie să fie semnată, pe propria răspundere, de către ofertant sau de către o persoană împuternicită legal de către acesta. Oferta va fi considerată neconformă dacă propunerea tehnică nu respectă caietul de sarcini. </w:t>
            </w:r>
          </w:p>
          <w:p w14:paraId="53C38111" w14:textId="77777777" w:rsidR="00046699" w:rsidRPr="003A7521" w:rsidRDefault="00046699" w:rsidP="000C22D6">
            <w:pPr>
              <w:jc w:val="both"/>
              <w:rPr>
                <w:rFonts w:ascii="Trebuchet MS" w:hAnsi="Trebuchet MS"/>
                <w:sz w:val="20"/>
                <w:szCs w:val="20"/>
                <w:lang w:val="ro-RO"/>
              </w:rPr>
            </w:pPr>
            <w:r w:rsidRPr="003A7521">
              <w:rPr>
                <w:rFonts w:ascii="Trebuchet MS" w:hAnsi="Trebuchet MS"/>
                <w:sz w:val="20"/>
                <w:szCs w:val="20"/>
                <w:lang w:val="ro-RO"/>
              </w:rPr>
              <w:t xml:space="preserve">Propunerea tehnică constă în toate documentele, </w:t>
            </w:r>
            <w:proofErr w:type="spellStart"/>
            <w:r w:rsidRPr="003A7521">
              <w:rPr>
                <w:rFonts w:ascii="Trebuchet MS" w:hAnsi="Trebuchet MS"/>
                <w:sz w:val="20"/>
                <w:szCs w:val="20"/>
                <w:lang w:val="ro-RO"/>
              </w:rPr>
              <w:t>declaraţiile</w:t>
            </w:r>
            <w:proofErr w:type="spellEnd"/>
            <w:r w:rsidRPr="003A7521">
              <w:rPr>
                <w:rFonts w:ascii="Trebuchet MS" w:hAnsi="Trebuchet MS"/>
                <w:sz w:val="20"/>
                <w:szCs w:val="20"/>
                <w:lang w:val="ro-RO"/>
              </w:rPr>
              <w:t xml:space="preserve">, formularele, anexele, etc. prevăzute în prezentul anunț de concesionare </w:t>
            </w:r>
            <w:proofErr w:type="spellStart"/>
            <w:r w:rsidRPr="003A7521">
              <w:rPr>
                <w:rFonts w:ascii="Trebuchet MS" w:hAnsi="Trebuchet MS"/>
                <w:sz w:val="20"/>
                <w:szCs w:val="20"/>
                <w:lang w:val="ro-RO"/>
              </w:rPr>
              <w:t>şi</w:t>
            </w:r>
            <w:proofErr w:type="spellEnd"/>
            <w:r w:rsidRPr="003A7521">
              <w:rPr>
                <w:rFonts w:ascii="Trebuchet MS" w:hAnsi="Trebuchet MS"/>
                <w:sz w:val="20"/>
                <w:szCs w:val="20"/>
                <w:lang w:val="ro-RO"/>
              </w:rPr>
              <w:t xml:space="preserve"> în </w:t>
            </w:r>
            <w:proofErr w:type="spellStart"/>
            <w:r w:rsidRPr="003A7521">
              <w:rPr>
                <w:rFonts w:ascii="Trebuchet MS" w:hAnsi="Trebuchet MS"/>
                <w:sz w:val="20"/>
                <w:szCs w:val="20"/>
                <w:lang w:val="ro-RO"/>
              </w:rPr>
              <w:t>documentaţia</w:t>
            </w:r>
            <w:proofErr w:type="spellEnd"/>
            <w:r w:rsidRPr="003A7521">
              <w:rPr>
                <w:rFonts w:ascii="Trebuchet MS" w:hAnsi="Trebuchet MS"/>
                <w:sz w:val="20"/>
                <w:szCs w:val="20"/>
                <w:lang w:val="ro-RO"/>
              </w:rPr>
              <w:t xml:space="preserve"> de atribuire, descrierea detaliată a serviciilor în conformitate cu </w:t>
            </w:r>
            <w:proofErr w:type="spellStart"/>
            <w:r w:rsidRPr="003A7521">
              <w:rPr>
                <w:rFonts w:ascii="Trebuchet MS" w:hAnsi="Trebuchet MS"/>
                <w:sz w:val="20"/>
                <w:szCs w:val="20"/>
                <w:lang w:val="ro-RO"/>
              </w:rPr>
              <w:t>cerinţele</w:t>
            </w:r>
            <w:proofErr w:type="spellEnd"/>
            <w:r w:rsidRPr="003A7521">
              <w:rPr>
                <w:rFonts w:ascii="Trebuchet MS" w:hAnsi="Trebuchet MS"/>
                <w:sz w:val="20"/>
                <w:szCs w:val="20"/>
                <w:lang w:val="ro-RO"/>
              </w:rPr>
              <w:t xml:space="preserve"> din caietul de sarcini și </w:t>
            </w:r>
            <w:proofErr w:type="spellStart"/>
            <w:r w:rsidRPr="003A7521">
              <w:rPr>
                <w:rFonts w:ascii="Trebuchet MS" w:hAnsi="Trebuchet MS"/>
                <w:sz w:val="20"/>
                <w:szCs w:val="20"/>
                <w:lang w:val="ro-RO"/>
              </w:rPr>
              <w:t>declaraţia</w:t>
            </w:r>
            <w:proofErr w:type="spellEnd"/>
            <w:r w:rsidRPr="003A7521">
              <w:rPr>
                <w:rFonts w:ascii="Trebuchet MS" w:hAnsi="Trebuchet MS"/>
                <w:sz w:val="20"/>
                <w:szCs w:val="20"/>
                <w:lang w:val="ro-RO"/>
              </w:rPr>
              <w:t xml:space="preserve"> privind conformitatea cu </w:t>
            </w:r>
            <w:proofErr w:type="spellStart"/>
            <w:r w:rsidRPr="003A7521">
              <w:rPr>
                <w:rFonts w:ascii="Trebuchet MS" w:hAnsi="Trebuchet MS"/>
                <w:sz w:val="20"/>
                <w:szCs w:val="20"/>
                <w:lang w:val="ro-RO"/>
              </w:rPr>
              <w:t>specificaţiile</w:t>
            </w:r>
            <w:proofErr w:type="spellEnd"/>
            <w:r w:rsidRPr="003A7521">
              <w:rPr>
                <w:rFonts w:ascii="Trebuchet MS" w:hAnsi="Trebuchet MS"/>
                <w:sz w:val="20"/>
                <w:szCs w:val="20"/>
                <w:lang w:val="ro-RO"/>
              </w:rPr>
              <w:t xml:space="preserve"> tehnice ale caietului de sarcini, conform </w:t>
            </w:r>
            <w:r w:rsidRPr="001C78CC">
              <w:rPr>
                <w:rFonts w:ascii="Trebuchet MS" w:hAnsi="Trebuchet MS"/>
                <w:b/>
                <w:bCs/>
                <w:iCs/>
                <w:color w:val="FF0000"/>
                <w:sz w:val="20"/>
                <w:szCs w:val="20"/>
                <w:lang w:val="ro-RO"/>
              </w:rPr>
              <w:t>Formularului nr. 9 si a Anexelor de la Formularul nr. 20.</w:t>
            </w:r>
          </w:p>
          <w:p w14:paraId="0E3B5C6B" w14:textId="77777777" w:rsidR="00046699" w:rsidRPr="003A7521" w:rsidRDefault="00046699" w:rsidP="000C22D6">
            <w:pPr>
              <w:jc w:val="both"/>
              <w:rPr>
                <w:rFonts w:ascii="Trebuchet MS" w:hAnsi="Trebuchet MS"/>
                <w:sz w:val="20"/>
                <w:szCs w:val="20"/>
                <w:lang w:val="ro-RO"/>
              </w:rPr>
            </w:pPr>
            <w:r w:rsidRPr="003A7521">
              <w:rPr>
                <w:rFonts w:ascii="Trebuchet MS" w:hAnsi="Trebuchet MS"/>
                <w:sz w:val="20"/>
                <w:szCs w:val="20"/>
                <w:lang w:val="ro-RO"/>
              </w:rPr>
              <w:lastRenderedPageBreak/>
              <w:t xml:space="preserve">Propunerea tehnică se va elabora cu respectarea în totalitate a </w:t>
            </w:r>
            <w:proofErr w:type="spellStart"/>
            <w:r w:rsidRPr="003A7521">
              <w:rPr>
                <w:rFonts w:ascii="Trebuchet MS" w:hAnsi="Trebuchet MS"/>
                <w:sz w:val="20"/>
                <w:szCs w:val="20"/>
                <w:lang w:val="ro-RO"/>
              </w:rPr>
              <w:t>cerinţelor</w:t>
            </w:r>
            <w:proofErr w:type="spellEnd"/>
            <w:r w:rsidRPr="003A7521">
              <w:rPr>
                <w:rFonts w:ascii="Trebuchet MS" w:hAnsi="Trebuchet MS"/>
                <w:sz w:val="20"/>
                <w:szCs w:val="20"/>
                <w:lang w:val="ro-RO"/>
              </w:rPr>
              <w:t xml:space="preserve"> din caietul de sarcini din cadrul </w:t>
            </w:r>
            <w:proofErr w:type="spellStart"/>
            <w:r w:rsidRPr="003A7521">
              <w:rPr>
                <w:rFonts w:ascii="Trebuchet MS" w:hAnsi="Trebuchet MS"/>
                <w:sz w:val="20"/>
                <w:szCs w:val="20"/>
                <w:lang w:val="ro-RO"/>
              </w:rPr>
              <w:t>documentaţiei</w:t>
            </w:r>
            <w:proofErr w:type="spellEnd"/>
            <w:r w:rsidRPr="003A7521">
              <w:rPr>
                <w:rFonts w:ascii="Trebuchet MS" w:hAnsi="Trebuchet MS"/>
                <w:sz w:val="20"/>
                <w:szCs w:val="20"/>
                <w:lang w:val="ro-RO"/>
              </w:rPr>
              <w:t xml:space="preserve"> de atribuire, inclusiv prin completarea </w:t>
            </w:r>
            <w:r w:rsidRPr="003A7521">
              <w:rPr>
                <w:rFonts w:ascii="Trebuchet MS" w:hAnsi="Trebuchet MS"/>
                <w:b/>
                <w:bCs/>
                <w:iCs/>
                <w:sz w:val="20"/>
                <w:szCs w:val="20"/>
                <w:lang w:val="ro-RO"/>
              </w:rPr>
              <w:t xml:space="preserve">Formularului nr. 15 </w:t>
            </w:r>
            <w:proofErr w:type="spellStart"/>
            <w:r w:rsidRPr="003A7521">
              <w:rPr>
                <w:rFonts w:ascii="Trebuchet MS" w:hAnsi="Trebuchet MS"/>
                <w:b/>
                <w:bCs/>
                <w:iCs/>
                <w:sz w:val="20"/>
                <w:szCs w:val="20"/>
                <w:lang w:val="ro-RO"/>
              </w:rPr>
              <w:t>şi</w:t>
            </w:r>
            <w:proofErr w:type="spellEnd"/>
            <w:r w:rsidRPr="003A7521">
              <w:rPr>
                <w:rFonts w:ascii="Trebuchet MS" w:hAnsi="Trebuchet MS"/>
                <w:b/>
                <w:bCs/>
                <w:iCs/>
                <w:sz w:val="20"/>
                <w:szCs w:val="20"/>
                <w:lang w:val="ro-RO"/>
              </w:rPr>
              <w:t xml:space="preserve"> Formularului nr. 16</w:t>
            </w:r>
            <w:r w:rsidRPr="003A7521">
              <w:rPr>
                <w:rFonts w:ascii="Trebuchet MS" w:hAnsi="Trebuchet MS"/>
                <w:sz w:val="20"/>
                <w:szCs w:val="20"/>
                <w:lang w:val="ro-RO"/>
              </w:rPr>
              <w:t>.</w:t>
            </w:r>
          </w:p>
        </w:tc>
      </w:tr>
      <w:tr w:rsidR="00046699" w:rsidRPr="00B63F71" w14:paraId="2029D30E" w14:textId="77777777" w:rsidTr="000C22D6">
        <w:trPr>
          <w:trHeight w:val="238"/>
        </w:trPr>
        <w:tc>
          <w:tcPr>
            <w:tcW w:w="986" w:type="pct"/>
          </w:tcPr>
          <w:p w14:paraId="5E1057F3" w14:textId="77777777" w:rsidR="00046699" w:rsidRPr="00B63F71" w:rsidRDefault="00046699" w:rsidP="000C22D6">
            <w:pPr>
              <w:rPr>
                <w:rFonts w:ascii="Trebuchet MS" w:hAnsi="Trebuchet MS"/>
                <w:sz w:val="20"/>
                <w:szCs w:val="20"/>
                <w:lang w:val="it-IT"/>
              </w:rPr>
            </w:pPr>
            <w:r w:rsidRPr="00B63F71">
              <w:rPr>
                <w:rFonts w:ascii="Trebuchet MS" w:hAnsi="Trebuchet MS"/>
                <w:sz w:val="20"/>
                <w:szCs w:val="20"/>
                <w:lang w:val="it-IT"/>
              </w:rPr>
              <w:lastRenderedPageBreak/>
              <w:t>5.6. Modul de prezentare a propunerii financiare</w:t>
            </w:r>
          </w:p>
        </w:tc>
        <w:tc>
          <w:tcPr>
            <w:tcW w:w="4014" w:type="pct"/>
          </w:tcPr>
          <w:p w14:paraId="340ADF6B" w14:textId="77777777" w:rsidR="00046699" w:rsidRPr="003A7521" w:rsidRDefault="00046699" w:rsidP="000C22D6">
            <w:pPr>
              <w:jc w:val="both"/>
              <w:rPr>
                <w:rFonts w:ascii="Trebuchet MS" w:hAnsi="Trebuchet MS"/>
                <w:sz w:val="20"/>
                <w:szCs w:val="20"/>
                <w:lang w:val="ro-RO"/>
              </w:rPr>
            </w:pPr>
            <w:r w:rsidRPr="003A7521">
              <w:rPr>
                <w:rFonts w:ascii="Trebuchet MS" w:hAnsi="Trebuchet MS"/>
                <w:b/>
                <w:sz w:val="20"/>
                <w:szCs w:val="20"/>
                <w:lang w:val="ro-RO"/>
              </w:rPr>
              <w:t xml:space="preserve">Propunerea financiară </w:t>
            </w:r>
            <w:r w:rsidRPr="003A7521">
              <w:rPr>
                <w:rFonts w:ascii="Trebuchet MS" w:hAnsi="Trebuchet MS"/>
                <w:sz w:val="20"/>
                <w:szCs w:val="20"/>
                <w:lang w:val="ro-RO"/>
              </w:rPr>
              <w:t xml:space="preserve">se elaborează conform </w:t>
            </w:r>
            <w:r w:rsidRPr="003A7521">
              <w:rPr>
                <w:rFonts w:ascii="Trebuchet MS" w:hAnsi="Trebuchet MS"/>
                <w:b/>
                <w:sz w:val="20"/>
                <w:szCs w:val="20"/>
                <w:lang w:val="ro-RO"/>
              </w:rPr>
              <w:t xml:space="preserve">Formularului nr. 12 (Formularul de ofertă) </w:t>
            </w:r>
            <w:proofErr w:type="spellStart"/>
            <w:r w:rsidRPr="003A7521">
              <w:rPr>
                <w:rFonts w:ascii="Trebuchet MS" w:hAnsi="Trebuchet MS"/>
                <w:sz w:val="20"/>
                <w:szCs w:val="20"/>
                <w:lang w:val="ro-RO"/>
              </w:rPr>
              <w:t>şi</w:t>
            </w:r>
            <w:proofErr w:type="spellEnd"/>
            <w:r w:rsidRPr="003A7521">
              <w:rPr>
                <w:rFonts w:ascii="Trebuchet MS" w:hAnsi="Trebuchet MS"/>
                <w:sz w:val="20"/>
                <w:szCs w:val="20"/>
                <w:lang w:val="ro-RO"/>
              </w:rPr>
              <w:t xml:space="preserve"> anexa la acest formular – centralizator de prețuri, care va cuprinde valoarea totală</w:t>
            </w:r>
            <w:r w:rsidRPr="003A7521">
              <w:rPr>
                <w:rFonts w:ascii="Trebuchet MS" w:hAnsi="Trebuchet MS"/>
                <w:b/>
                <w:sz w:val="20"/>
                <w:szCs w:val="20"/>
                <w:lang w:val="ro-RO"/>
              </w:rPr>
              <w:t xml:space="preserve"> </w:t>
            </w:r>
            <w:r w:rsidRPr="003A7521">
              <w:rPr>
                <w:rFonts w:ascii="Trebuchet MS" w:hAnsi="Trebuchet MS"/>
                <w:bCs/>
                <w:sz w:val="20"/>
                <w:szCs w:val="20"/>
                <w:lang w:val="ro-RO"/>
              </w:rPr>
              <w:t xml:space="preserve">maximă a contractului, </w:t>
            </w:r>
            <w:r w:rsidRPr="003A7521">
              <w:rPr>
                <w:rFonts w:ascii="Trebuchet MS" w:hAnsi="Trebuchet MS"/>
                <w:sz w:val="20"/>
                <w:szCs w:val="20"/>
                <w:lang w:val="ro-RO"/>
              </w:rPr>
              <w:t xml:space="preserve">în lei fără T.V.A., precum și valoarea T.V.A. aferentă. </w:t>
            </w:r>
          </w:p>
        </w:tc>
      </w:tr>
      <w:tr w:rsidR="00046699" w:rsidRPr="00B63F71" w14:paraId="08287EFF" w14:textId="77777777" w:rsidTr="000C22D6">
        <w:trPr>
          <w:cantSplit/>
          <w:trHeight w:val="1917"/>
        </w:trPr>
        <w:tc>
          <w:tcPr>
            <w:tcW w:w="986" w:type="pct"/>
          </w:tcPr>
          <w:p w14:paraId="7F9288FD" w14:textId="77777777" w:rsidR="00046699" w:rsidRPr="00B63F71" w:rsidRDefault="00046699" w:rsidP="000C22D6">
            <w:pPr>
              <w:jc w:val="both"/>
              <w:rPr>
                <w:rFonts w:ascii="Trebuchet MS" w:hAnsi="Trebuchet MS"/>
                <w:sz w:val="20"/>
                <w:szCs w:val="20"/>
                <w:lang w:val="pt-BR"/>
              </w:rPr>
            </w:pPr>
            <w:r w:rsidRPr="00B63F71">
              <w:rPr>
                <w:rFonts w:ascii="Trebuchet MS" w:hAnsi="Trebuchet MS"/>
                <w:sz w:val="20"/>
                <w:szCs w:val="20"/>
                <w:lang w:val="pt-BR"/>
              </w:rPr>
              <w:t>5.7. Modul de prezentare a ofertei</w:t>
            </w:r>
            <w:r w:rsidRPr="00B63F71">
              <w:rPr>
                <w:rFonts w:ascii="Trebuchet MS" w:hAnsi="Trebuchet MS"/>
                <w:sz w:val="20"/>
                <w:szCs w:val="20"/>
                <w:lang w:val="ro-RO"/>
              </w:rPr>
              <w:t xml:space="preserve"> </w:t>
            </w:r>
          </w:p>
        </w:tc>
        <w:tc>
          <w:tcPr>
            <w:tcW w:w="4014" w:type="pct"/>
          </w:tcPr>
          <w:p w14:paraId="339E4800"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Ofertantul trebuie să prezinte un exemplar al ofertei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câte un exemplar al documentelor care o </w:t>
            </w:r>
            <w:proofErr w:type="spellStart"/>
            <w:r w:rsidRPr="00B63F71">
              <w:rPr>
                <w:rFonts w:ascii="Trebuchet MS" w:hAnsi="Trebuchet MS"/>
                <w:sz w:val="20"/>
                <w:szCs w:val="20"/>
                <w:lang w:val="ro-RO"/>
              </w:rPr>
              <w:t>însotesc</w:t>
            </w:r>
            <w:proofErr w:type="spellEnd"/>
            <w:r w:rsidRPr="00B63F71">
              <w:rPr>
                <w:rFonts w:ascii="Trebuchet MS" w:hAnsi="Trebuchet MS"/>
                <w:sz w:val="20"/>
                <w:szCs w:val="20"/>
                <w:lang w:val="ro-RO"/>
              </w:rPr>
              <w:t xml:space="preserve">, în original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1 (una) copie, plus o variantă scanată, pe suport electronic.</w:t>
            </w:r>
          </w:p>
          <w:p w14:paraId="5A3CE5AA"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Ordinea din fiecare exemplar al ofertei va trebui să fie după cum urmează:</w:t>
            </w:r>
          </w:p>
          <w:p w14:paraId="6D439767" w14:textId="77777777" w:rsidR="00046699" w:rsidRPr="00B63F71" w:rsidRDefault="00046699" w:rsidP="00046699">
            <w:pPr>
              <w:numPr>
                <w:ilvl w:val="0"/>
                <w:numId w:val="56"/>
              </w:numPr>
              <w:ind w:left="0" w:firstLine="0"/>
              <w:jc w:val="both"/>
              <w:rPr>
                <w:rFonts w:ascii="Trebuchet MS" w:hAnsi="Trebuchet MS"/>
                <w:sz w:val="20"/>
                <w:szCs w:val="20"/>
                <w:lang w:val="ro-RO"/>
              </w:rPr>
            </w:pPr>
            <w:r w:rsidRPr="00B63F71">
              <w:rPr>
                <w:rFonts w:ascii="Trebuchet MS" w:hAnsi="Trebuchet MS"/>
                <w:sz w:val="20"/>
                <w:szCs w:val="20"/>
                <w:lang w:val="ro-RO"/>
              </w:rPr>
              <w:t xml:space="preserve">- declarații/documente de calificare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selecţie</w:t>
            </w:r>
            <w:proofErr w:type="spellEnd"/>
            <w:r w:rsidRPr="00B63F71">
              <w:rPr>
                <w:rFonts w:ascii="Trebuchet MS" w:hAnsi="Trebuchet MS"/>
                <w:sz w:val="20"/>
                <w:szCs w:val="20"/>
                <w:lang w:val="ro-RO"/>
              </w:rPr>
              <w:t>;</w:t>
            </w:r>
          </w:p>
          <w:p w14:paraId="551432CB" w14:textId="77777777" w:rsidR="00046699" w:rsidRPr="00B63F71" w:rsidRDefault="00046699" w:rsidP="00046699">
            <w:pPr>
              <w:numPr>
                <w:ilvl w:val="0"/>
                <w:numId w:val="56"/>
              </w:numPr>
              <w:ind w:left="0" w:firstLine="0"/>
              <w:jc w:val="both"/>
              <w:rPr>
                <w:rFonts w:ascii="Trebuchet MS" w:hAnsi="Trebuchet MS"/>
                <w:sz w:val="20"/>
                <w:szCs w:val="20"/>
                <w:lang w:val="ro-RO"/>
              </w:rPr>
            </w:pPr>
            <w:r w:rsidRPr="00B63F71">
              <w:rPr>
                <w:rFonts w:ascii="Trebuchet MS" w:hAnsi="Trebuchet MS"/>
                <w:sz w:val="20"/>
                <w:szCs w:val="20"/>
                <w:lang w:val="ro-RO"/>
              </w:rPr>
              <w:t>- propunerea tehnică;</w:t>
            </w:r>
          </w:p>
          <w:p w14:paraId="02ED70A3" w14:textId="77777777" w:rsidR="00046699" w:rsidRPr="00B63F71" w:rsidRDefault="00046699" w:rsidP="00046699">
            <w:pPr>
              <w:numPr>
                <w:ilvl w:val="0"/>
                <w:numId w:val="56"/>
              </w:numPr>
              <w:ind w:left="0" w:firstLine="0"/>
              <w:jc w:val="both"/>
              <w:rPr>
                <w:rFonts w:ascii="Trebuchet MS" w:hAnsi="Trebuchet MS"/>
                <w:sz w:val="20"/>
                <w:szCs w:val="20"/>
                <w:lang w:val="ro-RO"/>
              </w:rPr>
            </w:pPr>
            <w:r w:rsidRPr="00B63F71">
              <w:rPr>
                <w:rFonts w:ascii="Trebuchet MS" w:hAnsi="Trebuchet MS"/>
                <w:sz w:val="20"/>
                <w:szCs w:val="20"/>
                <w:lang w:val="ro-RO"/>
              </w:rPr>
              <w:t>- propunerea financiară.</w:t>
            </w:r>
          </w:p>
          <w:p w14:paraId="6A06DD5A"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În eventualitatea unei </w:t>
            </w:r>
            <w:proofErr w:type="spellStart"/>
            <w:r w:rsidRPr="00B63F71">
              <w:rPr>
                <w:rFonts w:ascii="Trebuchet MS" w:hAnsi="Trebuchet MS"/>
                <w:sz w:val="20"/>
                <w:szCs w:val="20"/>
                <w:lang w:val="ro-RO"/>
              </w:rPr>
              <w:t>discrepanţe</w:t>
            </w:r>
            <w:proofErr w:type="spellEnd"/>
            <w:r w:rsidRPr="00B63F71">
              <w:rPr>
                <w:rFonts w:ascii="Trebuchet MS" w:hAnsi="Trebuchet MS"/>
                <w:sz w:val="20"/>
                <w:szCs w:val="20"/>
                <w:lang w:val="ro-RO"/>
              </w:rPr>
              <w:t xml:space="preserve"> între original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copii va prevala originalul. </w:t>
            </w:r>
          </w:p>
          <w:p w14:paraId="2466B21F"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Originalul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copiile trebuie tipărite sau scrise cu cerneală </w:t>
            </w:r>
            <w:proofErr w:type="spellStart"/>
            <w:r w:rsidRPr="00B63F71">
              <w:rPr>
                <w:rFonts w:ascii="Trebuchet MS" w:hAnsi="Trebuchet MS"/>
                <w:sz w:val="20"/>
                <w:szCs w:val="20"/>
                <w:lang w:val="ro-RO"/>
              </w:rPr>
              <w:t>neradiabilă</w:t>
            </w:r>
            <w:proofErr w:type="spellEnd"/>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vor fi semnate pe fiecare pagină de reprezentantul/</w:t>
            </w:r>
            <w:proofErr w:type="spellStart"/>
            <w:r w:rsidRPr="00B63F71">
              <w:rPr>
                <w:rFonts w:ascii="Trebuchet MS" w:hAnsi="Trebuchet MS"/>
                <w:sz w:val="20"/>
                <w:szCs w:val="20"/>
                <w:lang w:val="ro-RO"/>
              </w:rPr>
              <w:t>reprezentanţii</w:t>
            </w:r>
            <w:proofErr w:type="spellEnd"/>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autorizaţi</w:t>
            </w:r>
            <w:proofErr w:type="spellEnd"/>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corespunzator</w:t>
            </w:r>
            <w:proofErr w:type="spellEnd"/>
            <w:r w:rsidRPr="00B63F71">
              <w:rPr>
                <w:rFonts w:ascii="Trebuchet MS" w:hAnsi="Trebuchet MS"/>
                <w:sz w:val="20"/>
                <w:szCs w:val="20"/>
                <w:lang w:val="ro-RO"/>
              </w:rPr>
              <w:t xml:space="preserve"> să angajeze ofertantul în contract. </w:t>
            </w:r>
          </w:p>
          <w:p w14:paraId="12CC1360"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Întreaga ofertă va fi semnată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ştampilată</w:t>
            </w:r>
            <w:proofErr w:type="spellEnd"/>
            <w:r w:rsidRPr="00B63F71">
              <w:rPr>
                <w:rFonts w:ascii="Trebuchet MS" w:hAnsi="Trebuchet MS"/>
                <w:sz w:val="20"/>
                <w:szCs w:val="20"/>
                <w:lang w:val="ro-RO"/>
              </w:rPr>
              <w:t xml:space="preserve"> pe fiecare pagină, precum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numerotată crescător de la prima până la ultima pagină, pe aceasta din urmă fiind trecută </w:t>
            </w:r>
            <w:proofErr w:type="spellStart"/>
            <w:r w:rsidRPr="00B63F71">
              <w:rPr>
                <w:rFonts w:ascii="Trebuchet MS" w:hAnsi="Trebuchet MS"/>
                <w:sz w:val="20"/>
                <w:szCs w:val="20"/>
                <w:lang w:val="ro-RO"/>
              </w:rPr>
              <w:t>menţiunea</w:t>
            </w:r>
            <w:proofErr w:type="spellEnd"/>
            <w:r w:rsidRPr="00B63F71">
              <w:rPr>
                <w:rFonts w:ascii="Trebuchet MS" w:hAnsi="Trebuchet MS"/>
                <w:sz w:val="20"/>
                <w:szCs w:val="20"/>
                <w:lang w:val="ro-RO"/>
              </w:rPr>
              <w:t xml:space="preserve"> „ULTIMA PAGINĂ”. </w:t>
            </w:r>
          </w:p>
          <w:p w14:paraId="3A10019F"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În cazul documentelor emise de </w:t>
            </w:r>
            <w:proofErr w:type="spellStart"/>
            <w:r w:rsidRPr="00B63F71">
              <w:rPr>
                <w:rFonts w:ascii="Trebuchet MS" w:hAnsi="Trebuchet MS"/>
                <w:sz w:val="20"/>
                <w:szCs w:val="20"/>
                <w:lang w:val="ro-RO"/>
              </w:rPr>
              <w:t>instituţii</w:t>
            </w:r>
            <w:proofErr w:type="spellEnd"/>
            <w:r w:rsidRPr="00B63F71">
              <w:rPr>
                <w:rFonts w:ascii="Trebuchet MS" w:hAnsi="Trebuchet MS"/>
                <w:sz w:val="20"/>
                <w:szCs w:val="20"/>
                <w:lang w:val="ro-RO"/>
              </w:rPr>
              <w:t xml:space="preserve">/organisme oficiale abilitate în acest sens, documentele respective trebuie să fie semnate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parafate conform prevederilor legale. Oferta va </w:t>
            </w:r>
            <w:proofErr w:type="spellStart"/>
            <w:r w:rsidRPr="00B63F71">
              <w:rPr>
                <w:rFonts w:ascii="Trebuchet MS" w:hAnsi="Trebuchet MS"/>
                <w:sz w:val="20"/>
                <w:szCs w:val="20"/>
                <w:lang w:val="ro-RO"/>
              </w:rPr>
              <w:t>conţine</w:t>
            </w:r>
            <w:proofErr w:type="spellEnd"/>
            <w:r w:rsidRPr="00B63F71">
              <w:rPr>
                <w:rFonts w:ascii="Trebuchet MS" w:hAnsi="Trebuchet MS"/>
                <w:sz w:val="20"/>
                <w:szCs w:val="20"/>
                <w:lang w:val="ro-RO"/>
              </w:rPr>
              <w:t xml:space="preserve"> în mod obligatoriu un OPIS al documentelor care se depun.</w:t>
            </w:r>
          </w:p>
          <w:p w14:paraId="131B1000"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Orice </w:t>
            </w:r>
            <w:proofErr w:type="spellStart"/>
            <w:r w:rsidRPr="00B63F71">
              <w:rPr>
                <w:rFonts w:ascii="Trebuchet MS" w:hAnsi="Trebuchet MS"/>
                <w:sz w:val="20"/>
                <w:szCs w:val="20"/>
                <w:lang w:val="ro-RO"/>
              </w:rPr>
              <w:t>ştersatură</w:t>
            </w:r>
            <w:proofErr w:type="spellEnd"/>
            <w:r w:rsidRPr="00B63F71">
              <w:rPr>
                <w:rFonts w:ascii="Trebuchet MS" w:hAnsi="Trebuchet MS"/>
                <w:sz w:val="20"/>
                <w:szCs w:val="20"/>
                <w:lang w:val="ro-RO"/>
              </w:rPr>
              <w:t>, adăugare, interliniere sau scris peste cel dinainte sunt valide doar dacă sunt vizate de către persoana/persoanele autorizată/autorizate să semneze oferta.</w:t>
            </w:r>
          </w:p>
          <w:p w14:paraId="10417E4F"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Documentele de participare la procedura de atribuire se primesc de Autoritatea contractantă numai dacă sunt intacte, sigilate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se păstrează de aceasta, până la data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ora deschiderii ofertelor.</w:t>
            </w:r>
          </w:p>
          <w:p w14:paraId="3B9759EB"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w:t>
            </w:r>
            <w:r w:rsidRPr="001532A6">
              <w:rPr>
                <w:rFonts w:ascii="Trebuchet MS" w:hAnsi="Trebuchet MS"/>
                <w:sz w:val="20"/>
                <w:szCs w:val="20"/>
                <w:highlight w:val="cyan"/>
                <w:lang w:val="ro-RO"/>
              </w:rPr>
              <w:t xml:space="preserve">Numărul de exemplare: un original, 1 (una) copie </w:t>
            </w:r>
            <w:proofErr w:type="spellStart"/>
            <w:r w:rsidRPr="001532A6">
              <w:rPr>
                <w:rFonts w:ascii="Trebuchet MS" w:hAnsi="Trebuchet MS"/>
                <w:sz w:val="20"/>
                <w:szCs w:val="20"/>
                <w:highlight w:val="cyan"/>
                <w:lang w:val="ro-RO"/>
              </w:rPr>
              <w:t>şi</w:t>
            </w:r>
            <w:proofErr w:type="spellEnd"/>
            <w:r w:rsidRPr="001532A6">
              <w:rPr>
                <w:rFonts w:ascii="Trebuchet MS" w:hAnsi="Trebuchet MS"/>
                <w:sz w:val="20"/>
                <w:szCs w:val="20"/>
                <w:highlight w:val="cyan"/>
                <w:lang w:val="ro-RO"/>
              </w:rPr>
              <w:t xml:space="preserve"> 1(un) suport electronic</w:t>
            </w:r>
          </w:p>
          <w:p w14:paraId="38614F35" w14:textId="77777777" w:rsidR="00046699" w:rsidRPr="00B63F71" w:rsidRDefault="00046699" w:rsidP="000C22D6">
            <w:pPr>
              <w:jc w:val="both"/>
              <w:rPr>
                <w:rFonts w:ascii="Trebuchet MS" w:hAnsi="Trebuchet MS"/>
                <w:i/>
                <w:sz w:val="20"/>
                <w:szCs w:val="20"/>
                <w:u w:val="single"/>
                <w:lang w:val="ro-RO"/>
              </w:rPr>
            </w:pPr>
            <w:r w:rsidRPr="00B63F71">
              <w:rPr>
                <w:rFonts w:ascii="Trebuchet MS" w:hAnsi="Trebuchet MS"/>
                <w:sz w:val="20"/>
                <w:szCs w:val="20"/>
                <w:lang w:val="ro-RO"/>
              </w:rPr>
              <w:t xml:space="preserve"> Adresa la care se depune oferta -</w:t>
            </w:r>
            <w:r w:rsidRPr="00B63F71">
              <w:rPr>
                <w:rFonts w:ascii="Trebuchet MS" w:hAnsi="Trebuchet MS"/>
                <w:b/>
                <w:sz w:val="20"/>
                <w:szCs w:val="20"/>
                <w:lang w:val="ro-RO"/>
              </w:rPr>
              <w:t xml:space="preserve"> </w:t>
            </w:r>
            <w:proofErr w:type="spellStart"/>
            <w:r w:rsidRPr="00B63F71">
              <w:rPr>
                <w:rFonts w:ascii="Trebuchet MS" w:hAnsi="Trebuchet MS"/>
                <w:sz w:val="20"/>
                <w:szCs w:val="20"/>
                <w:lang w:val="ro-RO"/>
              </w:rPr>
              <w:t>Direcţia</w:t>
            </w:r>
            <w:proofErr w:type="spellEnd"/>
            <w:r w:rsidRPr="00B63F71">
              <w:rPr>
                <w:rFonts w:ascii="Trebuchet MS" w:hAnsi="Trebuchet MS"/>
                <w:sz w:val="20"/>
                <w:szCs w:val="20"/>
                <w:lang w:val="ro-RO"/>
              </w:rPr>
              <w:t xml:space="preserve"> Sanitar – Veterinară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pentru </w:t>
            </w:r>
            <w:proofErr w:type="spellStart"/>
            <w:r w:rsidRPr="00B63F71">
              <w:rPr>
                <w:rFonts w:ascii="Trebuchet MS" w:hAnsi="Trebuchet MS"/>
                <w:sz w:val="20"/>
                <w:szCs w:val="20"/>
                <w:lang w:val="ro-RO"/>
              </w:rPr>
              <w:t>Siguranţa</w:t>
            </w:r>
            <w:proofErr w:type="spellEnd"/>
            <w:r w:rsidRPr="00B63F71">
              <w:rPr>
                <w:rFonts w:ascii="Trebuchet MS" w:hAnsi="Trebuchet MS"/>
                <w:sz w:val="20"/>
                <w:szCs w:val="20"/>
                <w:lang w:val="ro-RO"/>
              </w:rPr>
              <w:t xml:space="preserve"> Alimentelor </w:t>
            </w:r>
            <w:proofErr w:type="spellStart"/>
            <w:r>
              <w:rPr>
                <w:rFonts w:ascii="Trebuchet MS" w:hAnsi="Trebuchet MS"/>
                <w:sz w:val="20"/>
                <w:szCs w:val="20"/>
                <w:lang w:val="ro-RO"/>
              </w:rPr>
              <w:t>Braila</w:t>
            </w:r>
            <w:proofErr w:type="spellEnd"/>
            <w:r>
              <w:rPr>
                <w:rFonts w:ascii="Trebuchet MS" w:hAnsi="Trebuchet MS"/>
                <w:sz w:val="20"/>
                <w:szCs w:val="20"/>
                <w:lang w:val="ro-RO"/>
              </w:rPr>
              <w:t xml:space="preserve">, </w:t>
            </w:r>
            <w:r w:rsidRPr="00B63F71">
              <w:rPr>
                <w:rFonts w:ascii="Trebuchet MS" w:hAnsi="Trebuchet MS"/>
                <w:sz w:val="20"/>
                <w:szCs w:val="20"/>
                <w:lang w:val="ro-RO"/>
              </w:rPr>
              <w:t>la Registratura instituției.</w:t>
            </w:r>
          </w:p>
        </w:tc>
      </w:tr>
      <w:tr w:rsidR="00046699" w:rsidRPr="00B63F71" w14:paraId="72A900B7" w14:textId="77777777" w:rsidTr="000C22D6">
        <w:trPr>
          <w:cantSplit/>
          <w:trHeight w:val="62"/>
        </w:trPr>
        <w:tc>
          <w:tcPr>
            <w:tcW w:w="986" w:type="pct"/>
          </w:tcPr>
          <w:p w14:paraId="149CAED7" w14:textId="77777777" w:rsidR="00046699" w:rsidRPr="004F6C4B" w:rsidRDefault="00046699" w:rsidP="000C22D6">
            <w:pPr>
              <w:rPr>
                <w:rFonts w:ascii="Trebuchet MS" w:hAnsi="Trebuchet MS"/>
                <w:sz w:val="20"/>
                <w:szCs w:val="20"/>
                <w:lang w:val="pt-BR"/>
              </w:rPr>
            </w:pPr>
            <w:r w:rsidRPr="004F6C4B">
              <w:rPr>
                <w:rFonts w:ascii="Trebuchet MS" w:hAnsi="Trebuchet MS"/>
                <w:sz w:val="20"/>
                <w:szCs w:val="20"/>
                <w:lang w:val="pt-BR"/>
              </w:rPr>
              <w:t xml:space="preserve">5.8. </w:t>
            </w:r>
            <w:r w:rsidRPr="004F6C4B">
              <w:rPr>
                <w:rFonts w:ascii="Trebuchet MS" w:hAnsi="Trebuchet MS"/>
                <w:bCs/>
                <w:sz w:val="20"/>
                <w:szCs w:val="20"/>
                <w:lang w:val="pt-BR"/>
              </w:rPr>
              <w:t>Data limita de depunere a ofertelor</w:t>
            </w:r>
          </w:p>
        </w:tc>
        <w:tc>
          <w:tcPr>
            <w:tcW w:w="4014" w:type="pct"/>
          </w:tcPr>
          <w:p w14:paraId="59EC3C67" w14:textId="77777777" w:rsidR="00046699" w:rsidRPr="004F6C4B" w:rsidRDefault="00046699" w:rsidP="000C22D6">
            <w:pPr>
              <w:jc w:val="both"/>
              <w:rPr>
                <w:rFonts w:ascii="Trebuchet MS" w:hAnsi="Trebuchet MS"/>
                <w:b/>
                <w:bCs/>
                <w:sz w:val="20"/>
                <w:szCs w:val="20"/>
                <w:lang w:val="pt-BR"/>
              </w:rPr>
            </w:pPr>
          </w:p>
          <w:p w14:paraId="56D63480" w14:textId="0DFB1E5D" w:rsidR="00046699" w:rsidRPr="00A575CB" w:rsidRDefault="00276CE7" w:rsidP="000C22D6">
            <w:pPr>
              <w:jc w:val="both"/>
              <w:rPr>
                <w:rFonts w:ascii="Trebuchet MS" w:hAnsi="Trebuchet MS"/>
                <w:b/>
                <w:bCs/>
                <w:color w:val="FF0000"/>
                <w:sz w:val="20"/>
                <w:szCs w:val="20"/>
                <w:vertAlign w:val="superscript"/>
                <w:lang w:val="ro-RO"/>
              </w:rPr>
            </w:pPr>
            <w:r>
              <w:rPr>
                <w:rFonts w:ascii="Trebuchet MS" w:hAnsi="Trebuchet MS"/>
                <w:b/>
                <w:bCs/>
                <w:color w:val="FF0000"/>
                <w:sz w:val="20"/>
                <w:szCs w:val="20"/>
                <w:lang w:val="it-IT"/>
              </w:rPr>
              <w:t>26</w:t>
            </w:r>
            <w:r w:rsidR="00046699" w:rsidRPr="00A575CB">
              <w:rPr>
                <w:rFonts w:ascii="Trebuchet MS" w:hAnsi="Trebuchet MS"/>
                <w:b/>
                <w:bCs/>
                <w:color w:val="FF0000"/>
                <w:sz w:val="20"/>
                <w:szCs w:val="20"/>
                <w:lang w:val="it-IT"/>
              </w:rPr>
              <w:t>.0</w:t>
            </w:r>
            <w:r>
              <w:rPr>
                <w:rFonts w:ascii="Trebuchet MS" w:hAnsi="Trebuchet MS"/>
                <w:b/>
                <w:bCs/>
                <w:color w:val="FF0000"/>
                <w:sz w:val="20"/>
                <w:szCs w:val="20"/>
                <w:lang w:val="it-IT"/>
              </w:rPr>
              <w:t>9</w:t>
            </w:r>
            <w:r w:rsidR="00046699" w:rsidRPr="00A575CB">
              <w:rPr>
                <w:rFonts w:ascii="Trebuchet MS" w:hAnsi="Trebuchet MS"/>
                <w:b/>
                <w:bCs/>
                <w:color w:val="FF0000"/>
                <w:sz w:val="20"/>
                <w:szCs w:val="20"/>
                <w:lang w:val="it-IT"/>
              </w:rPr>
              <w:t xml:space="preserve">.2022, ora </w:t>
            </w:r>
            <w:r w:rsidR="00C20F12">
              <w:rPr>
                <w:rFonts w:ascii="Trebuchet MS" w:hAnsi="Trebuchet MS"/>
                <w:b/>
                <w:bCs/>
                <w:color w:val="FF0000"/>
                <w:sz w:val="20"/>
                <w:szCs w:val="20"/>
                <w:lang w:val="it-IT"/>
              </w:rPr>
              <w:t>09</w:t>
            </w:r>
            <w:r w:rsidR="00046699" w:rsidRPr="00A575CB">
              <w:rPr>
                <w:rFonts w:ascii="Trebuchet MS" w:hAnsi="Trebuchet MS"/>
                <w:b/>
                <w:bCs/>
                <w:color w:val="FF0000"/>
                <w:sz w:val="20"/>
                <w:szCs w:val="20"/>
                <w:lang w:val="it-IT"/>
              </w:rPr>
              <w:t xml:space="preserve">:00 </w:t>
            </w:r>
          </w:p>
        </w:tc>
      </w:tr>
      <w:tr w:rsidR="00046699" w:rsidRPr="00B63F71" w14:paraId="788025E2" w14:textId="77777777" w:rsidTr="000C22D6">
        <w:trPr>
          <w:trHeight w:val="525"/>
        </w:trPr>
        <w:tc>
          <w:tcPr>
            <w:tcW w:w="986" w:type="pct"/>
          </w:tcPr>
          <w:p w14:paraId="588D7419" w14:textId="77777777" w:rsidR="00046699" w:rsidRPr="00B63F71" w:rsidRDefault="00046699" w:rsidP="000C22D6">
            <w:pPr>
              <w:rPr>
                <w:rFonts w:ascii="Trebuchet MS" w:hAnsi="Trebuchet MS"/>
                <w:sz w:val="20"/>
                <w:szCs w:val="20"/>
                <w:lang w:val="it-IT"/>
              </w:rPr>
            </w:pPr>
            <w:r w:rsidRPr="00B63F71">
              <w:rPr>
                <w:rFonts w:ascii="Trebuchet MS" w:hAnsi="Trebuchet MS"/>
                <w:sz w:val="20"/>
                <w:szCs w:val="20"/>
                <w:lang w:val="it-IT"/>
              </w:rPr>
              <w:t>5.9.</w:t>
            </w:r>
            <w:r w:rsidRPr="00B63F71">
              <w:rPr>
                <w:rFonts w:ascii="Trebuchet MS" w:hAnsi="Trebuchet MS"/>
                <w:sz w:val="20"/>
                <w:szCs w:val="20"/>
                <w:lang w:val="ro-RO"/>
              </w:rPr>
              <w:t xml:space="preserve">  Sigilarea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marcarea ofertei</w:t>
            </w:r>
          </w:p>
        </w:tc>
        <w:tc>
          <w:tcPr>
            <w:tcW w:w="4014" w:type="pct"/>
          </w:tcPr>
          <w:p w14:paraId="45ABDA98"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Ofertantul trebuie să sigileze originalul împreuna </w:t>
            </w:r>
            <w:r w:rsidRPr="001532A6">
              <w:rPr>
                <w:rFonts w:ascii="Trebuchet MS" w:hAnsi="Trebuchet MS"/>
                <w:sz w:val="20"/>
                <w:szCs w:val="20"/>
                <w:highlight w:val="cyan"/>
                <w:lang w:val="ro-RO"/>
              </w:rPr>
              <w:t xml:space="preserve">cu suportul electronic </w:t>
            </w:r>
            <w:proofErr w:type="spellStart"/>
            <w:r w:rsidRPr="001532A6">
              <w:rPr>
                <w:rFonts w:ascii="Trebuchet MS" w:hAnsi="Trebuchet MS"/>
                <w:sz w:val="20"/>
                <w:szCs w:val="20"/>
                <w:highlight w:val="cyan"/>
                <w:lang w:val="ro-RO"/>
              </w:rPr>
              <w:t>şi</w:t>
            </w:r>
            <w:proofErr w:type="spellEnd"/>
            <w:r w:rsidRPr="001532A6">
              <w:rPr>
                <w:rFonts w:ascii="Trebuchet MS" w:hAnsi="Trebuchet MS"/>
                <w:sz w:val="20"/>
                <w:szCs w:val="20"/>
                <w:highlight w:val="cyan"/>
                <w:lang w:val="ro-RO"/>
              </w:rPr>
              <w:t xml:space="preserve"> copia</w:t>
            </w:r>
            <w:r w:rsidRPr="00B63F71">
              <w:rPr>
                <w:rFonts w:ascii="Trebuchet MS" w:hAnsi="Trebuchet MS"/>
                <w:sz w:val="20"/>
                <w:szCs w:val="20"/>
                <w:lang w:val="ro-RO"/>
              </w:rPr>
              <w:t xml:space="preserve"> în plicuri/pachete separate, marcând </w:t>
            </w:r>
            <w:proofErr w:type="spellStart"/>
            <w:r w:rsidRPr="00B63F71">
              <w:rPr>
                <w:rFonts w:ascii="Trebuchet MS" w:hAnsi="Trebuchet MS"/>
                <w:sz w:val="20"/>
                <w:szCs w:val="20"/>
                <w:lang w:val="ro-RO"/>
              </w:rPr>
              <w:t>corespunzator</w:t>
            </w:r>
            <w:proofErr w:type="spellEnd"/>
            <w:r w:rsidRPr="00B63F71">
              <w:rPr>
                <w:rFonts w:ascii="Trebuchet MS" w:hAnsi="Trebuchet MS"/>
                <w:sz w:val="20"/>
                <w:szCs w:val="20"/>
                <w:lang w:val="ro-RO"/>
              </w:rPr>
              <w:t xml:space="preserve"> plicurile/pachetele „ORIGINAL”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„COPIE”.</w:t>
            </w:r>
          </w:p>
          <w:p w14:paraId="6CEDC831"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Plicurile/pachetele se vor introduce într-un colet exterior, închis corespunzător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netransparent.</w:t>
            </w:r>
          </w:p>
          <w:p w14:paraId="7925EADF"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Coletul exterior trebuie să fie marcat cu denumirea, numărul de telefon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adresa ofertantului, pentru a permite returnarea ofertei fără a fi deschisă, în cazul în care oferta respectivă este declarată întârziată.</w:t>
            </w:r>
          </w:p>
          <w:p w14:paraId="3EB05C95"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Propunerea financiară, propunerea tehnică, </w:t>
            </w:r>
            <w:proofErr w:type="spellStart"/>
            <w:r w:rsidRPr="00B63F71">
              <w:rPr>
                <w:rFonts w:ascii="Trebuchet MS" w:hAnsi="Trebuchet MS"/>
                <w:sz w:val="20"/>
                <w:szCs w:val="20"/>
                <w:lang w:val="ro-RO"/>
              </w:rPr>
              <w:t>declaratii</w:t>
            </w:r>
            <w:proofErr w:type="spellEnd"/>
            <w:r w:rsidRPr="00B63F71">
              <w:rPr>
                <w:rFonts w:ascii="Trebuchet MS" w:hAnsi="Trebuchet MS"/>
                <w:sz w:val="20"/>
                <w:szCs w:val="20"/>
                <w:lang w:val="ro-RO"/>
              </w:rPr>
              <w:t xml:space="preserve">/documente de calificare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selecţie</w:t>
            </w:r>
            <w:proofErr w:type="spellEnd"/>
            <w:r w:rsidRPr="00B63F71">
              <w:rPr>
                <w:rFonts w:ascii="Trebuchet MS" w:hAnsi="Trebuchet MS"/>
                <w:sz w:val="20"/>
                <w:szCs w:val="20"/>
                <w:lang w:val="ro-RO"/>
              </w:rPr>
              <w:t xml:space="preserve">, după caz, vor fi îndosariate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se vor introduce în </w:t>
            </w:r>
            <w:proofErr w:type="spellStart"/>
            <w:r w:rsidRPr="00B63F71">
              <w:rPr>
                <w:rFonts w:ascii="Trebuchet MS" w:hAnsi="Trebuchet MS"/>
                <w:sz w:val="20"/>
                <w:szCs w:val="20"/>
                <w:lang w:val="ro-RO"/>
              </w:rPr>
              <w:t>acelaşi</w:t>
            </w:r>
            <w:proofErr w:type="spellEnd"/>
            <w:r w:rsidRPr="00B63F71">
              <w:rPr>
                <w:rFonts w:ascii="Trebuchet MS" w:hAnsi="Trebuchet MS"/>
                <w:sz w:val="20"/>
                <w:szCs w:val="20"/>
                <w:lang w:val="ro-RO"/>
              </w:rPr>
              <w:t xml:space="preserve"> plic/pachet sigilat.</w:t>
            </w:r>
          </w:p>
          <w:p w14:paraId="0EDC8571" w14:textId="15C324CF" w:rsidR="00046699" w:rsidRPr="00B63F71" w:rsidRDefault="00046699" w:rsidP="000C22D6">
            <w:pPr>
              <w:jc w:val="both"/>
              <w:rPr>
                <w:rFonts w:ascii="Trebuchet MS" w:hAnsi="Trebuchet MS"/>
                <w:sz w:val="20"/>
                <w:szCs w:val="20"/>
                <w:lang w:val="ro-RO"/>
              </w:rPr>
            </w:pPr>
            <w:r w:rsidRPr="002D2D82">
              <w:rPr>
                <w:rFonts w:ascii="Trebuchet MS" w:hAnsi="Trebuchet MS"/>
                <w:sz w:val="20"/>
                <w:szCs w:val="20"/>
                <w:highlight w:val="cyan"/>
                <w:lang w:val="ro-RO"/>
              </w:rPr>
              <w:t xml:space="preserve">Coletul exterior care </w:t>
            </w:r>
            <w:proofErr w:type="spellStart"/>
            <w:r w:rsidRPr="002D2D82">
              <w:rPr>
                <w:rFonts w:ascii="Trebuchet MS" w:hAnsi="Trebuchet MS"/>
                <w:sz w:val="20"/>
                <w:szCs w:val="20"/>
                <w:highlight w:val="cyan"/>
                <w:lang w:val="ro-RO"/>
              </w:rPr>
              <w:t>conţine</w:t>
            </w:r>
            <w:proofErr w:type="spellEnd"/>
            <w:r w:rsidRPr="002D2D82">
              <w:rPr>
                <w:rFonts w:ascii="Trebuchet MS" w:hAnsi="Trebuchet MS"/>
                <w:sz w:val="20"/>
                <w:szCs w:val="20"/>
                <w:highlight w:val="cyan"/>
                <w:lang w:val="ro-RO"/>
              </w:rPr>
              <w:t xml:space="preserve"> </w:t>
            </w:r>
            <w:proofErr w:type="spellStart"/>
            <w:r w:rsidRPr="002D2D82">
              <w:rPr>
                <w:rFonts w:ascii="Trebuchet MS" w:hAnsi="Trebuchet MS"/>
                <w:sz w:val="20"/>
                <w:szCs w:val="20"/>
                <w:highlight w:val="cyan"/>
                <w:lang w:val="ro-RO"/>
              </w:rPr>
              <w:t>originalul+oferta</w:t>
            </w:r>
            <w:proofErr w:type="spellEnd"/>
            <w:r w:rsidRPr="002D2D82">
              <w:rPr>
                <w:rFonts w:ascii="Trebuchet MS" w:hAnsi="Trebuchet MS"/>
                <w:sz w:val="20"/>
                <w:szCs w:val="20"/>
                <w:highlight w:val="cyan"/>
                <w:lang w:val="ro-RO"/>
              </w:rPr>
              <w:t xml:space="preserve"> pe SUPORT ELECTRONIC (STICK)</w:t>
            </w:r>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copia trebuie să fie marcat cu adresa </w:t>
            </w:r>
            <w:proofErr w:type="spellStart"/>
            <w:r w:rsidRPr="00B63F71">
              <w:rPr>
                <w:rFonts w:ascii="Trebuchet MS" w:hAnsi="Trebuchet MS"/>
                <w:sz w:val="20"/>
                <w:szCs w:val="20"/>
                <w:lang w:val="ro-RO"/>
              </w:rPr>
              <w:t>Autorităţii</w:t>
            </w:r>
            <w:proofErr w:type="spellEnd"/>
            <w:r w:rsidRPr="00B63F71">
              <w:rPr>
                <w:rFonts w:ascii="Trebuchet MS" w:hAnsi="Trebuchet MS"/>
                <w:sz w:val="20"/>
                <w:szCs w:val="20"/>
                <w:lang w:val="ro-RO"/>
              </w:rPr>
              <w:t xml:space="preserve"> Contractante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cu </w:t>
            </w:r>
            <w:proofErr w:type="spellStart"/>
            <w:r w:rsidRPr="00B63F71">
              <w:rPr>
                <w:rFonts w:ascii="Trebuchet MS" w:hAnsi="Trebuchet MS"/>
                <w:sz w:val="20"/>
                <w:szCs w:val="20"/>
                <w:lang w:val="ro-RO"/>
              </w:rPr>
              <w:t>inscripţia</w:t>
            </w:r>
            <w:proofErr w:type="spellEnd"/>
            <w:r w:rsidRPr="00B63F71">
              <w:rPr>
                <w:rFonts w:ascii="Trebuchet MS" w:hAnsi="Trebuchet MS"/>
                <w:sz w:val="20"/>
                <w:szCs w:val="20"/>
                <w:lang w:val="ro-RO"/>
              </w:rPr>
              <w:t xml:space="preserve">: </w:t>
            </w:r>
            <w:r w:rsidRPr="00B63F71">
              <w:rPr>
                <w:rFonts w:ascii="Trebuchet MS" w:hAnsi="Trebuchet MS"/>
                <w:b/>
                <w:sz w:val="20"/>
                <w:szCs w:val="20"/>
                <w:lang w:val="ro-RO"/>
              </w:rPr>
              <w:t xml:space="preserve">„A NU SE DESCHIDE ÎNAINTE DE </w:t>
            </w:r>
            <w:r w:rsidRPr="00562F54">
              <w:rPr>
                <w:rFonts w:ascii="Trebuchet MS" w:hAnsi="Trebuchet MS"/>
                <w:b/>
                <w:color w:val="FF0000"/>
                <w:sz w:val="20"/>
                <w:szCs w:val="20"/>
                <w:lang w:val="ro-RO"/>
              </w:rPr>
              <w:t>DATA DE</w:t>
            </w:r>
            <w:r w:rsidR="00D72476">
              <w:rPr>
                <w:rFonts w:ascii="Trebuchet MS" w:hAnsi="Trebuchet MS"/>
                <w:b/>
                <w:color w:val="FF0000"/>
                <w:sz w:val="20"/>
                <w:szCs w:val="20"/>
                <w:lang w:val="ro-RO"/>
              </w:rPr>
              <w:t xml:space="preserve"> </w:t>
            </w:r>
            <w:r w:rsidR="005E592B">
              <w:rPr>
                <w:rFonts w:ascii="Trebuchet MS" w:hAnsi="Trebuchet MS"/>
                <w:b/>
                <w:color w:val="FF0000"/>
                <w:sz w:val="20"/>
                <w:szCs w:val="20"/>
                <w:lang w:val="ro-RO"/>
              </w:rPr>
              <w:t>26</w:t>
            </w:r>
            <w:r>
              <w:rPr>
                <w:rFonts w:ascii="Trebuchet MS" w:hAnsi="Trebuchet MS"/>
                <w:b/>
                <w:color w:val="FF0000"/>
                <w:sz w:val="20"/>
                <w:szCs w:val="20"/>
                <w:lang w:val="ro-RO"/>
              </w:rPr>
              <w:t>.0</w:t>
            </w:r>
            <w:r w:rsidR="005E592B">
              <w:rPr>
                <w:rFonts w:ascii="Trebuchet MS" w:hAnsi="Trebuchet MS"/>
                <w:b/>
                <w:color w:val="FF0000"/>
                <w:sz w:val="20"/>
                <w:szCs w:val="20"/>
                <w:lang w:val="ro-RO"/>
              </w:rPr>
              <w:t>9</w:t>
            </w:r>
            <w:r>
              <w:rPr>
                <w:rFonts w:ascii="Trebuchet MS" w:hAnsi="Trebuchet MS"/>
                <w:b/>
                <w:color w:val="FF0000"/>
                <w:sz w:val="20"/>
                <w:szCs w:val="20"/>
                <w:lang w:val="ro-RO"/>
              </w:rPr>
              <w:t>.2022</w:t>
            </w:r>
            <w:r w:rsidRPr="00562F54">
              <w:rPr>
                <w:rFonts w:ascii="Trebuchet MS" w:hAnsi="Trebuchet MS"/>
                <w:b/>
                <w:color w:val="FF0000"/>
                <w:sz w:val="20"/>
                <w:szCs w:val="20"/>
                <w:lang w:val="ro-RO"/>
              </w:rPr>
              <w:t xml:space="preserve">, ora </w:t>
            </w:r>
            <w:r w:rsidR="00C20F12">
              <w:rPr>
                <w:rFonts w:ascii="Trebuchet MS" w:hAnsi="Trebuchet MS"/>
                <w:b/>
                <w:color w:val="FF0000"/>
                <w:sz w:val="20"/>
                <w:szCs w:val="20"/>
                <w:lang w:val="ro-RO"/>
              </w:rPr>
              <w:t>09</w:t>
            </w:r>
            <w:r>
              <w:rPr>
                <w:rFonts w:ascii="Trebuchet MS" w:hAnsi="Trebuchet MS"/>
                <w:b/>
                <w:color w:val="FF0000"/>
                <w:sz w:val="20"/>
                <w:szCs w:val="20"/>
                <w:lang w:val="ro-RO"/>
              </w:rPr>
              <w:t>:00</w:t>
            </w:r>
            <w:r w:rsidRPr="00562F54">
              <w:rPr>
                <w:rFonts w:ascii="Trebuchet MS" w:hAnsi="Trebuchet MS"/>
                <w:b/>
                <w:color w:val="FF0000"/>
                <w:sz w:val="20"/>
                <w:szCs w:val="20"/>
                <w:lang w:val="ro-RO"/>
              </w:rPr>
              <w:t>”</w:t>
            </w:r>
            <w:r w:rsidRPr="00B63F71">
              <w:rPr>
                <w:rFonts w:ascii="Trebuchet MS" w:hAnsi="Trebuchet MS"/>
                <w:sz w:val="20"/>
                <w:szCs w:val="20"/>
                <w:lang w:val="ro-RO"/>
              </w:rPr>
              <w:t xml:space="preserve"> precum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denumirea contractului de concesiune, denumirea ofertantului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adresa acestuia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a lotului pentru care depune oferta.</w:t>
            </w:r>
          </w:p>
          <w:p w14:paraId="3CF7F434"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Dacă plicul exterior nu este marcat conform prevederilor de mai sus, autoritatea contractantă nu </w:t>
            </w:r>
            <w:proofErr w:type="spellStart"/>
            <w:r w:rsidRPr="00B63F71">
              <w:rPr>
                <w:rFonts w:ascii="Trebuchet MS" w:hAnsi="Trebuchet MS"/>
                <w:sz w:val="20"/>
                <w:szCs w:val="20"/>
                <w:lang w:val="ro-RO"/>
              </w:rPr>
              <w:t>îşi</w:t>
            </w:r>
            <w:proofErr w:type="spellEnd"/>
            <w:r w:rsidRPr="00B63F71">
              <w:rPr>
                <w:rFonts w:ascii="Trebuchet MS" w:hAnsi="Trebuchet MS"/>
                <w:sz w:val="20"/>
                <w:szCs w:val="20"/>
                <w:lang w:val="ro-RO"/>
              </w:rPr>
              <w:t xml:space="preserve"> asumă nicio responsabilitate pentru pierderea ofertei.</w:t>
            </w:r>
          </w:p>
          <w:p w14:paraId="0F60328E" w14:textId="77777777" w:rsidR="00046699" w:rsidRPr="00B63F71" w:rsidRDefault="00046699" w:rsidP="000C22D6">
            <w:pPr>
              <w:jc w:val="both"/>
              <w:rPr>
                <w:rFonts w:ascii="Trebuchet MS" w:hAnsi="Trebuchet MS"/>
                <w:b/>
                <w:sz w:val="20"/>
                <w:szCs w:val="20"/>
                <w:lang w:val="ro-RO"/>
              </w:rPr>
            </w:pPr>
            <w:r w:rsidRPr="00B63F71">
              <w:rPr>
                <w:rFonts w:ascii="Trebuchet MS" w:hAnsi="Trebuchet MS"/>
                <w:sz w:val="20"/>
                <w:szCs w:val="20"/>
                <w:lang w:val="ro-RO"/>
              </w:rPr>
              <w:t xml:space="preserve">Documentele care  </w:t>
            </w:r>
            <w:proofErr w:type="spellStart"/>
            <w:r w:rsidRPr="00B63F71">
              <w:rPr>
                <w:rFonts w:ascii="Trebuchet MS" w:hAnsi="Trebuchet MS"/>
                <w:sz w:val="20"/>
                <w:szCs w:val="20"/>
                <w:lang w:val="ro-RO"/>
              </w:rPr>
              <w:t>însotesc</w:t>
            </w:r>
            <w:proofErr w:type="spellEnd"/>
            <w:r w:rsidRPr="00B63F71">
              <w:rPr>
                <w:rFonts w:ascii="Trebuchet MS" w:hAnsi="Trebuchet MS"/>
                <w:sz w:val="20"/>
                <w:szCs w:val="20"/>
                <w:lang w:val="ro-RO"/>
              </w:rPr>
              <w:t xml:space="preserve"> oferta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nu trebuie incluse în pachetul sigilat sunt: scrisoarea de înaintare (</w:t>
            </w:r>
            <w:r w:rsidRPr="00B63F71">
              <w:rPr>
                <w:rFonts w:ascii="Trebuchet MS" w:hAnsi="Trebuchet MS"/>
                <w:b/>
                <w:sz w:val="20"/>
                <w:szCs w:val="20"/>
                <w:lang w:val="ro-RO"/>
              </w:rPr>
              <w:t>Formularul nr.1</w:t>
            </w:r>
            <w:r w:rsidRPr="00B63F71">
              <w:rPr>
                <w:rFonts w:ascii="Trebuchet MS" w:hAnsi="Trebuchet MS"/>
                <w:sz w:val="20"/>
                <w:szCs w:val="20"/>
                <w:lang w:val="ro-RO"/>
              </w:rPr>
              <w:t>); împuternicire (</w:t>
            </w:r>
            <w:r w:rsidRPr="00B63F71">
              <w:rPr>
                <w:rFonts w:ascii="Trebuchet MS" w:hAnsi="Trebuchet MS"/>
                <w:b/>
                <w:sz w:val="20"/>
                <w:szCs w:val="20"/>
                <w:lang w:val="ro-RO"/>
              </w:rPr>
              <w:t>Formularul nr.2</w:t>
            </w:r>
            <w:r w:rsidRPr="00B63F71">
              <w:rPr>
                <w:rFonts w:ascii="Trebuchet MS" w:hAnsi="Trebuchet MS"/>
                <w:sz w:val="20"/>
                <w:szCs w:val="20"/>
                <w:lang w:val="ro-RO"/>
              </w:rPr>
              <w:t xml:space="preserve">) împreună cu o copie după Cartea de identitate a persoanei care reprezintă societatea; </w:t>
            </w:r>
            <w:proofErr w:type="spellStart"/>
            <w:r w:rsidRPr="00B63F71">
              <w:rPr>
                <w:rFonts w:ascii="Trebuchet MS" w:hAnsi="Trebuchet MS"/>
                <w:sz w:val="20"/>
                <w:szCs w:val="20"/>
                <w:lang w:val="ro-RO"/>
              </w:rPr>
              <w:t>garanţia</w:t>
            </w:r>
            <w:proofErr w:type="spellEnd"/>
            <w:r w:rsidRPr="00B63F71">
              <w:rPr>
                <w:rFonts w:ascii="Trebuchet MS" w:hAnsi="Trebuchet MS"/>
                <w:sz w:val="20"/>
                <w:szCs w:val="20"/>
                <w:lang w:val="ro-RO"/>
              </w:rPr>
              <w:t xml:space="preserve"> de participare (</w:t>
            </w:r>
            <w:r w:rsidRPr="00B63F71">
              <w:rPr>
                <w:rFonts w:ascii="Trebuchet MS" w:hAnsi="Trebuchet MS"/>
                <w:b/>
                <w:sz w:val="20"/>
                <w:szCs w:val="20"/>
                <w:lang w:val="ro-RO"/>
              </w:rPr>
              <w:t>Formularul nr.3</w:t>
            </w:r>
            <w:r w:rsidRPr="00B63F71">
              <w:rPr>
                <w:rFonts w:ascii="Trebuchet MS" w:hAnsi="Trebuchet MS"/>
                <w:sz w:val="20"/>
                <w:szCs w:val="20"/>
                <w:lang w:val="ro-RO"/>
              </w:rPr>
              <w:t xml:space="preserve">)/dovada constituirii </w:t>
            </w:r>
            <w:proofErr w:type="spellStart"/>
            <w:r w:rsidRPr="00B63F71">
              <w:rPr>
                <w:rFonts w:ascii="Trebuchet MS" w:hAnsi="Trebuchet MS"/>
                <w:sz w:val="20"/>
                <w:szCs w:val="20"/>
                <w:lang w:val="ro-RO"/>
              </w:rPr>
              <w:t>garanţiei</w:t>
            </w:r>
            <w:proofErr w:type="spellEnd"/>
            <w:r w:rsidRPr="00B63F71">
              <w:rPr>
                <w:rFonts w:ascii="Trebuchet MS" w:hAnsi="Trebuchet MS"/>
                <w:sz w:val="20"/>
                <w:szCs w:val="20"/>
                <w:lang w:val="ro-RO"/>
              </w:rPr>
              <w:t xml:space="preserve"> de participare.</w:t>
            </w:r>
          </w:p>
        </w:tc>
      </w:tr>
      <w:tr w:rsidR="00046699" w:rsidRPr="00B63F71" w14:paraId="6048C006" w14:textId="77777777" w:rsidTr="000C22D6">
        <w:trPr>
          <w:trHeight w:val="138"/>
        </w:trPr>
        <w:tc>
          <w:tcPr>
            <w:tcW w:w="986" w:type="pct"/>
          </w:tcPr>
          <w:p w14:paraId="673A470F" w14:textId="77777777" w:rsidR="00046699" w:rsidRPr="00B63F71" w:rsidRDefault="00046699" w:rsidP="000C22D6">
            <w:pPr>
              <w:rPr>
                <w:rFonts w:ascii="Trebuchet MS" w:hAnsi="Trebuchet MS"/>
                <w:sz w:val="20"/>
                <w:szCs w:val="20"/>
                <w:lang w:val="it-IT"/>
              </w:rPr>
            </w:pPr>
            <w:r w:rsidRPr="00B63F71">
              <w:rPr>
                <w:rFonts w:ascii="Trebuchet MS" w:hAnsi="Trebuchet MS"/>
                <w:sz w:val="20"/>
                <w:szCs w:val="20"/>
                <w:lang w:val="it-IT"/>
              </w:rPr>
              <w:t>5.10. Posibilitatea retragerii sau modificării ofertei</w:t>
            </w:r>
          </w:p>
        </w:tc>
        <w:tc>
          <w:tcPr>
            <w:tcW w:w="4014" w:type="pct"/>
          </w:tcPr>
          <w:p w14:paraId="41C5034F"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Orice ofertant are dreptul de a-</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modifica sau a-</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retrage oferta numai înainte de data limită stabilită pentru depunerea ofertelor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numai printr-o solicitare scrisă în acest sens.</w:t>
            </w:r>
          </w:p>
          <w:p w14:paraId="3E1CC704"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În cazul în care ofertantul </w:t>
            </w:r>
            <w:proofErr w:type="spellStart"/>
            <w:r w:rsidRPr="00B63F71">
              <w:rPr>
                <w:rFonts w:ascii="Trebuchet MS" w:hAnsi="Trebuchet MS"/>
                <w:sz w:val="20"/>
                <w:szCs w:val="20"/>
                <w:lang w:val="ro-RO"/>
              </w:rPr>
              <w:t>doreşte</w:t>
            </w:r>
            <w:proofErr w:type="spellEnd"/>
            <w:r w:rsidRPr="00B63F71">
              <w:rPr>
                <w:rFonts w:ascii="Trebuchet MS" w:hAnsi="Trebuchet MS"/>
                <w:sz w:val="20"/>
                <w:szCs w:val="20"/>
                <w:lang w:val="ro-RO"/>
              </w:rPr>
              <w:t xml:space="preserve"> să opereze modificări în oferta deja depusă, acesta are </w:t>
            </w:r>
            <w:proofErr w:type="spellStart"/>
            <w:r w:rsidRPr="00B63F71">
              <w:rPr>
                <w:rFonts w:ascii="Trebuchet MS" w:hAnsi="Trebuchet MS"/>
                <w:sz w:val="20"/>
                <w:szCs w:val="20"/>
                <w:lang w:val="ro-RO"/>
              </w:rPr>
              <w:t>obligaţia</w:t>
            </w:r>
            <w:proofErr w:type="spellEnd"/>
            <w:r w:rsidRPr="00B63F71">
              <w:rPr>
                <w:rFonts w:ascii="Trebuchet MS" w:hAnsi="Trebuchet MS"/>
                <w:sz w:val="20"/>
                <w:szCs w:val="20"/>
                <w:lang w:val="ro-RO"/>
              </w:rPr>
              <w:t xml:space="preserve"> de a asigura primirea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înregistrarea modificărilor respective de către Autoritatea contractantă până la data limită pentru depunerea ofertelor.</w:t>
            </w:r>
          </w:p>
          <w:p w14:paraId="710BABB5"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lastRenderedPageBreak/>
              <w:t>Pentru a fi considerate parte a ofertei modificările trebuie prezentate în conformitate cu prevederile de la 5.7</w:t>
            </w:r>
            <w:r w:rsidRPr="00B63F71">
              <w:rPr>
                <w:rFonts w:ascii="Trebuchet MS" w:hAnsi="Trebuchet MS"/>
                <w:b/>
                <w:sz w:val="20"/>
                <w:szCs w:val="20"/>
                <w:lang w:val="ro-RO"/>
              </w:rPr>
              <w:t xml:space="preserve"> </w:t>
            </w:r>
            <w:r w:rsidRPr="00B63F71">
              <w:rPr>
                <w:rFonts w:ascii="Trebuchet MS" w:hAnsi="Trebuchet MS"/>
                <w:sz w:val="20"/>
                <w:szCs w:val="20"/>
                <w:lang w:val="ro-RO"/>
              </w:rPr>
              <w:t xml:space="preserve">cu amendamentul că pe plicul exterior se va marca, în mod obligatoriu,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inscripţia</w:t>
            </w:r>
            <w:proofErr w:type="spellEnd"/>
            <w:r w:rsidRPr="00B63F71">
              <w:rPr>
                <w:rFonts w:ascii="Trebuchet MS" w:hAnsi="Trebuchet MS"/>
                <w:sz w:val="20"/>
                <w:szCs w:val="20"/>
                <w:lang w:val="ro-RO"/>
              </w:rPr>
              <w:t xml:space="preserve"> </w:t>
            </w:r>
            <w:r w:rsidRPr="00B63F71">
              <w:rPr>
                <w:rFonts w:ascii="Trebuchet MS" w:hAnsi="Trebuchet MS"/>
                <w:b/>
                <w:sz w:val="20"/>
                <w:szCs w:val="20"/>
                <w:lang w:val="ro-RO"/>
              </w:rPr>
              <w:t>„MODIFICĂRI”.</w:t>
            </w:r>
          </w:p>
          <w:p w14:paraId="67C734FD"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Ofertantul nu are dreptul de a-</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retrage sau a-</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modifica oferta după expirarea datei limită pentru depunerea ofertelor,</w:t>
            </w:r>
            <w:r>
              <w:rPr>
                <w:rFonts w:ascii="Trebuchet MS" w:hAnsi="Trebuchet MS"/>
                <w:sz w:val="20"/>
                <w:szCs w:val="20"/>
                <w:lang w:val="ro-RO"/>
              </w:rPr>
              <w:t xml:space="preserve"> </w:t>
            </w:r>
            <w:r w:rsidRPr="00B63F71">
              <w:rPr>
                <w:rFonts w:ascii="Trebuchet MS" w:hAnsi="Trebuchet MS"/>
                <w:sz w:val="20"/>
                <w:szCs w:val="20"/>
                <w:lang w:val="ro-RO"/>
              </w:rPr>
              <w:t>sub</w:t>
            </w:r>
            <w:r>
              <w:rPr>
                <w:rFonts w:ascii="Trebuchet MS" w:hAnsi="Trebuchet MS"/>
                <w:sz w:val="20"/>
                <w:szCs w:val="20"/>
                <w:lang w:val="ro-RO"/>
              </w:rPr>
              <w:t xml:space="preserve"> </w:t>
            </w:r>
            <w:proofErr w:type="spellStart"/>
            <w:r w:rsidRPr="00B63F71">
              <w:rPr>
                <w:rFonts w:ascii="Trebuchet MS" w:hAnsi="Trebuchet MS"/>
                <w:sz w:val="20"/>
                <w:szCs w:val="20"/>
                <w:lang w:val="ro-RO"/>
              </w:rPr>
              <w:t>sancţiunea</w:t>
            </w:r>
            <w:proofErr w:type="spellEnd"/>
            <w:r w:rsidRPr="00B63F71">
              <w:rPr>
                <w:rFonts w:ascii="Trebuchet MS" w:hAnsi="Trebuchet MS"/>
                <w:sz w:val="20"/>
                <w:szCs w:val="20"/>
                <w:lang w:val="ro-RO"/>
              </w:rPr>
              <w:t xml:space="preserve"> excluderii acestuia de la procedura pentru atribuirea contractului de concesiune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a executării </w:t>
            </w:r>
            <w:proofErr w:type="spellStart"/>
            <w:r w:rsidRPr="00B63F71">
              <w:rPr>
                <w:rFonts w:ascii="Trebuchet MS" w:hAnsi="Trebuchet MS"/>
                <w:sz w:val="20"/>
                <w:szCs w:val="20"/>
                <w:lang w:val="ro-RO"/>
              </w:rPr>
              <w:t>garanţiei</w:t>
            </w:r>
            <w:proofErr w:type="spellEnd"/>
            <w:r w:rsidRPr="00B63F71">
              <w:rPr>
                <w:rFonts w:ascii="Trebuchet MS" w:hAnsi="Trebuchet MS"/>
                <w:sz w:val="20"/>
                <w:szCs w:val="20"/>
                <w:lang w:val="ro-RO"/>
              </w:rPr>
              <w:t xml:space="preserve"> de participare.</w:t>
            </w:r>
          </w:p>
        </w:tc>
      </w:tr>
      <w:tr w:rsidR="00046699" w:rsidRPr="00B63F71" w14:paraId="6A7C040B" w14:textId="77777777" w:rsidTr="000C22D6">
        <w:trPr>
          <w:trHeight w:val="988"/>
        </w:trPr>
        <w:tc>
          <w:tcPr>
            <w:tcW w:w="986" w:type="pct"/>
          </w:tcPr>
          <w:p w14:paraId="61FB9885" w14:textId="77777777" w:rsidR="00046699" w:rsidRPr="00B63F71" w:rsidRDefault="00046699" w:rsidP="000C22D6">
            <w:pPr>
              <w:rPr>
                <w:rFonts w:ascii="Trebuchet MS" w:hAnsi="Trebuchet MS"/>
                <w:sz w:val="20"/>
                <w:szCs w:val="20"/>
                <w:lang w:val="ro-RO"/>
              </w:rPr>
            </w:pPr>
            <w:r w:rsidRPr="00B63F71">
              <w:rPr>
                <w:rFonts w:ascii="Trebuchet MS" w:hAnsi="Trebuchet MS"/>
                <w:sz w:val="20"/>
                <w:szCs w:val="20"/>
                <w:lang w:val="ro-RO"/>
              </w:rPr>
              <w:lastRenderedPageBreak/>
              <w:t xml:space="preserve">5.11. Oferte </w:t>
            </w:r>
            <w:proofErr w:type="spellStart"/>
            <w:r w:rsidRPr="00B63F71">
              <w:rPr>
                <w:rFonts w:ascii="Trebuchet MS" w:hAnsi="Trebuchet MS"/>
                <w:sz w:val="20"/>
                <w:szCs w:val="20"/>
                <w:lang w:val="ro-RO"/>
              </w:rPr>
              <w:t>intârziate</w:t>
            </w:r>
            <w:proofErr w:type="spellEnd"/>
          </w:p>
        </w:tc>
        <w:tc>
          <w:tcPr>
            <w:tcW w:w="4014" w:type="pct"/>
          </w:tcPr>
          <w:p w14:paraId="0C170734" w14:textId="77777777" w:rsidR="00046699" w:rsidRPr="00B63F71" w:rsidRDefault="00046699" w:rsidP="000C22D6">
            <w:pPr>
              <w:shd w:val="clear" w:color="auto" w:fill="FFFFFF"/>
              <w:jc w:val="both"/>
              <w:rPr>
                <w:rFonts w:ascii="Trebuchet MS" w:hAnsi="Trebuchet MS"/>
                <w:bCs/>
                <w:sz w:val="20"/>
                <w:szCs w:val="20"/>
                <w:lang w:val="ro-RO"/>
              </w:rPr>
            </w:pPr>
            <w:r w:rsidRPr="00B63F71">
              <w:rPr>
                <w:rFonts w:ascii="Trebuchet MS" w:hAnsi="Trebuchet MS"/>
                <w:sz w:val="20"/>
                <w:szCs w:val="20"/>
                <w:lang w:val="ro-RO"/>
              </w:rPr>
              <w:t xml:space="preserve">Oferta care este depusă/transmisă la o altă adresă a </w:t>
            </w:r>
            <w:proofErr w:type="spellStart"/>
            <w:r w:rsidRPr="00B63F71">
              <w:rPr>
                <w:rFonts w:ascii="Trebuchet MS" w:hAnsi="Trebuchet MS"/>
                <w:sz w:val="20"/>
                <w:szCs w:val="20"/>
                <w:lang w:val="ro-RO"/>
              </w:rPr>
              <w:t>autorităţii</w:t>
            </w:r>
            <w:proofErr w:type="spellEnd"/>
            <w:r w:rsidRPr="00B63F71">
              <w:rPr>
                <w:rFonts w:ascii="Trebuchet MS" w:hAnsi="Trebuchet MS"/>
                <w:sz w:val="20"/>
                <w:szCs w:val="20"/>
                <w:lang w:val="ro-RO"/>
              </w:rPr>
              <w:t xml:space="preserve"> contractante decât cea stabilită în </w:t>
            </w:r>
            <w:proofErr w:type="spellStart"/>
            <w:r w:rsidRPr="00B63F71">
              <w:rPr>
                <w:rFonts w:ascii="Trebuchet MS" w:hAnsi="Trebuchet MS"/>
                <w:sz w:val="20"/>
                <w:szCs w:val="20"/>
                <w:lang w:val="ro-RO"/>
              </w:rPr>
              <w:t>anunţul</w:t>
            </w:r>
            <w:proofErr w:type="spellEnd"/>
            <w:r w:rsidRPr="00B63F71">
              <w:rPr>
                <w:rFonts w:ascii="Trebuchet MS" w:hAnsi="Trebuchet MS"/>
                <w:sz w:val="20"/>
                <w:szCs w:val="20"/>
                <w:lang w:val="ro-RO"/>
              </w:rPr>
              <w:t xml:space="preserve"> de concesionare ori care este primită de către autoritatea contractantă după expirarea datei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a orei limită pentru depunere, se returnează nedeschisă.</w:t>
            </w:r>
          </w:p>
        </w:tc>
      </w:tr>
      <w:tr w:rsidR="00046699" w:rsidRPr="00B63F71" w14:paraId="6FDE3CF8" w14:textId="77777777" w:rsidTr="000C22D6">
        <w:trPr>
          <w:trHeight w:val="3678"/>
        </w:trPr>
        <w:tc>
          <w:tcPr>
            <w:tcW w:w="986" w:type="pct"/>
          </w:tcPr>
          <w:p w14:paraId="32B41601" w14:textId="77777777" w:rsidR="00046699" w:rsidRPr="00B63F71" w:rsidRDefault="00046699" w:rsidP="000C22D6">
            <w:pPr>
              <w:rPr>
                <w:rFonts w:ascii="Trebuchet MS" w:hAnsi="Trebuchet MS"/>
                <w:sz w:val="20"/>
                <w:szCs w:val="20"/>
                <w:lang w:val="it-IT"/>
              </w:rPr>
            </w:pPr>
            <w:r w:rsidRPr="00B63F71">
              <w:rPr>
                <w:rFonts w:ascii="Trebuchet MS" w:hAnsi="Trebuchet MS"/>
                <w:sz w:val="20"/>
                <w:szCs w:val="20"/>
                <w:lang w:val="ro-RO"/>
              </w:rPr>
              <w:t xml:space="preserve"> </w:t>
            </w:r>
            <w:r w:rsidRPr="00B63F71">
              <w:rPr>
                <w:rFonts w:ascii="Trebuchet MS" w:hAnsi="Trebuchet MS"/>
                <w:sz w:val="20"/>
                <w:szCs w:val="20"/>
                <w:lang w:val="it-IT"/>
              </w:rPr>
              <w:t>5.12.Deschiderea ofertelor</w:t>
            </w:r>
          </w:p>
        </w:tc>
        <w:tc>
          <w:tcPr>
            <w:tcW w:w="4014" w:type="pct"/>
          </w:tcPr>
          <w:p w14:paraId="41BCEF71" w14:textId="77777777" w:rsidR="00046699" w:rsidRPr="00B63F71" w:rsidRDefault="00046699" w:rsidP="000C22D6">
            <w:pPr>
              <w:shd w:val="clear" w:color="auto" w:fill="FFFFFF"/>
              <w:jc w:val="both"/>
              <w:rPr>
                <w:rFonts w:ascii="Trebuchet MS" w:hAnsi="Trebuchet MS"/>
                <w:b/>
                <w:bCs/>
                <w:i/>
                <w:sz w:val="20"/>
                <w:szCs w:val="20"/>
                <w:u w:val="single"/>
                <w:lang w:val="it-IT"/>
              </w:rPr>
            </w:pPr>
            <w:r w:rsidRPr="00B63F71">
              <w:rPr>
                <w:rFonts w:ascii="Trebuchet MS" w:hAnsi="Trebuchet MS"/>
                <w:bCs/>
                <w:sz w:val="20"/>
                <w:szCs w:val="20"/>
                <w:lang w:val="it-IT"/>
              </w:rPr>
              <w:t>La data, ora şi locul stabilite în documentaţia de atribuire.</w:t>
            </w:r>
          </w:p>
          <w:p w14:paraId="083A9C0B" w14:textId="77777777" w:rsidR="00046699" w:rsidRPr="00B63F71" w:rsidRDefault="00046699" w:rsidP="000C22D6">
            <w:pPr>
              <w:shd w:val="clear" w:color="auto" w:fill="FFFFFF"/>
              <w:jc w:val="both"/>
              <w:rPr>
                <w:rFonts w:ascii="Trebuchet MS" w:hAnsi="Trebuchet MS"/>
                <w:bCs/>
                <w:sz w:val="20"/>
                <w:szCs w:val="20"/>
                <w:lang w:val="it-IT"/>
              </w:rPr>
            </w:pPr>
            <w:r w:rsidRPr="00B63F71">
              <w:rPr>
                <w:rFonts w:ascii="Trebuchet MS" w:hAnsi="Trebuchet MS"/>
                <w:bCs/>
                <w:sz w:val="20"/>
                <w:szCs w:val="20"/>
                <w:lang w:val="it-IT"/>
              </w:rPr>
              <w:t>Modul de lucru al comisiei de evaluare se va desfăşura în conformitate cu prevederile procedurii proprii a DSVSA</w:t>
            </w:r>
            <w:r>
              <w:rPr>
                <w:rFonts w:ascii="Trebuchet MS" w:hAnsi="Trebuchet MS"/>
                <w:bCs/>
                <w:sz w:val="20"/>
                <w:szCs w:val="20"/>
                <w:lang w:val="it-IT"/>
              </w:rPr>
              <w:t xml:space="preserve"> Braila.</w:t>
            </w:r>
          </w:p>
          <w:p w14:paraId="4B810B3E"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În cadrul </w:t>
            </w:r>
            <w:proofErr w:type="spellStart"/>
            <w:r w:rsidRPr="00B63F71">
              <w:rPr>
                <w:rFonts w:ascii="Trebuchet MS" w:hAnsi="Trebuchet MS"/>
                <w:sz w:val="20"/>
                <w:szCs w:val="20"/>
                <w:lang w:val="ro-RO"/>
              </w:rPr>
              <w:t>şedinţei</w:t>
            </w:r>
            <w:proofErr w:type="spellEnd"/>
            <w:r w:rsidRPr="00B63F71">
              <w:rPr>
                <w:rFonts w:ascii="Trebuchet MS" w:hAnsi="Trebuchet MS"/>
                <w:sz w:val="20"/>
                <w:szCs w:val="20"/>
                <w:lang w:val="ro-RO"/>
              </w:rPr>
              <w:t xml:space="preserve"> de deschidere a ofertelor nu este permisă respingerea vreunei oferte, cu </w:t>
            </w:r>
            <w:proofErr w:type="spellStart"/>
            <w:r w:rsidRPr="00B63F71">
              <w:rPr>
                <w:rFonts w:ascii="Trebuchet MS" w:hAnsi="Trebuchet MS"/>
                <w:sz w:val="20"/>
                <w:szCs w:val="20"/>
                <w:lang w:val="ro-RO"/>
              </w:rPr>
              <w:t>excepţia</w:t>
            </w:r>
            <w:proofErr w:type="spellEnd"/>
            <w:r w:rsidRPr="00B63F71">
              <w:rPr>
                <w:rFonts w:ascii="Trebuchet MS" w:hAnsi="Trebuchet MS"/>
                <w:sz w:val="20"/>
                <w:szCs w:val="20"/>
                <w:lang w:val="ro-RO"/>
              </w:rPr>
              <w:t xml:space="preserve"> celor pentru care nu a fost prezentată dovada constituirii </w:t>
            </w:r>
            <w:proofErr w:type="spellStart"/>
            <w:r w:rsidRPr="00B63F71">
              <w:rPr>
                <w:rFonts w:ascii="Trebuchet MS" w:hAnsi="Trebuchet MS"/>
                <w:sz w:val="20"/>
                <w:szCs w:val="20"/>
                <w:lang w:val="ro-RO"/>
              </w:rPr>
              <w:t>garanţiei</w:t>
            </w:r>
            <w:proofErr w:type="spellEnd"/>
            <w:r w:rsidRPr="00B63F71">
              <w:rPr>
                <w:rFonts w:ascii="Trebuchet MS" w:hAnsi="Trebuchet MS"/>
                <w:sz w:val="20"/>
                <w:szCs w:val="20"/>
                <w:lang w:val="ro-RO"/>
              </w:rPr>
              <w:t xml:space="preserve"> de participare.</w:t>
            </w:r>
          </w:p>
          <w:p w14:paraId="30991AAC" w14:textId="77777777" w:rsidR="00046699" w:rsidRPr="00B63F71" w:rsidRDefault="00046699" w:rsidP="000C22D6">
            <w:pPr>
              <w:jc w:val="both"/>
              <w:rPr>
                <w:rFonts w:ascii="Trebuchet MS" w:hAnsi="Trebuchet MS"/>
                <w:sz w:val="20"/>
                <w:szCs w:val="20"/>
                <w:lang w:val="ro-RO"/>
              </w:rPr>
            </w:pPr>
            <w:proofErr w:type="spellStart"/>
            <w:r w:rsidRPr="00B63F71">
              <w:rPr>
                <w:rFonts w:ascii="Trebuchet MS" w:hAnsi="Trebuchet MS"/>
                <w:sz w:val="20"/>
                <w:szCs w:val="20"/>
                <w:lang w:val="ro-RO"/>
              </w:rPr>
              <w:t>Şedinţa</w:t>
            </w:r>
            <w:proofErr w:type="spellEnd"/>
            <w:r w:rsidRPr="00B63F71">
              <w:rPr>
                <w:rFonts w:ascii="Trebuchet MS" w:hAnsi="Trebuchet MS"/>
                <w:sz w:val="20"/>
                <w:szCs w:val="20"/>
                <w:lang w:val="ro-RO"/>
              </w:rPr>
              <w:t xml:space="preserve"> de deschidere se finalizează printr-un proces-verbal semnat de membrii comisiei de evaluare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de </w:t>
            </w:r>
            <w:proofErr w:type="spellStart"/>
            <w:r w:rsidRPr="00B63F71">
              <w:rPr>
                <w:rFonts w:ascii="Trebuchet MS" w:hAnsi="Trebuchet MS"/>
                <w:sz w:val="20"/>
                <w:szCs w:val="20"/>
                <w:lang w:val="ro-RO"/>
              </w:rPr>
              <w:t>reprezentanţii</w:t>
            </w:r>
            <w:proofErr w:type="spellEnd"/>
            <w:r w:rsidRPr="00B63F71">
              <w:rPr>
                <w:rFonts w:ascii="Trebuchet MS" w:hAnsi="Trebuchet MS"/>
                <w:sz w:val="20"/>
                <w:szCs w:val="20"/>
                <w:lang w:val="ro-RO"/>
              </w:rPr>
              <w:t xml:space="preserve"> legali/</w:t>
            </w:r>
            <w:proofErr w:type="spellStart"/>
            <w:r w:rsidRPr="00B63F71">
              <w:rPr>
                <w:rFonts w:ascii="Trebuchet MS" w:hAnsi="Trebuchet MS"/>
                <w:sz w:val="20"/>
                <w:szCs w:val="20"/>
                <w:lang w:val="ro-RO"/>
              </w:rPr>
              <w:t>împuterniciţi</w:t>
            </w:r>
            <w:proofErr w:type="spellEnd"/>
            <w:r w:rsidRPr="00B63F71">
              <w:rPr>
                <w:rFonts w:ascii="Trebuchet MS" w:hAnsi="Trebuchet MS"/>
                <w:sz w:val="20"/>
                <w:szCs w:val="20"/>
                <w:lang w:val="ro-RO"/>
              </w:rPr>
              <w:t xml:space="preserve"> ai operatorilor economici </w:t>
            </w:r>
            <w:proofErr w:type="spellStart"/>
            <w:r w:rsidRPr="00B63F71">
              <w:rPr>
                <w:rFonts w:ascii="Trebuchet MS" w:hAnsi="Trebuchet MS"/>
                <w:sz w:val="20"/>
                <w:szCs w:val="20"/>
                <w:lang w:val="ro-RO"/>
              </w:rPr>
              <w:t>prezenţi</w:t>
            </w:r>
            <w:proofErr w:type="spellEnd"/>
            <w:r w:rsidRPr="00B63F71">
              <w:rPr>
                <w:rFonts w:ascii="Trebuchet MS" w:hAnsi="Trebuchet MS"/>
                <w:sz w:val="20"/>
                <w:szCs w:val="20"/>
                <w:lang w:val="ro-RO"/>
              </w:rPr>
              <w:t xml:space="preserve"> la </w:t>
            </w:r>
            <w:proofErr w:type="spellStart"/>
            <w:r w:rsidRPr="00B63F71">
              <w:rPr>
                <w:rFonts w:ascii="Trebuchet MS" w:hAnsi="Trebuchet MS"/>
                <w:sz w:val="20"/>
                <w:szCs w:val="20"/>
                <w:lang w:val="ro-RO"/>
              </w:rPr>
              <w:t>şedinţă</w:t>
            </w:r>
            <w:proofErr w:type="spellEnd"/>
            <w:r w:rsidRPr="00B63F71">
              <w:rPr>
                <w:rFonts w:ascii="Trebuchet MS" w:hAnsi="Trebuchet MS"/>
                <w:sz w:val="20"/>
                <w:szCs w:val="20"/>
                <w:lang w:val="ro-RO"/>
              </w:rPr>
              <w:t xml:space="preserve">, în care se consemnează modul de </w:t>
            </w:r>
            <w:proofErr w:type="spellStart"/>
            <w:r w:rsidRPr="00B63F71">
              <w:rPr>
                <w:rFonts w:ascii="Trebuchet MS" w:hAnsi="Trebuchet MS"/>
                <w:sz w:val="20"/>
                <w:szCs w:val="20"/>
                <w:lang w:val="ro-RO"/>
              </w:rPr>
              <w:t>desfăşurare</w:t>
            </w:r>
            <w:proofErr w:type="spellEnd"/>
            <w:r w:rsidRPr="00B63F71">
              <w:rPr>
                <w:rFonts w:ascii="Trebuchet MS" w:hAnsi="Trebuchet MS"/>
                <w:sz w:val="20"/>
                <w:szCs w:val="20"/>
                <w:lang w:val="ro-RO"/>
              </w:rPr>
              <w:t xml:space="preserve"> a </w:t>
            </w:r>
            <w:proofErr w:type="spellStart"/>
            <w:r w:rsidRPr="00B63F71">
              <w:rPr>
                <w:rFonts w:ascii="Trebuchet MS" w:hAnsi="Trebuchet MS"/>
                <w:sz w:val="20"/>
                <w:szCs w:val="20"/>
                <w:lang w:val="ro-RO"/>
              </w:rPr>
              <w:t>şedinţei</w:t>
            </w:r>
            <w:proofErr w:type="spellEnd"/>
            <w:r w:rsidRPr="00B63F71">
              <w:rPr>
                <w:rFonts w:ascii="Trebuchet MS" w:hAnsi="Trebuchet MS"/>
                <w:sz w:val="20"/>
                <w:szCs w:val="20"/>
                <w:lang w:val="ro-RO"/>
              </w:rPr>
              <w:t xml:space="preserve"> respective, aspectele formale constatate la deschiderea ofertelor,  consemnându-se, totodată, lista documentelor depuse de operatorul economic.</w:t>
            </w:r>
          </w:p>
          <w:p w14:paraId="7CA10775"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 Autoritatea contractantă va înmâna/transmite un exemplar al procesului-verbal tuturor operatorilor economici </w:t>
            </w:r>
            <w:proofErr w:type="spellStart"/>
            <w:r w:rsidRPr="00B63F71">
              <w:rPr>
                <w:rFonts w:ascii="Trebuchet MS" w:hAnsi="Trebuchet MS"/>
                <w:sz w:val="20"/>
                <w:szCs w:val="20"/>
                <w:lang w:val="ro-RO"/>
              </w:rPr>
              <w:t>participanţi</w:t>
            </w:r>
            <w:proofErr w:type="spellEnd"/>
            <w:r w:rsidRPr="00B63F71">
              <w:rPr>
                <w:rFonts w:ascii="Trebuchet MS" w:hAnsi="Trebuchet MS"/>
                <w:sz w:val="20"/>
                <w:szCs w:val="20"/>
                <w:lang w:val="ro-RO"/>
              </w:rPr>
              <w:t xml:space="preserve"> la procedura de atribuire, în cel mult o zi lucrătoare de la deschidere, indiferent dacă </w:t>
            </w:r>
            <w:proofErr w:type="spellStart"/>
            <w:r w:rsidRPr="00B63F71">
              <w:rPr>
                <w:rFonts w:ascii="Trebuchet MS" w:hAnsi="Trebuchet MS"/>
                <w:sz w:val="20"/>
                <w:szCs w:val="20"/>
                <w:lang w:val="ro-RO"/>
              </w:rPr>
              <w:t>aceştia</w:t>
            </w:r>
            <w:proofErr w:type="spellEnd"/>
            <w:r w:rsidRPr="00B63F71">
              <w:rPr>
                <w:rFonts w:ascii="Trebuchet MS" w:hAnsi="Trebuchet MS"/>
                <w:sz w:val="20"/>
                <w:szCs w:val="20"/>
                <w:lang w:val="ro-RO"/>
              </w:rPr>
              <w:t xml:space="preserve"> au fost sau nu </w:t>
            </w:r>
            <w:proofErr w:type="spellStart"/>
            <w:r w:rsidRPr="00B63F71">
              <w:rPr>
                <w:rFonts w:ascii="Trebuchet MS" w:hAnsi="Trebuchet MS"/>
                <w:sz w:val="20"/>
                <w:szCs w:val="20"/>
                <w:lang w:val="ro-RO"/>
              </w:rPr>
              <w:t>prezenţi</w:t>
            </w:r>
            <w:proofErr w:type="spellEnd"/>
            <w:r w:rsidRPr="00B63F71">
              <w:rPr>
                <w:rFonts w:ascii="Trebuchet MS" w:hAnsi="Trebuchet MS"/>
                <w:sz w:val="20"/>
                <w:szCs w:val="20"/>
                <w:lang w:val="ro-RO"/>
              </w:rPr>
              <w:t xml:space="preserve"> la </w:t>
            </w:r>
            <w:proofErr w:type="spellStart"/>
            <w:r w:rsidRPr="00B63F71">
              <w:rPr>
                <w:rFonts w:ascii="Trebuchet MS" w:hAnsi="Trebuchet MS"/>
                <w:sz w:val="20"/>
                <w:szCs w:val="20"/>
                <w:lang w:val="ro-RO"/>
              </w:rPr>
              <w:t>şedinţa</w:t>
            </w:r>
            <w:proofErr w:type="spellEnd"/>
            <w:r w:rsidRPr="00B63F71">
              <w:rPr>
                <w:rFonts w:ascii="Trebuchet MS" w:hAnsi="Trebuchet MS"/>
                <w:sz w:val="20"/>
                <w:szCs w:val="20"/>
                <w:lang w:val="ro-RO"/>
              </w:rPr>
              <w:t xml:space="preserve"> respectivă.</w:t>
            </w:r>
          </w:p>
          <w:p w14:paraId="48A7FE94"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Orice decizie cu privire la calificarea ofertantului, la evaluarea ofertelor, la stabilirea ofertei </w:t>
            </w:r>
            <w:proofErr w:type="spellStart"/>
            <w:r w:rsidRPr="00B63F71">
              <w:rPr>
                <w:rFonts w:ascii="Trebuchet MS" w:hAnsi="Trebuchet MS"/>
                <w:sz w:val="20"/>
                <w:szCs w:val="20"/>
                <w:lang w:val="ro-RO"/>
              </w:rPr>
              <w:t>câştigătoare</w:t>
            </w:r>
            <w:proofErr w:type="spellEnd"/>
            <w:r w:rsidRPr="00B63F71">
              <w:rPr>
                <w:rFonts w:ascii="Trebuchet MS" w:hAnsi="Trebuchet MS"/>
                <w:sz w:val="20"/>
                <w:szCs w:val="20"/>
                <w:lang w:val="ro-RO"/>
              </w:rPr>
              <w:t xml:space="preserve">, se adoptă de către comisia de evaluare în cadrul unor </w:t>
            </w:r>
            <w:proofErr w:type="spellStart"/>
            <w:r w:rsidRPr="00B63F71">
              <w:rPr>
                <w:rFonts w:ascii="Trebuchet MS" w:hAnsi="Trebuchet MS"/>
                <w:sz w:val="20"/>
                <w:szCs w:val="20"/>
                <w:lang w:val="ro-RO"/>
              </w:rPr>
              <w:t>şedinţe</w:t>
            </w:r>
            <w:proofErr w:type="spellEnd"/>
            <w:r w:rsidRPr="00B63F71">
              <w:rPr>
                <w:rFonts w:ascii="Trebuchet MS" w:hAnsi="Trebuchet MS"/>
                <w:sz w:val="20"/>
                <w:szCs w:val="20"/>
                <w:lang w:val="ro-RO"/>
              </w:rPr>
              <w:t xml:space="preserve"> ulterioare </w:t>
            </w:r>
            <w:proofErr w:type="spellStart"/>
            <w:r w:rsidRPr="00B63F71">
              <w:rPr>
                <w:rFonts w:ascii="Trebuchet MS" w:hAnsi="Trebuchet MS"/>
                <w:sz w:val="20"/>
                <w:szCs w:val="20"/>
                <w:lang w:val="ro-RO"/>
              </w:rPr>
              <w:t>şedinţei</w:t>
            </w:r>
            <w:proofErr w:type="spellEnd"/>
            <w:r w:rsidRPr="00B63F71">
              <w:rPr>
                <w:rFonts w:ascii="Trebuchet MS" w:hAnsi="Trebuchet MS"/>
                <w:sz w:val="20"/>
                <w:szCs w:val="20"/>
                <w:lang w:val="ro-RO"/>
              </w:rPr>
              <w:t xml:space="preserve"> de deschidere a ofertelor.</w:t>
            </w:r>
          </w:p>
        </w:tc>
      </w:tr>
      <w:tr w:rsidR="00046699" w:rsidRPr="00B63F71" w14:paraId="10B94A9E" w14:textId="77777777" w:rsidTr="000C22D6">
        <w:trPr>
          <w:trHeight w:val="836"/>
        </w:trPr>
        <w:tc>
          <w:tcPr>
            <w:tcW w:w="986" w:type="pct"/>
          </w:tcPr>
          <w:p w14:paraId="3BD5E1B1" w14:textId="77777777" w:rsidR="00046699" w:rsidRPr="00B63F71" w:rsidRDefault="00046699" w:rsidP="000C22D6">
            <w:pPr>
              <w:rPr>
                <w:rFonts w:ascii="Trebuchet MS" w:hAnsi="Trebuchet MS"/>
                <w:sz w:val="20"/>
                <w:szCs w:val="20"/>
                <w:lang w:val="ro-RO"/>
              </w:rPr>
            </w:pPr>
            <w:r w:rsidRPr="00B63F71">
              <w:rPr>
                <w:rFonts w:ascii="Trebuchet MS" w:hAnsi="Trebuchet MS"/>
                <w:sz w:val="20"/>
                <w:szCs w:val="20"/>
                <w:lang w:val="ro-RO"/>
              </w:rPr>
              <w:t xml:space="preserve">5.13. Costul asociat elaborării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prezentării ofertei</w:t>
            </w:r>
          </w:p>
        </w:tc>
        <w:tc>
          <w:tcPr>
            <w:tcW w:w="4014" w:type="pct"/>
          </w:tcPr>
          <w:p w14:paraId="174016D9" w14:textId="77777777" w:rsidR="00046699" w:rsidRPr="00B63F71" w:rsidRDefault="00046699" w:rsidP="000C22D6">
            <w:pPr>
              <w:shd w:val="clear" w:color="auto" w:fill="FFFFFF"/>
              <w:rPr>
                <w:rFonts w:ascii="Trebuchet MS" w:hAnsi="Trebuchet MS"/>
                <w:sz w:val="20"/>
                <w:szCs w:val="20"/>
                <w:lang w:val="ro-RO"/>
              </w:rPr>
            </w:pPr>
            <w:r w:rsidRPr="00B63F71">
              <w:rPr>
                <w:rFonts w:ascii="Trebuchet MS" w:hAnsi="Trebuchet MS"/>
                <w:sz w:val="20"/>
                <w:szCs w:val="20"/>
                <w:lang w:val="ro-RO"/>
              </w:rPr>
              <w:t xml:space="preserve">Ofertantul va suporta toate costurile asociate elaborării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prezentării ofertei sale, precum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documentelor care o </w:t>
            </w:r>
            <w:proofErr w:type="spellStart"/>
            <w:r w:rsidRPr="00B63F71">
              <w:rPr>
                <w:rFonts w:ascii="Trebuchet MS" w:hAnsi="Trebuchet MS"/>
                <w:sz w:val="20"/>
                <w:szCs w:val="20"/>
                <w:lang w:val="ro-RO"/>
              </w:rPr>
              <w:t>însotesc</w:t>
            </w:r>
            <w:proofErr w:type="spellEnd"/>
            <w:r w:rsidRPr="00B63F71">
              <w:rPr>
                <w:rFonts w:ascii="Trebuchet MS" w:hAnsi="Trebuchet MS"/>
                <w:sz w:val="20"/>
                <w:szCs w:val="20"/>
                <w:lang w:val="ro-RO"/>
              </w:rPr>
              <w:t>, iar Autoritatea contractantă nu va fi responsabilă sau răspunzătoare pentru costurile respective.</w:t>
            </w:r>
          </w:p>
        </w:tc>
      </w:tr>
    </w:tbl>
    <w:p w14:paraId="543D5085" w14:textId="77777777" w:rsidR="002D6B40" w:rsidRDefault="002D6B40" w:rsidP="00046699">
      <w:pPr>
        <w:rPr>
          <w:rFonts w:ascii="Trebuchet MS" w:hAnsi="Trebuchet MS"/>
          <w:b/>
          <w:i/>
          <w:sz w:val="20"/>
          <w:szCs w:val="20"/>
          <w:lang w:val="it-IT"/>
        </w:rPr>
      </w:pPr>
    </w:p>
    <w:p w14:paraId="00D39C46" w14:textId="463E0472" w:rsidR="00046699" w:rsidRPr="00B63F71" w:rsidRDefault="00046699" w:rsidP="00046699">
      <w:pPr>
        <w:rPr>
          <w:rFonts w:ascii="Trebuchet MS" w:hAnsi="Trebuchet MS"/>
          <w:b/>
          <w:i/>
          <w:caps/>
          <w:sz w:val="20"/>
          <w:szCs w:val="20"/>
          <w:lang w:val="it-IT"/>
        </w:rPr>
      </w:pPr>
      <w:r w:rsidRPr="00B63F71">
        <w:rPr>
          <w:rFonts w:ascii="Trebuchet MS" w:hAnsi="Trebuchet MS"/>
          <w:b/>
          <w:i/>
          <w:sz w:val="20"/>
          <w:szCs w:val="20"/>
          <w:lang w:val="it-IT"/>
        </w:rPr>
        <w:t xml:space="preserve">6. </w:t>
      </w:r>
      <w:r w:rsidRPr="00B63F71">
        <w:rPr>
          <w:rFonts w:ascii="Trebuchet MS" w:hAnsi="Trebuchet MS"/>
          <w:b/>
          <w:i/>
          <w:caps/>
          <w:sz w:val="20"/>
          <w:szCs w:val="20"/>
          <w:lang w:val="it-IT"/>
        </w:rPr>
        <w:t>Atribuirea CONTRACTULUI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4"/>
      </w:tblGrid>
      <w:tr w:rsidR="00046699" w:rsidRPr="00B63F71" w14:paraId="79A81F3F" w14:textId="77777777" w:rsidTr="000C22D6">
        <w:trPr>
          <w:trHeight w:val="1520"/>
        </w:trPr>
        <w:tc>
          <w:tcPr>
            <w:tcW w:w="5000" w:type="pct"/>
          </w:tcPr>
          <w:p w14:paraId="511EEA18" w14:textId="77777777" w:rsidR="00046699" w:rsidRPr="00B63F71" w:rsidRDefault="00046699" w:rsidP="000C22D6">
            <w:pPr>
              <w:jc w:val="both"/>
              <w:rPr>
                <w:rFonts w:ascii="Trebuchet MS" w:hAnsi="Trebuchet MS"/>
                <w:strike/>
                <w:sz w:val="20"/>
                <w:szCs w:val="20"/>
                <w:lang w:val="ro-RO"/>
              </w:rPr>
            </w:pPr>
            <w:r w:rsidRPr="00B63F71">
              <w:rPr>
                <w:rFonts w:ascii="Trebuchet MS" w:hAnsi="Trebuchet MS"/>
                <w:b/>
                <w:sz w:val="20"/>
                <w:szCs w:val="20"/>
                <w:lang w:val="ro-RO"/>
              </w:rPr>
              <w:t>6.1.</w:t>
            </w:r>
            <w:r w:rsidRPr="00B63F71">
              <w:rPr>
                <w:rFonts w:ascii="Trebuchet MS" w:hAnsi="Trebuchet MS"/>
                <w:sz w:val="20"/>
                <w:szCs w:val="20"/>
                <w:lang w:val="ro-RO"/>
              </w:rPr>
              <w:t xml:space="preserve"> Autoritatea contractantă </w:t>
            </w:r>
            <w:proofErr w:type="spellStart"/>
            <w:r w:rsidRPr="00B63F71">
              <w:rPr>
                <w:rFonts w:ascii="Trebuchet MS" w:hAnsi="Trebuchet MS"/>
                <w:sz w:val="20"/>
                <w:szCs w:val="20"/>
                <w:lang w:val="ro-RO"/>
              </w:rPr>
              <w:t>îşi</w:t>
            </w:r>
            <w:proofErr w:type="spellEnd"/>
            <w:r w:rsidRPr="00B63F71">
              <w:rPr>
                <w:rFonts w:ascii="Trebuchet MS" w:hAnsi="Trebuchet MS"/>
                <w:sz w:val="20"/>
                <w:szCs w:val="20"/>
                <w:lang w:val="ro-RO"/>
              </w:rPr>
              <w:t xml:space="preserve"> rezervă dreptul de a accepta sau respinge orice ofertă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/sau să anuleze întreaga procedură de atribuire, cu o motivare ce respectă procedura proprie. </w:t>
            </w:r>
          </w:p>
          <w:p w14:paraId="2A076B32"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ro-RO"/>
              </w:rPr>
              <w:t xml:space="preserve">În </w:t>
            </w:r>
            <w:proofErr w:type="spellStart"/>
            <w:r w:rsidRPr="00B63F71">
              <w:rPr>
                <w:rFonts w:ascii="Trebuchet MS" w:hAnsi="Trebuchet MS"/>
                <w:sz w:val="20"/>
                <w:szCs w:val="20"/>
                <w:lang w:val="ro-RO"/>
              </w:rPr>
              <w:t>situaţia</w:t>
            </w:r>
            <w:proofErr w:type="spellEnd"/>
            <w:r w:rsidRPr="00B63F71">
              <w:rPr>
                <w:rFonts w:ascii="Trebuchet MS" w:hAnsi="Trebuchet MS"/>
                <w:sz w:val="20"/>
                <w:szCs w:val="20"/>
                <w:lang w:val="ro-RO"/>
              </w:rPr>
              <w:t xml:space="preserve"> în care pe durata de valabilitate a contractului, concesionarul nu va primi solicitări pentru  realizarea serviciilor din partea concedentului, datorate modificărilor legislative intervenite, concesionarul nu va ridica </w:t>
            </w:r>
            <w:proofErr w:type="spellStart"/>
            <w:r w:rsidRPr="00B63F71">
              <w:rPr>
                <w:rFonts w:ascii="Trebuchet MS" w:hAnsi="Trebuchet MS"/>
                <w:sz w:val="20"/>
                <w:szCs w:val="20"/>
                <w:lang w:val="ro-RO"/>
              </w:rPr>
              <w:t>pretenţii</w:t>
            </w:r>
            <w:proofErr w:type="spellEnd"/>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nu va solicita despăgubiri în legătură cu acest fapt. În acest sens, concedentul nu va avea nici o </w:t>
            </w:r>
            <w:proofErr w:type="spellStart"/>
            <w:r w:rsidRPr="00B63F71">
              <w:rPr>
                <w:rFonts w:ascii="Trebuchet MS" w:hAnsi="Trebuchet MS"/>
                <w:sz w:val="20"/>
                <w:szCs w:val="20"/>
                <w:lang w:val="ro-RO"/>
              </w:rPr>
              <w:t>obligaţie</w:t>
            </w:r>
            <w:proofErr w:type="spellEnd"/>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faţă</w:t>
            </w:r>
            <w:proofErr w:type="spellEnd"/>
            <w:r w:rsidRPr="00B63F71">
              <w:rPr>
                <w:rFonts w:ascii="Trebuchet MS" w:hAnsi="Trebuchet MS"/>
                <w:sz w:val="20"/>
                <w:szCs w:val="20"/>
                <w:lang w:val="ro-RO"/>
              </w:rPr>
              <w:t xml:space="preserve"> de concesionar, contractul încetând de drept, fără necesitatea unei alte </w:t>
            </w:r>
            <w:proofErr w:type="spellStart"/>
            <w:r w:rsidRPr="00B63F71">
              <w:rPr>
                <w:rFonts w:ascii="Trebuchet MS" w:hAnsi="Trebuchet MS"/>
                <w:sz w:val="20"/>
                <w:szCs w:val="20"/>
                <w:lang w:val="ro-RO"/>
              </w:rPr>
              <w:t>formalităţi</w:t>
            </w:r>
            <w:proofErr w:type="spellEnd"/>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fără </w:t>
            </w:r>
            <w:proofErr w:type="spellStart"/>
            <w:r w:rsidRPr="00B63F71">
              <w:rPr>
                <w:rFonts w:ascii="Trebuchet MS" w:hAnsi="Trebuchet MS"/>
                <w:sz w:val="20"/>
                <w:szCs w:val="20"/>
                <w:lang w:val="ro-RO"/>
              </w:rPr>
              <w:t>intervenţia</w:t>
            </w:r>
            <w:proofErr w:type="spellEnd"/>
            <w:r w:rsidRPr="00B63F71">
              <w:rPr>
                <w:rFonts w:ascii="Trebuchet MS" w:hAnsi="Trebuchet MS"/>
                <w:sz w:val="20"/>
                <w:szCs w:val="20"/>
                <w:lang w:val="ro-RO"/>
              </w:rPr>
              <w:t xml:space="preserve"> vreunei </w:t>
            </w:r>
            <w:proofErr w:type="spellStart"/>
            <w:r w:rsidRPr="00B63F71">
              <w:rPr>
                <w:rFonts w:ascii="Trebuchet MS" w:hAnsi="Trebuchet MS"/>
                <w:sz w:val="20"/>
                <w:szCs w:val="20"/>
                <w:lang w:val="ro-RO"/>
              </w:rPr>
              <w:t>autorităţi</w:t>
            </w:r>
            <w:proofErr w:type="spellEnd"/>
            <w:r w:rsidRPr="00B63F71">
              <w:rPr>
                <w:rFonts w:ascii="Trebuchet MS" w:hAnsi="Trebuchet MS"/>
                <w:sz w:val="20"/>
                <w:szCs w:val="20"/>
                <w:lang w:val="ro-RO"/>
              </w:rPr>
              <w:t xml:space="preserve"> sau </w:t>
            </w:r>
            <w:proofErr w:type="spellStart"/>
            <w:r w:rsidRPr="00B63F71">
              <w:rPr>
                <w:rFonts w:ascii="Trebuchet MS" w:hAnsi="Trebuchet MS"/>
                <w:sz w:val="20"/>
                <w:szCs w:val="20"/>
                <w:lang w:val="ro-RO"/>
              </w:rPr>
              <w:t>instanţe</w:t>
            </w:r>
            <w:proofErr w:type="spellEnd"/>
            <w:r w:rsidRPr="00B63F71">
              <w:rPr>
                <w:rFonts w:ascii="Trebuchet MS" w:hAnsi="Trebuchet MS"/>
                <w:sz w:val="20"/>
                <w:szCs w:val="20"/>
                <w:lang w:val="ro-RO"/>
              </w:rPr>
              <w:t xml:space="preserve"> de judecată, la expirarea perioadei de valabilitate a acestuia.</w:t>
            </w:r>
          </w:p>
        </w:tc>
      </w:tr>
    </w:tbl>
    <w:p w14:paraId="41C3BC08" w14:textId="77777777" w:rsidR="00046699" w:rsidRPr="00B63F71" w:rsidRDefault="00046699" w:rsidP="00046699">
      <w:pPr>
        <w:jc w:val="center"/>
        <w:rPr>
          <w:rFonts w:ascii="Trebuchet MS" w:hAnsi="Trebuchet MS"/>
          <w:b/>
          <w:sz w:val="20"/>
          <w:szCs w:val="20"/>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1"/>
        <w:gridCol w:w="7313"/>
      </w:tblGrid>
      <w:tr w:rsidR="00046699" w:rsidRPr="00B63F71" w14:paraId="5286576F" w14:textId="77777777" w:rsidTr="000C22D6">
        <w:trPr>
          <w:trHeight w:val="439"/>
        </w:trPr>
        <w:tc>
          <w:tcPr>
            <w:tcW w:w="1363" w:type="pct"/>
          </w:tcPr>
          <w:p w14:paraId="0D115A66" w14:textId="77777777" w:rsidR="00046699" w:rsidRPr="00B63F71" w:rsidRDefault="00046699" w:rsidP="000C22D6">
            <w:pPr>
              <w:rPr>
                <w:rFonts w:ascii="Trebuchet MS" w:hAnsi="Trebuchet MS"/>
                <w:b/>
                <w:sz w:val="20"/>
                <w:szCs w:val="20"/>
                <w:lang w:val="it-IT"/>
              </w:rPr>
            </w:pPr>
            <w:r w:rsidRPr="00B63F71">
              <w:rPr>
                <w:rFonts w:ascii="Trebuchet MS" w:hAnsi="Trebuchet MS"/>
                <w:b/>
                <w:sz w:val="20"/>
                <w:szCs w:val="20"/>
                <w:lang w:val="it-IT"/>
              </w:rPr>
              <w:t>6.2.</w:t>
            </w:r>
            <w:r w:rsidRPr="00B63F71">
              <w:rPr>
                <w:rFonts w:ascii="Trebuchet MS" w:hAnsi="Trebuchet MS"/>
                <w:kern w:val="2"/>
                <w:sz w:val="20"/>
                <w:szCs w:val="20"/>
                <w:lang w:val="it-IT"/>
              </w:rPr>
              <w:t xml:space="preserve"> Prezumţia de legalitate şi autenticitate a documentelor prezentate.</w:t>
            </w:r>
          </w:p>
        </w:tc>
        <w:tc>
          <w:tcPr>
            <w:tcW w:w="3637" w:type="pct"/>
          </w:tcPr>
          <w:p w14:paraId="6DC5A636" w14:textId="77777777" w:rsidR="00046699" w:rsidRPr="00B63F71" w:rsidRDefault="00046699" w:rsidP="000C22D6">
            <w:pPr>
              <w:keepLines/>
              <w:jc w:val="both"/>
              <w:rPr>
                <w:rFonts w:ascii="Trebuchet MS" w:hAnsi="Trebuchet MS"/>
                <w:sz w:val="20"/>
                <w:szCs w:val="20"/>
                <w:lang w:val="ro-RO"/>
              </w:rPr>
            </w:pPr>
            <w:r w:rsidRPr="00B63F71">
              <w:rPr>
                <w:rFonts w:ascii="Trebuchet MS" w:hAnsi="Trebuchet MS"/>
                <w:kern w:val="2"/>
                <w:sz w:val="20"/>
                <w:szCs w:val="20"/>
                <w:lang w:val="it-IT"/>
              </w:rPr>
              <w:t>Ofertantul îşi asumă răspunderea exclusivă pentru legalitatea şi autenticitatea tuturor documentelor prezentate în original şi/sau copie în vederea participării la procedură. Analizarea documentelor prezentate de ofertanţi de către comisia de evaluare nu angajează din partea acesteia nicio răspundere sau obligaţie faţă de acceptarea acestora ca fiind autentice sau legale şi nu înlătură  răspunderea exclusivă a ofertantului sub acest aspect.</w:t>
            </w:r>
          </w:p>
        </w:tc>
      </w:tr>
    </w:tbl>
    <w:p w14:paraId="47E0B954" w14:textId="77777777" w:rsidR="001C78CC" w:rsidRPr="00B63F71" w:rsidRDefault="001C78CC" w:rsidP="00046699">
      <w:pPr>
        <w:jc w:val="both"/>
        <w:rPr>
          <w:rFonts w:ascii="Trebuchet MS" w:hAnsi="Trebuchet MS"/>
          <w:b/>
          <w:bCs/>
          <w:sz w:val="20"/>
          <w:szCs w:val="20"/>
        </w:rPr>
      </w:pPr>
    </w:p>
    <w:p w14:paraId="3767FD9F" w14:textId="77777777" w:rsidR="00046699" w:rsidRPr="00B63F71" w:rsidRDefault="00046699" w:rsidP="00046699">
      <w:pPr>
        <w:jc w:val="both"/>
        <w:rPr>
          <w:rFonts w:ascii="Trebuchet MS" w:hAnsi="Trebuchet MS"/>
          <w:b/>
          <w:i/>
          <w:caps/>
          <w:sz w:val="20"/>
          <w:szCs w:val="20"/>
          <w:lang w:val="it-IT"/>
        </w:rPr>
      </w:pPr>
      <w:r w:rsidRPr="00B63F71">
        <w:rPr>
          <w:rFonts w:ascii="Trebuchet MS" w:hAnsi="Trebuchet MS"/>
          <w:b/>
          <w:i/>
          <w:caps/>
          <w:sz w:val="20"/>
          <w:szCs w:val="20"/>
          <w:lang w:val="it-IT"/>
        </w:rPr>
        <w:t>7. Informaţii suplimentare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54"/>
      </w:tblGrid>
      <w:tr w:rsidR="00046699" w:rsidRPr="00B63F71" w14:paraId="7C8896EF" w14:textId="77777777" w:rsidTr="000C22D6">
        <w:tc>
          <w:tcPr>
            <w:tcW w:w="5000" w:type="pct"/>
          </w:tcPr>
          <w:p w14:paraId="2B798BAA" w14:textId="77777777" w:rsidR="00046699" w:rsidRPr="00B63F71" w:rsidRDefault="00046699" w:rsidP="000C22D6">
            <w:pPr>
              <w:autoSpaceDE w:val="0"/>
              <w:autoSpaceDN w:val="0"/>
              <w:adjustRightInd w:val="0"/>
              <w:jc w:val="both"/>
              <w:rPr>
                <w:rFonts w:ascii="Trebuchet MS" w:hAnsi="Trebuchet MS"/>
                <w:sz w:val="20"/>
                <w:szCs w:val="20"/>
              </w:rPr>
            </w:pPr>
            <w:r w:rsidRPr="00B63F71">
              <w:rPr>
                <w:rFonts w:ascii="Trebuchet MS" w:hAnsi="Trebuchet MS"/>
                <w:sz w:val="20"/>
                <w:szCs w:val="20"/>
              </w:rPr>
              <w:t xml:space="preserve">1. </w:t>
            </w:r>
            <w:proofErr w:type="spellStart"/>
            <w:r w:rsidRPr="00B63F71">
              <w:rPr>
                <w:rFonts w:ascii="Trebuchet MS" w:hAnsi="Trebuchet MS"/>
                <w:sz w:val="20"/>
                <w:szCs w:val="20"/>
              </w:rPr>
              <w:t>Ţinând</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cont</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termenele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alocate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tranzacţiilor</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interbancare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operatorul</w:t>
            </w:r>
            <w:proofErr w:type="spellEnd"/>
            <w:r w:rsidRPr="00B63F71">
              <w:rPr>
                <w:rFonts w:ascii="Trebuchet MS" w:hAnsi="Trebuchet MS"/>
                <w:sz w:val="20"/>
                <w:szCs w:val="20"/>
              </w:rPr>
              <w:t xml:space="preserve"> economic </w:t>
            </w:r>
            <w:proofErr w:type="spellStart"/>
            <w:r w:rsidRPr="00B63F71">
              <w:rPr>
                <w:rFonts w:ascii="Trebuchet MS" w:hAnsi="Trebuchet MS"/>
                <w:sz w:val="20"/>
                <w:szCs w:val="20"/>
              </w:rPr>
              <w:t>va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lua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toate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măsurile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ce</w:t>
            </w:r>
            <w:proofErr w:type="spellEnd"/>
            <w:r w:rsidRPr="00B63F71">
              <w:rPr>
                <w:rFonts w:ascii="Trebuchet MS" w:hAnsi="Trebuchet MS"/>
                <w:sz w:val="20"/>
                <w:szCs w:val="20"/>
              </w:rPr>
              <w:t xml:space="preserve"> se </w:t>
            </w:r>
            <w:proofErr w:type="spellStart"/>
            <w:r w:rsidRPr="00B63F71">
              <w:rPr>
                <w:rFonts w:ascii="Trebuchet MS" w:hAnsi="Trebuchet MS"/>
                <w:sz w:val="20"/>
                <w:szCs w:val="20"/>
              </w:rPr>
              <w:t>impun</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astfel</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încât</w:t>
            </w:r>
            <w:proofErr w:type="spellEnd"/>
            <w:r w:rsidRPr="00B63F71">
              <w:rPr>
                <w:rFonts w:ascii="Trebuchet MS" w:hAnsi="Trebuchet MS"/>
                <w:sz w:val="20"/>
                <w:szCs w:val="20"/>
              </w:rPr>
              <w:t xml:space="preserve">, la data </w:t>
            </w:r>
            <w:proofErr w:type="spellStart"/>
            <w:r w:rsidRPr="00B63F71">
              <w:rPr>
                <w:rFonts w:ascii="Trebuchet MS" w:hAnsi="Trebuchet MS"/>
                <w:sz w:val="20"/>
                <w:szCs w:val="20"/>
              </w:rPr>
              <w:t>deschiderii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ofertei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autoritatea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contractantă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să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poată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verifica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îndeplinirea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condiţiei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privind</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constituirea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garanţiei</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participare</w:t>
            </w:r>
            <w:proofErr w:type="spellEnd"/>
            <w:r w:rsidRPr="00B63F71">
              <w:rPr>
                <w:rFonts w:ascii="Trebuchet MS" w:hAnsi="Trebuchet MS"/>
                <w:sz w:val="20"/>
                <w:szCs w:val="20"/>
              </w:rPr>
              <w:t>.</w:t>
            </w:r>
          </w:p>
          <w:p w14:paraId="70EFB67F" w14:textId="77777777" w:rsidR="00046699" w:rsidRPr="00B63F71" w:rsidRDefault="00046699" w:rsidP="000C22D6">
            <w:pPr>
              <w:autoSpaceDE w:val="0"/>
              <w:autoSpaceDN w:val="0"/>
              <w:adjustRightInd w:val="0"/>
              <w:jc w:val="both"/>
              <w:rPr>
                <w:rFonts w:ascii="Trebuchet MS" w:hAnsi="Trebuchet MS"/>
                <w:sz w:val="20"/>
                <w:szCs w:val="20"/>
              </w:rPr>
            </w:pPr>
            <w:r w:rsidRPr="00B63F71">
              <w:rPr>
                <w:rFonts w:ascii="Trebuchet MS" w:hAnsi="Trebuchet MS"/>
                <w:sz w:val="20"/>
                <w:szCs w:val="20"/>
              </w:rPr>
              <w:t xml:space="preserve">2. </w:t>
            </w:r>
            <w:proofErr w:type="spellStart"/>
            <w:r w:rsidRPr="00B63F71">
              <w:rPr>
                <w:rFonts w:ascii="Trebuchet MS" w:hAnsi="Trebuchet MS"/>
                <w:sz w:val="20"/>
                <w:szCs w:val="20"/>
              </w:rPr>
              <w:t>Solicitările</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clarificări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raspunsurile</w:t>
            </w:r>
            <w:proofErr w:type="spellEnd"/>
            <w:r w:rsidRPr="00B63F71">
              <w:rPr>
                <w:rFonts w:ascii="Trebuchet MS" w:hAnsi="Trebuchet MS"/>
                <w:sz w:val="20"/>
                <w:szCs w:val="20"/>
              </w:rPr>
              <w:t xml:space="preserve"> la </w:t>
            </w:r>
            <w:proofErr w:type="spellStart"/>
            <w:r w:rsidRPr="00B63F71">
              <w:rPr>
                <w:rFonts w:ascii="Trebuchet MS" w:hAnsi="Trebuchet MS"/>
                <w:sz w:val="20"/>
                <w:szCs w:val="20"/>
              </w:rPr>
              <w:t>solicitările</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clarificări</w:t>
            </w:r>
            <w:proofErr w:type="spellEnd"/>
            <w:r w:rsidRPr="00B63F71">
              <w:rPr>
                <w:rFonts w:ascii="Trebuchet MS" w:hAnsi="Trebuchet MS"/>
                <w:sz w:val="20"/>
                <w:szCs w:val="20"/>
              </w:rPr>
              <w:t xml:space="preserve">, precum </w:t>
            </w:r>
            <w:proofErr w:type="spellStart"/>
            <w:r w:rsidRPr="00B63F71">
              <w:rPr>
                <w:rFonts w:ascii="Trebuchet MS" w:hAnsi="Trebuchet MS"/>
                <w:sz w:val="20"/>
                <w:szCs w:val="20"/>
              </w:rPr>
              <w:t>şi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comunicările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privind</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rezultatul</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procedurii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vor</w:t>
            </w:r>
            <w:proofErr w:type="spellEnd"/>
            <w:r w:rsidRPr="00B63F71">
              <w:rPr>
                <w:rFonts w:ascii="Trebuchet MS" w:hAnsi="Trebuchet MS"/>
                <w:sz w:val="20"/>
                <w:szCs w:val="20"/>
              </w:rPr>
              <w:t xml:space="preserve"> fi </w:t>
            </w:r>
            <w:proofErr w:type="spellStart"/>
            <w:r w:rsidRPr="00B63F71">
              <w:rPr>
                <w:rFonts w:ascii="Trebuchet MS" w:hAnsi="Trebuchet MS"/>
                <w:sz w:val="20"/>
                <w:szCs w:val="20"/>
              </w:rPr>
              <w:t>transmise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prin</w:t>
            </w:r>
            <w:proofErr w:type="spellEnd"/>
            <w:r w:rsidRPr="00B63F71">
              <w:rPr>
                <w:rFonts w:ascii="Trebuchet MS" w:hAnsi="Trebuchet MS"/>
                <w:sz w:val="20"/>
                <w:szCs w:val="20"/>
              </w:rPr>
              <w:t xml:space="preserve"> e-mail la </w:t>
            </w:r>
            <w:proofErr w:type="spellStart"/>
            <w:r w:rsidRPr="00B63F71">
              <w:rPr>
                <w:rFonts w:ascii="Trebuchet MS" w:hAnsi="Trebuchet MS"/>
                <w:sz w:val="20"/>
                <w:szCs w:val="20"/>
              </w:rPr>
              <w:t>adresa</w:t>
            </w:r>
            <w:proofErr w:type="spellEnd"/>
            <w:r w:rsidRPr="00B63F71">
              <w:rPr>
                <w:rFonts w:ascii="Trebuchet MS" w:hAnsi="Trebuchet MS"/>
                <w:bCs/>
                <w:sz w:val="20"/>
                <w:szCs w:val="20"/>
              </w:rPr>
              <w:t xml:space="preserve"> </w:t>
            </w:r>
            <w:proofErr w:type="spellStart"/>
            <w:r w:rsidRPr="00B63F71">
              <w:rPr>
                <w:rFonts w:ascii="Trebuchet MS" w:hAnsi="Trebuchet MS"/>
                <w:bCs/>
                <w:sz w:val="20"/>
                <w:szCs w:val="20"/>
              </w:rPr>
              <w:t>pusă</w:t>
            </w:r>
            <w:proofErr w:type="spellEnd"/>
            <w:r w:rsidRPr="00B63F71">
              <w:rPr>
                <w:rFonts w:ascii="Trebuchet MS" w:hAnsi="Trebuchet MS"/>
                <w:bCs/>
                <w:sz w:val="20"/>
                <w:szCs w:val="20"/>
              </w:rPr>
              <w:t xml:space="preserve"> la </w:t>
            </w:r>
            <w:proofErr w:type="spellStart"/>
            <w:r w:rsidRPr="00B63F71">
              <w:rPr>
                <w:rFonts w:ascii="Trebuchet MS" w:hAnsi="Trebuchet MS"/>
                <w:bCs/>
                <w:sz w:val="20"/>
                <w:szCs w:val="20"/>
              </w:rPr>
              <w:t>dispoziţie</w:t>
            </w:r>
            <w:proofErr w:type="spellEnd"/>
            <w:r w:rsidRPr="00B63F71">
              <w:rPr>
                <w:rFonts w:ascii="Trebuchet MS" w:hAnsi="Trebuchet MS"/>
                <w:bCs/>
                <w:sz w:val="20"/>
                <w:szCs w:val="20"/>
              </w:rPr>
              <w:t xml:space="preserve"> </w:t>
            </w:r>
            <w:proofErr w:type="spellStart"/>
            <w:r w:rsidRPr="00B63F71">
              <w:rPr>
                <w:rFonts w:ascii="Trebuchet MS" w:hAnsi="Trebuchet MS"/>
                <w:bCs/>
                <w:sz w:val="20"/>
                <w:szCs w:val="20"/>
              </w:rPr>
              <w:t>autorităţii</w:t>
            </w:r>
            <w:proofErr w:type="spellEnd"/>
            <w:r w:rsidRPr="00B63F71">
              <w:rPr>
                <w:rFonts w:ascii="Trebuchet MS" w:hAnsi="Trebuchet MS"/>
                <w:bCs/>
                <w:sz w:val="20"/>
                <w:szCs w:val="20"/>
              </w:rPr>
              <w:t xml:space="preserve"> </w:t>
            </w:r>
            <w:proofErr w:type="spellStart"/>
            <w:r w:rsidRPr="00B63F71">
              <w:rPr>
                <w:rFonts w:ascii="Trebuchet MS" w:hAnsi="Trebuchet MS"/>
                <w:bCs/>
                <w:sz w:val="20"/>
                <w:szCs w:val="20"/>
              </w:rPr>
              <w:t>contractante</w:t>
            </w:r>
            <w:proofErr w:type="spellEnd"/>
            <w:r w:rsidRPr="00B63F71">
              <w:rPr>
                <w:rFonts w:ascii="Trebuchet MS" w:hAnsi="Trebuchet MS"/>
                <w:bCs/>
                <w:sz w:val="20"/>
                <w:szCs w:val="20"/>
              </w:rPr>
              <w:t xml:space="preserve"> de </w:t>
            </w:r>
            <w:proofErr w:type="spellStart"/>
            <w:r w:rsidRPr="00B63F71">
              <w:rPr>
                <w:rFonts w:ascii="Trebuchet MS" w:hAnsi="Trebuchet MS"/>
                <w:bCs/>
                <w:sz w:val="20"/>
                <w:szCs w:val="20"/>
              </w:rPr>
              <w:t>operatorul</w:t>
            </w:r>
            <w:proofErr w:type="spellEnd"/>
            <w:r w:rsidRPr="00B63F71">
              <w:rPr>
                <w:rFonts w:ascii="Trebuchet MS" w:hAnsi="Trebuchet MS"/>
                <w:bCs/>
                <w:sz w:val="20"/>
                <w:szCs w:val="20"/>
              </w:rPr>
              <w:t xml:space="preserve"> economic.</w:t>
            </w:r>
          </w:p>
          <w:p w14:paraId="373919C0" w14:textId="77777777" w:rsidR="00046699" w:rsidRPr="00B63F71" w:rsidRDefault="00046699" w:rsidP="000C22D6">
            <w:pPr>
              <w:autoSpaceDE w:val="0"/>
              <w:autoSpaceDN w:val="0"/>
              <w:adjustRightInd w:val="0"/>
              <w:jc w:val="both"/>
              <w:rPr>
                <w:rFonts w:ascii="Trebuchet MS" w:hAnsi="Trebuchet MS"/>
                <w:sz w:val="20"/>
                <w:szCs w:val="20"/>
                <w:lang w:val="ro-RO"/>
              </w:rPr>
            </w:pPr>
            <w:r w:rsidRPr="00B63F71">
              <w:rPr>
                <w:rFonts w:ascii="Trebuchet MS" w:hAnsi="Trebuchet MS"/>
                <w:sz w:val="20"/>
                <w:szCs w:val="20"/>
              </w:rPr>
              <w:t xml:space="preserve">3. </w:t>
            </w:r>
            <w:proofErr w:type="spellStart"/>
            <w:r w:rsidRPr="00B63F71">
              <w:rPr>
                <w:rFonts w:ascii="Trebuchet MS" w:hAnsi="Trebuchet MS"/>
                <w:sz w:val="20"/>
                <w:szCs w:val="20"/>
              </w:rPr>
              <w:t>Informaţii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privind</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reglementările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în</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vigoare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referitoare</w:t>
            </w:r>
            <w:proofErr w:type="spellEnd"/>
            <w:r w:rsidRPr="00B63F71">
              <w:rPr>
                <w:rFonts w:ascii="Trebuchet MS" w:hAnsi="Trebuchet MS"/>
                <w:sz w:val="20"/>
                <w:szCs w:val="20"/>
              </w:rPr>
              <w:t xml:space="preserve"> la </w:t>
            </w:r>
            <w:proofErr w:type="spellStart"/>
            <w:r w:rsidRPr="00B63F71">
              <w:rPr>
                <w:rFonts w:ascii="Trebuchet MS" w:hAnsi="Trebuchet MS"/>
                <w:sz w:val="20"/>
                <w:szCs w:val="20"/>
              </w:rPr>
              <w:t>protecţia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mediului</w:t>
            </w:r>
            <w:proofErr w:type="spellEnd"/>
            <w:r w:rsidRPr="00B63F71">
              <w:rPr>
                <w:rFonts w:ascii="Trebuchet MS" w:hAnsi="Trebuchet MS"/>
                <w:sz w:val="20"/>
                <w:szCs w:val="20"/>
              </w:rPr>
              <w:t xml:space="preserve"> pot fi </w:t>
            </w:r>
            <w:proofErr w:type="spellStart"/>
            <w:r w:rsidRPr="00B63F71">
              <w:rPr>
                <w:rFonts w:ascii="Trebuchet MS" w:hAnsi="Trebuchet MS"/>
                <w:sz w:val="20"/>
                <w:szCs w:val="20"/>
              </w:rPr>
              <w:t>obţine</w:t>
            </w:r>
            <w:proofErr w:type="spellEnd"/>
            <w:r w:rsidRPr="00B63F71">
              <w:rPr>
                <w:rFonts w:ascii="Trebuchet MS" w:hAnsi="Trebuchet MS"/>
                <w:sz w:val="20"/>
                <w:szCs w:val="20"/>
              </w:rPr>
              <w:t xml:space="preserve"> de la </w:t>
            </w:r>
            <w:proofErr w:type="spellStart"/>
            <w:r w:rsidRPr="00B63F71">
              <w:rPr>
                <w:rFonts w:ascii="Trebuchet MS" w:hAnsi="Trebuchet MS"/>
                <w:sz w:val="20"/>
                <w:szCs w:val="20"/>
              </w:rPr>
              <w:t>Agenţia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Naţională</w:t>
            </w:r>
            <w:proofErr w:type="spellEnd"/>
            <w:r w:rsidRPr="00B63F71">
              <w:rPr>
                <w:rFonts w:ascii="Trebuchet MS" w:hAnsi="Trebuchet MS"/>
                <w:sz w:val="20"/>
                <w:szCs w:val="20"/>
              </w:rPr>
              <w:t xml:space="preserve"> pentru </w:t>
            </w:r>
            <w:proofErr w:type="spellStart"/>
            <w:r w:rsidRPr="00B63F71">
              <w:rPr>
                <w:rFonts w:ascii="Trebuchet MS" w:hAnsi="Trebuchet MS"/>
                <w:sz w:val="20"/>
                <w:szCs w:val="20"/>
              </w:rPr>
              <w:t>Protecţia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Mediului</w:t>
            </w:r>
            <w:proofErr w:type="spellEnd"/>
            <w:r w:rsidRPr="00B63F71">
              <w:rPr>
                <w:rFonts w:ascii="Trebuchet MS" w:hAnsi="Trebuchet MS"/>
                <w:sz w:val="20"/>
                <w:szCs w:val="20"/>
              </w:rPr>
              <w:t xml:space="preserve">, cu </w:t>
            </w:r>
            <w:proofErr w:type="spellStart"/>
            <w:r w:rsidRPr="00B63F71">
              <w:rPr>
                <w:rFonts w:ascii="Trebuchet MS" w:hAnsi="Trebuchet MS"/>
                <w:sz w:val="20"/>
                <w:szCs w:val="20"/>
              </w:rPr>
              <w:t>sediul</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în</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Splaiul</w:t>
            </w:r>
            <w:proofErr w:type="spellEnd"/>
            <w:r w:rsidRPr="00B63F71">
              <w:rPr>
                <w:rFonts w:ascii="Trebuchet MS" w:hAnsi="Trebuchet MS"/>
                <w:sz w:val="20"/>
                <w:szCs w:val="20"/>
              </w:rPr>
              <w:t xml:space="preserve"> </w:t>
            </w:r>
            <w:proofErr w:type="spellStart"/>
            <w:r w:rsidRPr="00B63F71">
              <w:rPr>
                <w:rFonts w:ascii="Trebuchet MS" w:hAnsi="Trebuchet MS"/>
                <w:sz w:val="20"/>
                <w:szCs w:val="20"/>
                <w:lang w:val="ro-RO"/>
              </w:rPr>
              <w:t>Independenţei</w:t>
            </w:r>
            <w:proofErr w:type="spellEnd"/>
            <w:r w:rsidRPr="00B63F71">
              <w:rPr>
                <w:rFonts w:ascii="Trebuchet MS" w:hAnsi="Trebuchet MS"/>
                <w:sz w:val="20"/>
                <w:szCs w:val="20"/>
                <w:lang w:val="ro-RO"/>
              </w:rPr>
              <w:t xml:space="preserve">, nr. 294, corp B, sector 6, </w:t>
            </w:r>
            <w:proofErr w:type="spellStart"/>
            <w:r w:rsidRPr="00B63F71">
              <w:rPr>
                <w:rFonts w:ascii="Trebuchet MS" w:hAnsi="Trebuchet MS"/>
                <w:sz w:val="20"/>
                <w:szCs w:val="20"/>
                <w:lang w:val="ro-RO"/>
              </w:rPr>
              <w:t>Bucureşti</w:t>
            </w:r>
            <w:proofErr w:type="spellEnd"/>
            <w:r w:rsidRPr="00B63F71">
              <w:rPr>
                <w:rFonts w:ascii="Trebuchet MS" w:hAnsi="Trebuchet MS"/>
                <w:sz w:val="20"/>
                <w:szCs w:val="20"/>
                <w:lang w:val="ro-RO"/>
              </w:rPr>
              <w:t xml:space="preserve">, tel. 021.207.11.01, e-mail: office@anpm.ro. </w:t>
            </w:r>
          </w:p>
          <w:p w14:paraId="249DBF15" w14:textId="77777777" w:rsidR="00046699" w:rsidRPr="00B63F71" w:rsidRDefault="00046699" w:rsidP="000C22D6">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 xml:space="preserve">4. </w:t>
            </w:r>
            <w:proofErr w:type="spellStart"/>
            <w:r w:rsidRPr="00B63F71">
              <w:rPr>
                <w:rFonts w:ascii="Trebuchet MS" w:hAnsi="Trebuchet MS"/>
                <w:sz w:val="20"/>
                <w:szCs w:val="20"/>
                <w:lang w:val="ro-RO"/>
              </w:rPr>
              <w:t>Informaţii</w:t>
            </w:r>
            <w:proofErr w:type="spellEnd"/>
            <w:r w:rsidRPr="00B63F71">
              <w:rPr>
                <w:rFonts w:ascii="Trebuchet MS" w:hAnsi="Trebuchet MS"/>
                <w:sz w:val="20"/>
                <w:szCs w:val="20"/>
                <w:lang w:val="ro-RO"/>
              </w:rPr>
              <w:t xml:space="preserve"> privind reglementările în vigoare referitoare la impozitare pot fi </w:t>
            </w:r>
            <w:proofErr w:type="spellStart"/>
            <w:r w:rsidRPr="00B63F71">
              <w:rPr>
                <w:rFonts w:ascii="Trebuchet MS" w:hAnsi="Trebuchet MS"/>
                <w:sz w:val="20"/>
                <w:szCs w:val="20"/>
                <w:lang w:val="ro-RO"/>
              </w:rPr>
              <w:t>obţinute</w:t>
            </w:r>
            <w:proofErr w:type="spellEnd"/>
            <w:r w:rsidRPr="00B63F71">
              <w:rPr>
                <w:rFonts w:ascii="Trebuchet MS" w:hAnsi="Trebuchet MS"/>
                <w:sz w:val="20"/>
                <w:szCs w:val="20"/>
                <w:lang w:val="ro-RO"/>
              </w:rPr>
              <w:t xml:space="preserve"> de la </w:t>
            </w:r>
            <w:proofErr w:type="spellStart"/>
            <w:r w:rsidRPr="00B63F71">
              <w:rPr>
                <w:rFonts w:ascii="Trebuchet MS" w:hAnsi="Trebuchet MS"/>
                <w:sz w:val="20"/>
                <w:szCs w:val="20"/>
                <w:lang w:val="ro-RO"/>
              </w:rPr>
              <w:t>Agenţia</w:t>
            </w:r>
            <w:proofErr w:type="spellEnd"/>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Naţională</w:t>
            </w:r>
            <w:proofErr w:type="spellEnd"/>
            <w:r w:rsidRPr="00B63F71">
              <w:rPr>
                <w:rFonts w:ascii="Trebuchet MS" w:hAnsi="Trebuchet MS"/>
                <w:sz w:val="20"/>
                <w:szCs w:val="20"/>
                <w:lang w:val="ro-RO"/>
              </w:rPr>
              <w:t xml:space="preserve"> de Administrare Fiscală, cu sediul în str. Apolodor nr. 17, sector 5, </w:t>
            </w:r>
            <w:proofErr w:type="spellStart"/>
            <w:r w:rsidRPr="00B63F71">
              <w:rPr>
                <w:rFonts w:ascii="Trebuchet MS" w:hAnsi="Trebuchet MS"/>
                <w:sz w:val="20"/>
                <w:szCs w:val="20"/>
                <w:lang w:val="ro-RO"/>
              </w:rPr>
              <w:t>Bucureşti</w:t>
            </w:r>
            <w:proofErr w:type="spellEnd"/>
            <w:r w:rsidRPr="00B63F71">
              <w:rPr>
                <w:rFonts w:ascii="Trebuchet MS" w:hAnsi="Trebuchet MS"/>
                <w:sz w:val="20"/>
                <w:szCs w:val="20"/>
                <w:lang w:val="ro-RO"/>
              </w:rPr>
              <w:t>, tel. 021.387.10.00.</w:t>
            </w:r>
          </w:p>
          <w:p w14:paraId="52B8446C" w14:textId="77777777" w:rsidR="00046699" w:rsidRPr="00B63F71" w:rsidRDefault="00046699" w:rsidP="000C22D6">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 xml:space="preserve">5. </w:t>
            </w:r>
            <w:proofErr w:type="spellStart"/>
            <w:r w:rsidRPr="00B63F71">
              <w:rPr>
                <w:rFonts w:ascii="Trebuchet MS" w:hAnsi="Trebuchet MS"/>
                <w:sz w:val="20"/>
                <w:szCs w:val="20"/>
                <w:lang w:val="ro-RO"/>
              </w:rPr>
              <w:t>Informaţii</w:t>
            </w:r>
            <w:proofErr w:type="spellEnd"/>
            <w:r w:rsidRPr="00B63F71">
              <w:rPr>
                <w:rFonts w:ascii="Trebuchet MS" w:hAnsi="Trebuchet MS"/>
                <w:sz w:val="20"/>
                <w:szCs w:val="20"/>
                <w:lang w:val="ro-RO"/>
              </w:rPr>
              <w:t xml:space="preserve"> privind reglementările în vigoare referitoare la </w:t>
            </w:r>
            <w:proofErr w:type="spellStart"/>
            <w:r w:rsidRPr="00B63F71">
              <w:rPr>
                <w:rFonts w:ascii="Trebuchet MS" w:hAnsi="Trebuchet MS"/>
                <w:sz w:val="20"/>
                <w:szCs w:val="20"/>
                <w:lang w:val="ro-RO"/>
              </w:rPr>
              <w:t>protecţia</w:t>
            </w:r>
            <w:proofErr w:type="spellEnd"/>
            <w:r w:rsidRPr="00B63F71">
              <w:rPr>
                <w:rFonts w:ascii="Trebuchet MS" w:hAnsi="Trebuchet MS"/>
                <w:sz w:val="20"/>
                <w:szCs w:val="20"/>
                <w:lang w:val="ro-RO"/>
              </w:rPr>
              <w:t xml:space="preserve"> muncii pot fi </w:t>
            </w:r>
            <w:proofErr w:type="spellStart"/>
            <w:r w:rsidRPr="00B63F71">
              <w:rPr>
                <w:rFonts w:ascii="Trebuchet MS" w:hAnsi="Trebuchet MS"/>
                <w:sz w:val="20"/>
                <w:szCs w:val="20"/>
                <w:lang w:val="ro-RO"/>
              </w:rPr>
              <w:t>obţinute</w:t>
            </w:r>
            <w:proofErr w:type="spellEnd"/>
            <w:r w:rsidRPr="00B63F71">
              <w:rPr>
                <w:rFonts w:ascii="Trebuchet MS" w:hAnsi="Trebuchet MS"/>
                <w:sz w:val="20"/>
                <w:szCs w:val="20"/>
                <w:lang w:val="ro-RO"/>
              </w:rPr>
              <w:t xml:space="preserve"> de la </w:t>
            </w:r>
            <w:proofErr w:type="spellStart"/>
            <w:r w:rsidRPr="00B63F71">
              <w:rPr>
                <w:rFonts w:ascii="Trebuchet MS" w:hAnsi="Trebuchet MS"/>
                <w:sz w:val="20"/>
                <w:szCs w:val="20"/>
                <w:lang w:val="ro-RO"/>
              </w:rPr>
              <w:t>Inspecţia</w:t>
            </w:r>
            <w:proofErr w:type="spellEnd"/>
            <w:r w:rsidRPr="00B63F71">
              <w:rPr>
                <w:rFonts w:ascii="Trebuchet MS" w:hAnsi="Trebuchet MS"/>
                <w:sz w:val="20"/>
                <w:szCs w:val="20"/>
                <w:lang w:val="ro-RO"/>
              </w:rPr>
              <w:t xml:space="preserve"> Muncii, cu sediul în str. Matei Voievod nr. 14, sector 2, </w:t>
            </w:r>
            <w:proofErr w:type="spellStart"/>
            <w:r w:rsidRPr="00B63F71">
              <w:rPr>
                <w:rFonts w:ascii="Trebuchet MS" w:hAnsi="Trebuchet MS"/>
                <w:sz w:val="20"/>
                <w:szCs w:val="20"/>
                <w:lang w:val="ro-RO"/>
              </w:rPr>
              <w:t>Bucureşti</w:t>
            </w:r>
            <w:proofErr w:type="spellEnd"/>
            <w:r w:rsidRPr="00B63F71">
              <w:rPr>
                <w:rFonts w:ascii="Trebuchet MS" w:hAnsi="Trebuchet MS"/>
                <w:sz w:val="20"/>
                <w:szCs w:val="20"/>
                <w:lang w:val="ro-RO"/>
              </w:rPr>
              <w:t xml:space="preserve">, tel: 021.302.70.86, e-mail: </w:t>
            </w:r>
            <w:hyperlink r:id="rId6" w:history="1">
              <w:r w:rsidRPr="00A17DEA">
                <w:rPr>
                  <w:rStyle w:val="Hyperlink"/>
                  <w:rFonts w:ascii="Trebuchet MS" w:hAnsi="Trebuchet MS"/>
                  <w:sz w:val="20"/>
                  <w:szCs w:val="20"/>
                  <w:lang w:val="ro-RO"/>
                </w:rPr>
                <w:t>comunicare@inspectiamuncii.ro</w:t>
              </w:r>
            </w:hyperlink>
            <w:r w:rsidRPr="00B63F71">
              <w:rPr>
                <w:rFonts w:ascii="Trebuchet MS" w:hAnsi="Trebuchet MS"/>
                <w:sz w:val="20"/>
                <w:szCs w:val="20"/>
                <w:lang w:val="ro-RO"/>
              </w:rPr>
              <w:t>.</w:t>
            </w:r>
          </w:p>
          <w:p w14:paraId="0225BB21" w14:textId="77777777" w:rsidR="00046699" w:rsidRPr="00B63F71" w:rsidRDefault="00046699" w:rsidP="000C22D6">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lastRenderedPageBreak/>
              <w:t xml:space="preserve">6. </w:t>
            </w:r>
            <w:proofErr w:type="spellStart"/>
            <w:r w:rsidRPr="00B63F71">
              <w:rPr>
                <w:rFonts w:ascii="Trebuchet MS" w:hAnsi="Trebuchet MS"/>
                <w:sz w:val="20"/>
                <w:szCs w:val="20"/>
                <w:lang w:val="ro-RO"/>
              </w:rPr>
              <w:t>Informaţii</w:t>
            </w:r>
            <w:proofErr w:type="spellEnd"/>
            <w:r w:rsidRPr="00B63F71">
              <w:rPr>
                <w:rFonts w:ascii="Trebuchet MS" w:hAnsi="Trebuchet MS"/>
                <w:sz w:val="20"/>
                <w:szCs w:val="20"/>
                <w:lang w:val="ro-RO"/>
              </w:rPr>
              <w:t xml:space="preserve"> privind reglementările în vigoare referitoare la </w:t>
            </w:r>
            <w:proofErr w:type="spellStart"/>
            <w:r w:rsidRPr="00B63F71">
              <w:rPr>
                <w:rFonts w:ascii="Trebuchet MS" w:hAnsi="Trebuchet MS"/>
                <w:sz w:val="20"/>
                <w:szCs w:val="20"/>
                <w:lang w:val="ro-RO"/>
              </w:rPr>
              <w:t>protecţia</w:t>
            </w:r>
            <w:proofErr w:type="spellEnd"/>
            <w:r w:rsidRPr="00B63F71">
              <w:rPr>
                <w:rFonts w:ascii="Trebuchet MS" w:hAnsi="Trebuchet MS"/>
                <w:sz w:val="20"/>
                <w:szCs w:val="20"/>
                <w:lang w:val="ro-RO"/>
              </w:rPr>
              <w:t xml:space="preserve"> datelor cu caracter personal pot fi </w:t>
            </w:r>
            <w:proofErr w:type="spellStart"/>
            <w:r w:rsidRPr="00B63F71">
              <w:rPr>
                <w:rFonts w:ascii="Trebuchet MS" w:hAnsi="Trebuchet MS"/>
                <w:sz w:val="20"/>
                <w:szCs w:val="20"/>
                <w:lang w:val="ro-RO"/>
              </w:rPr>
              <w:t>obţinute</w:t>
            </w:r>
            <w:proofErr w:type="spellEnd"/>
            <w:r w:rsidRPr="00B63F71">
              <w:rPr>
                <w:rFonts w:ascii="Trebuchet MS" w:hAnsi="Trebuchet MS"/>
                <w:sz w:val="20"/>
                <w:szCs w:val="20"/>
                <w:lang w:val="ro-RO"/>
              </w:rPr>
              <w:t xml:space="preserve"> de la Autoritatea </w:t>
            </w:r>
            <w:proofErr w:type="spellStart"/>
            <w:r w:rsidRPr="00B63F71">
              <w:rPr>
                <w:rFonts w:ascii="Trebuchet MS" w:hAnsi="Trebuchet MS"/>
                <w:sz w:val="20"/>
                <w:szCs w:val="20"/>
                <w:lang w:val="ro-RO"/>
              </w:rPr>
              <w:t>Naţională</w:t>
            </w:r>
            <w:proofErr w:type="spellEnd"/>
            <w:r w:rsidRPr="00B63F71">
              <w:rPr>
                <w:rFonts w:ascii="Trebuchet MS" w:hAnsi="Trebuchet MS"/>
                <w:sz w:val="20"/>
                <w:szCs w:val="20"/>
                <w:lang w:val="ro-RO"/>
              </w:rPr>
              <w:t xml:space="preserve"> de Supraveghere a Datelor cu Caracter Personal</w:t>
            </w:r>
          </w:p>
        </w:tc>
      </w:tr>
    </w:tbl>
    <w:p w14:paraId="1F1346A4" w14:textId="77777777" w:rsidR="00046699" w:rsidRPr="00B63F71" w:rsidRDefault="00046699" w:rsidP="00046699">
      <w:pPr>
        <w:rPr>
          <w:rFonts w:ascii="Trebuchet MS" w:hAnsi="Trebuchet MS"/>
          <w:sz w:val="20"/>
          <w:szCs w:val="20"/>
          <w:lang w:val="ro-RO"/>
        </w:rPr>
      </w:pPr>
    </w:p>
    <w:p w14:paraId="4189B6B4" w14:textId="77777777" w:rsidR="00046699" w:rsidRPr="00B63F71" w:rsidRDefault="00046699" w:rsidP="00046699">
      <w:pPr>
        <w:jc w:val="both"/>
        <w:rPr>
          <w:rFonts w:ascii="Trebuchet MS" w:hAnsi="Trebuchet MS"/>
          <w:b/>
          <w:bCs/>
          <w:sz w:val="20"/>
          <w:szCs w:val="20"/>
        </w:rPr>
      </w:pPr>
      <w:r w:rsidRPr="00B63F71">
        <w:rPr>
          <w:rFonts w:ascii="Trebuchet MS" w:hAnsi="Trebuchet MS"/>
          <w:b/>
          <w:bCs/>
          <w:sz w:val="20"/>
          <w:szCs w:val="20"/>
        </w:rPr>
        <w:t>8. PROCEDURI DE CONTESTARE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1"/>
        <w:gridCol w:w="2443"/>
        <w:gridCol w:w="3280"/>
      </w:tblGrid>
      <w:tr w:rsidR="00046699" w:rsidRPr="00B63F71" w14:paraId="4B1E2476" w14:textId="77777777" w:rsidTr="000C22D6">
        <w:tc>
          <w:tcPr>
            <w:tcW w:w="5000" w:type="pct"/>
            <w:gridSpan w:val="3"/>
          </w:tcPr>
          <w:p w14:paraId="5B32E8E9" w14:textId="77777777" w:rsidR="00046699" w:rsidRPr="00B63F71" w:rsidRDefault="00046699" w:rsidP="000C22D6">
            <w:pPr>
              <w:jc w:val="both"/>
              <w:rPr>
                <w:rFonts w:ascii="Trebuchet MS" w:hAnsi="Trebuchet MS"/>
                <w:b/>
                <w:bCs/>
                <w:sz w:val="20"/>
                <w:szCs w:val="20"/>
              </w:rPr>
            </w:pPr>
            <w:r w:rsidRPr="00B63F71">
              <w:rPr>
                <w:rFonts w:ascii="Trebuchet MS" w:hAnsi="Trebuchet MS"/>
                <w:b/>
                <w:bCs/>
                <w:sz w:val="20"/>
                <w:szCs w:val="20"/>
              </w:rPr>
              <w:t xml:space="preserve">8.1. </w:t>
            </w:r>
            <w:proofErr w:type="spellStart"/>
            <w:r w:rsidRPr="00B63F71">
              <w:rPr>
                <w:rFonts w:ascii="Trebuchet MS" w:hAnsi="Trebuchet MS"/>
                <w:b/>
                <w:bCs/>
                <w:sz w:val="20"/>
                <w:szCs w:val="20"/>
              </w:rPr>
              <w:t>Organismul</w:t>
            </w:r>
            <w:proofErr w:type="spellEnd"/>
            <w:r w:rsidRPr="00B63F71">
              <w:rPr>
                <w:rFonts w:ascii="Trebuchet MS" w:hAnsi="Trebuchet MS"/>
                <w:b/>
                <w:bCs/>
                <w:sz w:val="20"/>
                <w:szCs w:val="20"/>
              </w:rPr>
              <w:t xml:space="preserve"> de </w:t>
            </w:r>
            <w:proofErr w:type="spellStart"/>
            <w:r w:rsidRPr="00B63F71">
              <w:rPr>
                <w:rFonts w:ascii="Trebuchet MS" w:hAnsi="Trebuchet MS"/>
                <w:b/>
                <w:bCs/>
                <w:sz w:val="20"/>
                <w:szCs w:val="20"/>
              </w:rPr>
              <w:t>soluţionare</w:t>
            </w:r>
            <w:proofErr w:type="spellEnd"/>
            <w:r w:rsidRPr="00B63F71">
              <w:rPr>
                <w:rFonts w:ascii="Trebuchet MS" w:hAnsi="Trebuchet MS"/>
                <w:b/>
                <w:bCs/>
                <w:sz w:val="20"/>
                <w:szCs w:val="20"/>
              </w:rPr>
              <w:t xml:space="preserve"> a </w:t>
            </w:r>
            <w:proofErr w:type="spellStart"/>
            <w:r w:rsidRPr="00B63F71">
              <w:rPr>
                <w:rFonts w:ascii="Trebuchet MS" w:hAnsi="Trebuchet MS"/>
                <w:b/>
                <w:bCs/>
                <w:sz w:val="20"/>
                <w:szCs w:val="20"/>
              </w:rPr>
              <w:t>contestaţiilor</w:t>
            </w:r>
            <w:proofErr w:type="spellEnd"/>
          </w:p>
        </w:tc>
      </w:tr>
      <w:tr w:rsidR="00046699" w:rsidRPr="00B63F71" w14:paraId="142C4340" w14:textId="77777777" w:rsidTr="000C22D6">
        <w:tc>
          <w:tcPr>
            <w:tcW w:w="5000" w:type="pct"/>
            <w:gridSpan w:val="3"/>
          </w:tcPr>
          <w:p w14:paraId="5E699955" w14:textId="77777777" w:rsidR="00046699" w:rsidRPr="00B63F71" w:rsidRDefault="00046699" w:rsidP="000C22D6">
            <w:pPr>
              <w:jc w:val="both"/>
              <w:rPr>
                <w:rFonts w:ascii="Trebuchet MS" w:hAnsi="Trebuchet MS"/>
                <w:sz w:val="20"/>
                <w:szCs w:val="20"/>
              </w:rPr>
            </w:pPr>
            <w:proofErr w:type="spellStart"/>
            <w:r w:rsidRPr="00B63F71">
              <w:rPr>
                <w:rFonts w:ascii="Trebuchet MS" w:hAnsi="Trebuchet MS"/>
                <w:sz w:val="20"/>
                <w:szCs w:val="20"/>
              </w:rPr>
              <w:t>Denumire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oficială</w:t>
            </w:r>
            <w:proofErr w:type="spellEnd"/>
            <w:r w:rsidRPr="00B63F71">
              <w:rPr>
                <w:rFonts w:ascii="Trebuchet MS" w:hAnsi="Trebuchet MS"/>
                <w:sz w:val="20"/>
                <w:szCs w:val="20"/>
              </w:rPr>
              <w:t xml:space="preserve">: </w:t>
            </w:r>
            <w:r>
              <w:rPr>
                <w:rFonts w:ascii="Trebuchet MS" w:hAnsi="Trebuchet MS"/>
                <w:sz w:val="20"/>
                <w:szCs w:val="20"/>
              </w:rPr>
              <w:t>D</w:t>
            </w:r>
            <w:proofErr w:type="spellStart"/>
            <w:r w:rsidRPr="00B63F71">
              <w:rPr>
                <w:rFonts w:ascii="Trebuchet MS" w:hAnsi="Trebuchet MS"/>
                <w:sz w:val="20"/>
                <w:szCs w:val="20"/>
                <w:lang w:val="ro-RO"/>
              </w:rPr>
              <w:t>irecţi</w:t>
            </w:r>
            <w:r>
              <w:rPr>
                <w:rFonts w:ascii="Trebuchet MS" w:hAnsi="Trebuchet MS"/>
                <w:sz w:val="20"/>
                <w:szCs w:val="20"/>
                <w:lang w:val="ro-RO"/>
              </w:rPr>
              <w:t>a</w:t>
            </w:r>
            <w:proofErr w:type="spellEnd"/>
            <w:r w:rsidRPr="00B63F71">
              <w:rPr>
                <w:rFonts w:ascii="Trebuchet MS" w:hAnsi="Trebuchet MS"/>
                <w:sz w:val="20"/>
                <w:szCs w:val="20"/>
                <w:lang w:val="ro-RO"/>
              </w:rPr>
              <w:t xml:space="preserve"> </w:t>
            </w:r>
            <w:r>
              <w:rPr>
                <w:rFonts w:ascii="Trebuchet MS" w:hAnsi="Trebuchet MS"/>
                <w:sz w:val="20"/>
                <w:szCs w:val="20"/>
                <w:lang w:val="ro-RO"/>
              </w:rPr>
              <w:t>S</w:t>
            </w:r>
            <w:r w:rsidRPr="00B63F71">
              <w:rPr>
                <w:rFonts w:ascii="Trebuchet MS" w:hAnsi="Trebuchet MS"/>
                <w:sz w:val="20"/>
                <w:szCs w:val="20"/>
                <w:lang w:val="ro-RO"/>
              </w:rPr>
              <w:t xml:space="preserve">anitar - </w:t>
            </w:r>
            <w:r>
              <w:rPr>
                <w:rFonts w:ascii="Trebuchet MS" w:hAnsi="Trebuchet MS"/>
                <w:sz w:val="20"/>
                <w:szCs w:val="20"/>
                <w:lang w:val="ro-RO"/>
              </w:rPr>
              <w:t>V</w:t>
            </w:r>
            <w:r w:rsidRPr="00B63F71">
              <w:rPr>
                <w:rFonts w:ascii="Trebuchet MS" w:hAnsi="Trebuchet MS"/>
                <w:sz w:val="20"/>
                <w:szCs w:val="20"/>
                <w:lang w:val="ro-RO"/>
              </w:rPr>
              <w:t>eterinar</w:t>
            </w:r>
            <w:r>
              <w:rPr>
                <w:rFonts w:ascii="Trebuchet MS" w:hAnsi="Trebuchet MS"/>
                <w:sz w:val="20"/>
                <w:szCs w:val="20"/>
                <w:lang w:val="ro-RO"/>
              </w:rPr>
              <w:t>a</w:t>
            </w:r>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pentru </w:t>
            </w:r>
            <w:proofErr w:type="spellStart"/>
            <w:r>
              <w:rPr>
                <w:rFonts w:ascii="Trebuchet MS" w:hAnsi="Trebuchet MS"/>
                <w:sz w:val="20"/>
                <w:szCs w:val="20"/>
                <w:lang w:val="ro-RO"/>
              </w:rPr>
              <w:t>S</w:t>
            </w:r>
            <w:r w:rsidRPr="00B63F71">
              <w:rPr>
                <w:rFonts w:ascii="Trebuchet MS" w:hAnsi="Trebuchet MS"/>
                <w:sz w:val="20"/>
                <w:szCs w:val="20"/>
                <w:lang w:val="ro-RO"/>
              </w:rPr>
              <w:t>iguranţa</w:t>
            </w:r>
            <w:proofErr w:type="spellEnd"/>
            <w:r w:rsidRPr="00B63F71">
              <w:rPr>
                <w:rFonts w:ascii="Trebuchet MS" w:hAnsi="Trebuchet MS"/>
                <w:sz w:val="20"/>
                <w:szCs w:val="20"/>
                <w:lang w:val="ro-RO"/>
              </w:rPr>
              <w:t xml:space="preserve"> </w:t>
            </w:r>
            <w:r>
              <w:rPr>
                <w:rFonts w:ascii="Trebuchet MS" w:hAnsi="Trebuchet MS"/>
                <w:sz w:val="20"/>
                <w:szCs w:val="20"/>
                <w:lang w:val="ro-RO"/>
              </w:rPr>
              <w:t>A</w:t>
            </w:r>
            <w:r w:rsidRPr="00B63F71">
              <w:rPr>
                <w:rFonts w:ascii="Trebuchet MS" w:hAnsi="Trebuchet MS"/>
                <w:sz w:val="20"/>
                <w:szCs w:val="20"/>
                <w:lang w:val="ro-RO"/>
              </w:rPr>
              <w:t xml:space="preserve">limentelor </w:t>
            </w:r>
            <w:proofErr w:type="spellStart"/>
            <w:r>
              <w:rPr>
                <w:rFonts w:ascii="Trebuchet MS" w:hAnsi="Trebuchet MS"/>
                <w:sz w:val="20"/>
                <w:szCs w:val="20"/>
                <w:lang w:val="ro-RO"/>
              </w:rPr>
              <w:t>Braila</w:t>
            </w:r>
            <w:proofErr w:type="spellEnd"/>
            <w:r>
              <w:rPr>
                <w:rFonts w:ascii="Trebuchet MS" w:hAnsi="Trebuchet MS"/>
                <w:sz w:val="20"/>
                <w:szCs w:val="20"/>
                <w:lang w:val="ro-RO"/>
              </w:rPr>
              <w:t xml:space="preserve"> </w:t>
            </w:r>
          </w:p>
        </w:tc>
      </w:tr>
      <w:tr w:rsidR="00046699" w:rsidRPr="00B63F71" w14:paraId="416F9A03" w14:textId="77777777" w:rsidTr="000C22D6">
        <w:tc>
          <w:tcPr>
            <w:tcW w:w="5000" w:type="pct"/>
            <w:gridSpan w:val="3"/>
          </w:tcPr>
          <w:p w14:paraId="011C9AE9" w14:textId="77777777" w:rsidR="00046699" w:rsidRPr="00B63F71" w:rsidRDefault="00046699" w:rsidP="000C22D6">
            <w:pPr>
              <w:jc w:val="both"/>
              <w:rPr>
                <w:rFonts w:ascii="Trebuchet MS" w:hAnsi="Trebuchet MS"/>
                <w:sz w:val="20"/>
                <w:szCs w:val="20"/>
              </w:rPr>
            </w:pPr>
            <w:proofErr w:type="spellStart"/>
            <w:r w:rsidRPr="00B63F71">
              <w:rPr>
                <w:rFonts w:ascii="Trebuchet MS" w:hAnsi="Trebuchet MS"/>
                <w:sz w:val="20"/>
                <w:szCs w:val="20"/>
              </w:rPr>
              <w:t>Adresă</w:t>
            </w:r>
            <w:proofErr w:type="spellEnd"/>
            <w:r w:rsidRPr="00B63F71">
              <w:rPr>
                <w:rFonts w:ascii="Trebuchet MS" w:hAnsi="Trebuchet MS"/>
                <w:sz w:val="20"/>
                <w:szCs w:val="20"/>
              </w:rPr>
              <w:t xml:space="preserve">: </w:t>
            </w:r>
            <w:proofErr w:type="spellStart"/>
            <w:r>
              <w:rPr>
                <w:rFonts w:ascii="Trebuchet MS" w:hAnsi="Trebuchet MS"/>
                <w:sz w:val="20"/>
                <w:szCs w:val="20"/>
              </w:rPr>
              <w:t>Calea</w:t>
            </w:r>
            <w:proofErr w:type="spellEnd"/>
            <w:r>
              <w:rPr>
                <w:rFonts w:ascii="Trebuchet MS" w:hAnsi="Trebuchet MS"/>
                <w:sz w:val="20"/>
                <w:szCs w:val="20"/>
              </w:rPr>
              <w:t xml:space="preserve"> Galati, nr. 344</w:t>
            </w:r>
          </w:p>
        </w:tc>
      </w:tr>
      <w:tr w:rsidR="00046699" w:rsidRPr="00B63F71" w14:paraId="3DCF86BA" w14:textId="77777777" w:rsidTr="000C22D6">
        <w:tc>
          <w:tcPr>
            <w:tcW w:w="2154" w:type="pct"/>
          </w:tcPr>
          <w:p w14:paraId="717435DC" w14:textId="77777777" w:rsidR="00046699" w:rsidRPr="00B63F71" w:rsidRDefault="00046699" w:rsidP="000C22D6">
            <w:pPr>
              <w:jc w:val="both"/>
              <w:rPr>
                <w:rFonts w:ascii="Trebuchet MS" w:hAnsi="Trebuchet MS"/>
                <w:sz w:val="20"/>
                <w:szCs w:val="20"/>
              </w:rPr>
            </w:pPr>
            <w:proofErr w:type="spellStart"/>
            <w:r w:rsidRPr="00B63F71">
              <w:rPr>
                <w:rFonts w:ascii="Trebuchet MS" w:hAnsi="Trebuchet MS"/>
                <w:sz w:val="20"/>
                <w:szCs w:val="20"/>
              </w:rPr>
              <w:t>Localitate</w:t>
            </w:r>
            <w:proofErr w:type="spellEnd"/>
            <w:r w:rsidRPr="00B63F71">
              <w:rPr>
                <w:rFonts w:ascii="Trebuchet MS" w:hAnsi="Trebuchet MS"/>
                <w:sz w:val="20"/>
                <w:szCs w:val="20"/>
              </w:rPr>
              <w:t xml:space="preserve">: </w:t>
            </w:r>
            <w:r>
              <w:rPr>
                <w:rFonts w:ascii="Trebuchet MS" w:hAnsi="Trebuchet MS"/>
                <w:sz w:val="20"/>
                <w:szCs w:val="20"/>
              </w:rPr>
              <w:t>Braila</w:t>
            </w:r>
          </w:p>
        </w:tc>
        <w:tc>
          <w:tcPr>
            <w:tcW w:w="1215" w:type="pct"/>
          </w:tcPr>
          <w:p w14:paraId="12433D40" w14:textId="77777777" w:rsidR="00046699" w:rsidRPr="00B63F71" w:rsidRDefault="00046699" w:rsidP="000C22D6">
            <w:pPr>
              <w:jc w:val="both"/>
              <w:rPr>
                <w:rFonts w:ascii="Trebuchet MS" w:hAnsi="Trebuchet MS"/>
                <w:sz w:val="20"/>
                <w:szCs w:val="20"/>
              </w:rPr>
            </w:pPr>
            <w:r w:rsidRPr="00B63F71">
              <w:rPr>
                <w:rFonts w:ascii="Trebuchet MS" w:hAnsi="Trebuchet MS"/>
                <w:sz w:val="20"/>
                <w:szCs w:val="20"/>
              </w:rPr>
              <w:t xml:space="preserve">Cod </w:t>
            </w:r>
            <w:proofErr w:type="spellStart"/>
            <w:r w:rsidRPr="00B63F71">
              <w:rPr>
                <w:rFonts w:ascii="Trebuchet MS" w:hAnsi="Trebuchet MS"/>
                <w:sz w:val="20"/>
                <w:szCs w:val="20"/>
              </w:rPr>
              <w:t>poştal</w:t>
            </w:r>
            <w:proofErr w:type="spellEnd"/>
            <w:r w:rsidRPr="00B63F71">
              <w:rPr>
                <w:rFonts w:ascii="Trebuchet MS" w:hAnsi="Trebuchet MS"/>
                <w:sz w:val="20"/>
                <w:szCs w:val="20"/>
              </w:rPr>
              <w:t xml:space="preserve">: </w:t>
            </w:r>
            <w:r>
              <w:rPr>
                <w:rFonts w:ascii="Trebuchet MS" w:hAnsi="Trebuchet MS"/>
                <w:sz w:val="20"/>
                <w:szCs w:val="20"/>
              </w:rPr>
              <w:t>810385</w:t>
            </w:r>
          </w:p>
        </w:tc>
        <w:tc>
          <w:tcPr>
            <w:tcW w:w="1631" w:type="pct"/>
          </w:tcPr>
          <w:p w14:paraId="38916B56" w14:textId="77777777" w:rsidR="00046699" w:rsidRPr="00B63F71" w:rsidRDefault="00046699" w:rsidP="000C22D6">
            <w:pPr>
              <w:jc w:val="both"/>
              <w:rPr>
                <w:rFonts w:ascii="Trebuchet MS" w:hAnsi="Trebuchet MS"/>
                <w:sz w:val="20"/>
                <w:szCs w:val="20"/>
              </w:rPr>
            </w:pPr>
            <w:proofErr w:type="spellStart"/>
            <w:r w:rsidRPr="00B63F71">
              <w:rPr>
                <w:rFonts w:ascii="Trebuchet MS" w:hAnsi="Trebuchet MS"/>
                <w:sz w:val="20"/>
                <w:szCs w:val="20"/>
              </w:rPr>
              <w:t>Ţară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România</w:t>
            </w:r>
            <w:proofErr w:type="spellEnd"/>
            <w:r>
              <w:rPr>
                <w:rFonts w:ascii="Trebuchet MS" w:hAnsi="Trebuchet MS"/>
                <w:sz w:val="20"/>
                <w:szCs w:val="20"/>
              </w:rPr>
              <w:t>-</w:t>
            </w:r>
          </w:p>
        </w:tc>
      </w:tr>
      <w:tr w:rsidR="00046699" w:rsidRPr="00B63F71" w14:paraId="32856639" w14:textId="77777777" w:rsidTr="000C22D6">
        <w:tc>
          <w:tcPr>
            <w:tcW w:w="3369" w:type="pct"/>
            <w:gridSpan w:val="2"/>
          </w:tcPr>
          <w:p w14:paraId="5D706828" w14:textId="77777777" w:rsidR="00046699" w:rsidRPr="00B63F71" w:rsidRDefault="00046699" w:rsidP="000C22D6">
            <w:pPr>
              <w:jc w:val="both"/>
              <w:rPr>
                <w:rFonts w:ascii="Trebuchet MS" w:hAnsi="Trebuchet MS"/>
                <w:sz w:val="20"/>
                <w:szCs w:val="20"/>
              </w:rPr>
            </w:pPr>
            <w:r w:rsidRPr="00B63F71">
              <w:rPr>
                <w:rFonts w:ascii="Trebuchet MS" w:hAnsi="Trebuchet MS"/>
                <w:sz w:val="20"/>
                <w:szCs w:val="20"/>
              </w:rPr>
              <w:t xml:space="preserve">E-mail: </w:t>
            </w:r>
            <w:r>
              <w:rPr>
                <w:rFonts w:ascii="Trebuchet MS" w:hAnsi="Trebuchet MS"/>
                <w:sz w:val="20"/>
                <w:szCs w:val="20"/>
              </w:rPr>
              <w:t>office-braila@ansvsa.ro</w:t>
            </w:r>
          </w:p>
        </w:tc>
        <w:tc>
          <w:tcPr>
            <w:tcW w:w="1631" w:type="pct"/>
          </w:tcPr>
          <w:p w14:paraId="3C58B786" w14:textId="77777777" w:rsidR="00046699" w:rsidRPr="00B63F71" w:rsidRDefault="00046699" w:rsidP="000C22D6">
            <w:pPr>
              <w:jc w:val="both"/>
              <w:rPr>
                <w:rFonts w:ascii="Trebuchet MS" w:hAnsi="Trebuchet MS"/>
                <w:sz w:val="20"/>
                <w:szCs w:val="20"/>
              </w:rPr>
            </w:pPr>
            <w:proofErr w:type="spellStart"/>
            <w:proofErr w:type="gramStart"/>
            <w:r w:rsidRPr="00B63F71">
              <w:rPr>
                <w:rFonts w:ascii="Trebuchet MS" w:hAnsi="Trebuchet MS"/>
                <w:sz w:val="20"/>
                <w:szCs w:val="20"/>
              </w:rPr>
              <w:t>Telefon</w:t>
            </w:r>
            <w:proofErr w:type="spellEnd"/>
            <w:r w:rsidRPr="00B63F71">
              <w:rPr>
                <w:rFonts w:ascii="Trebuchet MS" w:hAnsi="Trebuchet MS"/>
                <w:sz w:val="20"/>
                <w:szCs w:val="20"/>
              </w:rPr>
              <w:t>:</w:t>
            </w:r>
            <w:r>
              <w:rPr>
                <w:rFonts w:ascii="Trebuchet MS" w:hAnsi="Trebuchet MS"/>
                <w:sz w:val="20"/>
                <w:szCs w:val="20"/>
              </w:rPr>
              <w:t>+</w:t>
            </w:r>
            <w:proofErr w:type="gramEnd"/>
            <w:r>
              <w:rPr>
                <w:rFonts w:ascii="Trebuchet MS" w:hAnsi="Trebuchet MS"/>
                <w:sz w:val="20"/>
                <w:szCs w:val="20"/>
              </w:rPr>
              <w:t>40 239610689</w:t>
            </w:r>
          </w:p>
        </w:tc>
      </w:tr>
      <w:tr w:rsidR="00046699" w:rsidRPr="00B63F71" w14:paraId="30B96A47" w14:textId="77777777" w:rsidTr="000C22D6">
        <w:tc>
          <w:tcPr>
            <w:tcW w:w="3369" w:type="pct"/>
            <w:gridSpan w:val="2"/>
          </w:tcPr>
          <w:p w14:paraId="42AF6AAE" w14:textId="77777777" w:rsidR="00046699" w:rsidRPr="00B63F71" w:rsidRDefault="00046699" w:rsidP="000C22D6">
            <w:pPr>
              <w:jc w:val="both"/>
              <w:rPr>
                <w:rFonts w:ascii="Trebuchet MS" w:hAnsi="Trebuchet MS"/>
                <w:sz w:val="20"/>
                <w:szCs w:val="20"/>
              </w:rPr>
            </w:pPr>
            <w:proofErr w:type="spellStart"/>
            <w:r w:rsidRPr="00B63F71">
              <w:rPr>
                <w:rFonts w:ascii="Trebuchet MS" w:hAnsi="Trebuchet MS"/>
                <w:sz w:val="20"/>
                <w:szCs w:val="20"/>
              </w:rPr>
              <w:t>Adresă</w:t>
            </w:r>
            <w:proofErr w:type="spellEnd"/>
            <w:r w:rsidRPr="00B63F71">
              <w:rPr>
                <w:rFonts w:ascii="Trebuchet MS" w:hAnsi="Trebuchet MS"/>
                <w:sz w:val="20"/>
                <w:szCs w:val="20"/>
              </w:rPr>
              <w:t xml:space="preserve"> internet: </w:t>
            </w:r>
            <w:r w:rsidRPr="00B63F71">
              <w:rPr>
                <w:rFonts w:ascii="Trebuchet MS" w:hAnsi="Trebuchet MS" w:cs="Open Sans"/>
                <w:color w:val="000000"/>
                <w:sz w:val="20"/>
                <w:szCs w:val="20"/>
                <w:shd w:val="clear" w:color="auto" w:fill="F9F9F9"/>
              </w:rPr>
              <w:t>http://www.braila.dsvsa.ro</w:t>
            </w:r>
          </w:p>
        </w:tc>
        <w:tc>
          <w:tcPr>
            <w:tcW w:w="1631" w:type="pct"/>
          </w:tcPr>
          <w:p w14:paraId="5E9C641C" w14:textId="77777777" w:rsidR="00046699" w:rsidRPr="00B63F71" w:rsidRDefault="00046699" w:rsidP="000C22D6">
            <w:pPr>
              <w:jc w:val="both"/>
              <w:rPr>
                <w:rFonts w:ascii="Trebuchet MS" w:hAnsi="Trebuchet MS"/>
                <w:sz w:val="20"/>
                <w:szCs w:val="20"/>
                <w:lang w:val="ro-RO"/>
              </w:rPr>
            </w:pPr>
            <w:proofErr w:type="gramStart"/>
            <w:r w:rsidRPr="00B63F71">
              <w:rPr>
                <w:rFonts w:ascii="Trebuchet MS" w:hAnsi="Trebuchet MS"/>
                <w:sz w:val="20"/>
                <w:szCs w:val="20"/>
              </w:rPr>
              <w:t>Fax</w:t>
            </w:r>
            <w:r w:rsidRPr="00B63F71">
              <w:rPr>
                <w:rFonts w:ascii="Trebuchet MS" w:hAnsi="Trebuchet MS"/>
                <w:sz w:val="20"/>
                <w:szCs w:val="20"/>
                <w:lang w:val="ro-RO"/>
              </w:rPr>
              <w:t>:</w:t>
            </w:r>
            <w:r>
              <w:rPr>
                <w:rFonts w:ascii="Trebuchet MS" w:hAnsi="Trebuchet MS"/>
                <w:sz w:val="20"/>
                <w:szCs w:val="20"/>
                <w:lang w:val="ro-RO"/>
              </w:rPr>
              <w:t>+</w:t>
            </w:r>
            <w:proofErr w:type="gramEnd"/>
            <w:r>
              <w:rPr>
                <w:rFonts w:ascii="Trebuchet MS" w:hAnsi="Trebuchet MS"/>
                <w:sz w:val="20"/>
                <w:szCs w:val="20"/>
                <w:lang w:val="ro-RO"/>
              </w:rPr>
              <w:t>40 239610691</w:t>
            </w:r>
          </w:p>
        </w:tc>
      </w:tr>
      <w:tr w:rsidR="00046699" w:rsidRPr="00B63F71" w14:paraId="282ED140" w14:textId="77777777" w:rsidTr="000C22D6">
        <w:tc>
          <w:tcPr>
            <w:tcW w:w="5000" w:type="pct"/>
            <w:gridSpan w:val="3"/>
          </w:tcPr>
          <w:p w14:paraId="542EF30B" w14:textId="77777777" w:rsidR="00046699" w:rsidRPr="00B63F71" w:rsidRDefault="00046699" w:rsidP="000C22D6">
            <w:pPr>
              <w:jc w:val="both"/>
              <w:rPr>
                <w:rFonts w:ascii="Trebuchet MS" w:hAnsi="Trebuchet MS"/>
                <w:b/>
                <w:bCs/>
                <w:sz w:val="20"/>
                <w:szCs w:val="20"/>
              </w:rPr>
            </w:pPr>
            <w:r w:rsidRPr="00B63F71">
              <w:rPr>
                <w:rFonts w:ascii="Trebuchet MS" w:hAnsi="Trebuchet MS"/>
                <w:b/>
                <w:bCs/>
                <w:sz w:val="20"/>
                <w:szCs w:val="20"/>
              </w:rPr>
              <w:t xml:space="preserve">8.2. </w:t>
            </w:r>
            <w:proofErr w:type="spellStart"/>
            <w:r w:rsidRPr="00B63F71">
              <w:rPr>
                <w:rFonts w:ascii="Trebuchet MS" w:hAnsi="Trebuchet MS"/>
                <w:b/>
                <w:bCs/>
                <w:sz w:val="20"/>
                <w:szCs w:val="20"/>
              </w:rPr>
              <w:t>Organismul</w:t>
            </w:r>
            <w:proofErr w:type="spellEnd"/>
            <w:r w:rsidRPr="00B63F71">
              <w:rPr>
                <w:rFonts w:ascii="Trebuchet MS" w:hAnsi="Trebuchet MS"/>
                <w:b/>
                <w:bCs/>
                <w:sz w:val="20"/>
                <w:szCs w:val="20"/>
              </w:rPr>
              <w:t xml:space="preserve"> competent pentru </w:t>
            </w:r>
            <w:proofErr w:type="spellStart"/>
            <w:r w:rsidRPr="00B63F71">
              <w:rPr>
                <w:rFonts w:ascii="Trebuchet MS" w:hAnsi="Trebuchet MS"/>
                <w:b/>
                <w:bCs/>
                <w:sz w:val="20"/>
                <w:szCs w:val="20"/>
              </w:rPr>
              <w:t>procedurile</w:t>
            </w:r>
            <w:proofErr w:type="spellEnd"/>
            <w:r w:rsidRPr="00B63F71">
              <w:rPr>
                <w:rFonts w:ascii="Trebuchet MS" w:hAnsi="Trebuchet MS"/>
                <w:b/>
                <w:bCs/>
                <w:sz w:val="20"/>
                <w:szCs w:val="20"/>
              </w:rPr>
              <w:t xml:space="preserve"> de </w:t>
            </w:r>
            <w:proofErr w:type="spellStart"/>
            <w:r w:rsidRPr="00B63F71">
              <w:rPr>
                <w:rFonts w:ascii="Trebuchet MS" w:hAnsi="Trebuchet MS"/>
                <w:b/>
                <w:bCs/>
                <w:sz w:val="20"/>
                <w:szCs w:val="20"/>
              </w:rPr>
              <w:t>mediere</w:t>
            </w:r>
            <w:proofErr w:type="spellEnd"/>
            <w:r w:rsidRPr="00B63F71">
              <w:rPr>
                <w:rFonts w:ascii="Trebuchet MS" w:hAnsi="Trebuchet MS"/>
                <w:b/>
                <w:bCs/>
                <w:sz w:val="20"/>
                <w:szCs w:val="20"/>
              </w:rPr>
              <w:t>: -</w:t>
            </w:r>
          </w:p>
        </w:tc>
      </w:tr>
      <w:tr w:rsidR="00046699" w:rsidRPr="00B63F71" w14:paraId="534027B3" w14:textId="77777777" w:rsidTr="000C22D6">
        <w:tc>
          <w:tcPr>
            <w:tcW w:w="5000" w:type="pct"/>
            <w:gridSpan w:val="3"/>
          </w:tcPr>
          <w:p w14:paraId="271E5F71" w14:textId="77777777" w:rsidR="00046699" w:rsidRPr="00B63F71" w:rsidRDefault="00046699" w:rsidP="000C22D6">
            <w:pPr>
              <w:jc w:val="both"/>
              <w:rPr>
                <w:rFonts w:ascii="Trebuchet MS" w:hAnsi="Trebuchet MS"/>
                <w:sz w:val="20"/>
                <w:szCs w:val="20"/>
              </w:rPr>
            </w:pPr>
            <w:proofErr w:type="spellStart"/>
            <w:r w:rsidRPr="00B63F71">
              <w:rPr>
                <w:rFonts w:ascii="Trebuchet MS" w:hAnsi="Trebuchet MS"/>
                <w:sz w:val="20"/>
                <w:szCs w:val="20"/>
              </w:rPr>
              <w:t>Denumire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oficială</w:t>
            </w:r>
            <w:proofErr w:type="spellEnd"/>
            <w:r w:rsidRPr="00B63F71">
              <w:rPr>
                <w:rFonts w:ascii="Trebuchet MS" w:hAnsi="Trebuchet MS"/>
                <w:sz w:val="20"/>
                <w:szCs w:val="20"/>
              </w:rPr>
              <w:t>:</w:t>
            </w:r>
          </w:p>
        </w:tc>
      </w:tr>
      <w:tr w:rsidR="00046699" w:rsidRPr="00B63F71" w14:paraId="2F99ADB3" w14:textId="77777777" w:rsidTr="000C22D6">
        <w:tc>
          <w:tcPr>
            <w:tcW w:w="5000" w:type="pct"/>
            <w:gridSpan w:val="3"/>
          </w:tcPr>
          <w:p w14:paraId="5F3FD9F6" w14:textId="77777777" w:rsidR="00046699" w:rsidRPr="00B63F71" w:rsidRDefault="00046699" w:rsidP="000C22D6">
            <w:pPr>
              <w:jc w:val="both"/>
              <w:rPr>
                <w:rFonts w:ascii="Trebuchet MS" w:hAnsi="Trebuchet MS"/>
                <w:sz w:val="20"/>
                <w:szCs w:val="20"/>
              </w:rPr>
            </w:pPr>
            <w:proofErr w:type="spellStart"/>
            <w:proofErr w:type="gramStart"/>
            <w:r w:rsidRPr="00B63F71">
              <w:rPr>
                <w:rFonts w:ascii="Trebuchet MS" w:hAnsi="Trebuchet MS"/>
                <w:sz w:val="20"/>
                <w:szCs w:val="20"/>
              </w:rPr>
              <w:t>Adresă</w:t>
            </w:r>
            <w:proofErr w:type="spellEnd"/>
            <w:r w:rsidRPr="00B63F71">
              <w:rPr>
                <w:rFonts w:ascii="Trebuchet MS" w:hAnsi="Trebuchet MS"/>
                <w:sz w:val="20"/>
                <w:szCs w:val="20"/>
              </w:rPr>
              <w:t>:</w:t>
            </w:r>
            <w:r>
              <w:rPr>
                <w:rFonts w:ascii="Trebuchet MS" w:hAnsi="Trebuchet MS"/>
                <w:sz w:val="20"/>
                <w:szCs w:val="20"/>
              </w:rPr>
              <w:t>-</w:t>
            </w:r>
            <w:proofErr w:type="gramEnd"/>
          </w:p>
        </w:tc>
      </w:tr>
      <w:tr w:rsidR="00046699" w:rsidRPr="00B63F71" w14:paraId="701126E8" w14:textId="77777777" w:rsidTr="000C22D6">
        <w:tc>
          <w:tcPr>
            <w:tcW w:w="2154" w:type="pct"/>
          </w:tcPr>
          <w:p w14:paraId="35A9851E" w14:textId="77777777" w:rsidR="00046699" w:rsidRPr="00B63F71" w:rsidRDefault="00046699" w:rsidP="000C22D6">
            <w:pPr>
              <w:jc w:val="both"/>
              <w:rPr>
                <w:rFonts w:ascii="Trebuchet MS" w:hAnsi="Trebuchet MS"/>
                <w:sz w:val="20"/>
                <w:szCs w:val="20"/>
              </w:rPr>
            </w:pPr>
            <w:proofErr w:type="spellStart"/>
            <w:proofErr w:type="gramStart"/>
            <w:r w:rsidRPr="00B63F71">
              <w:rPr>
                <w:rFonts w:ascii="Trebuchet MS" w:hAnsi="Trebuchet MS"/>
                <w:sz w:val="20"/>
                <w:szCs w:val="20"/>
              </w:rPr>
              <w:t>Localitate</w:t>
            </w:r>
            <w:proofErr w:type="spellEnd"/>
            <w:r w:rsidRPr="00B63F71">
              <w:rPr>
                <w:rFonts w:ascii="Trebuchet MS" w:hAnsi="Trebuchet MS"/>
                <w:sz w:val="20"/>
                <w:szCs w:val="20"/>
              </w:rPr>
              <w:t>:</w:t>
            </w:r>
            <w:r>
              <w:rPr>
                <w:rFonts w:ascii="Trebuchet MS" w:hAnsi="Trebuchet MS"/>
                <w:sz w:val="20"/>
                <w:szCs w:val="20"/>
              </w:rPr>
              <w:t>-</w:t>
            </w:r>
            <w:proofErr w:type="gramEnd"/>
          </w:p>
        </w:tc>
        <w:tc>
          <w:tcPr>
            <w:tcW w:w="1215" w:type="pct"/>
          </w:tcPr>
          <w:p w14:paraId="4364A89D" w14:textId="77777777" w:rsidR="00046699" w:rsidRPr="00B63F71" w:rsidRDefault="00046699" w:rsidP="000C22D6">
            <w:pPr>
              <w:jc w:val="both"/>
              <w:rPr>
                <w:rFonts w:ascii="Trebuchet MS" w:hAnsi="Trebuchet MS"/>
                <w:sz w:val="20"/>
                <w:szCs w:val="20"/>
              </w:rPr>
            </w:pPr>
            <w:r w:rsidRPr="00B63F71">
              <w:rPr>
                <w:rFonts w:ascii="Trebuchet MS" w:hAnsi="Trebuchet MS"/>
                <w:sz w:val="20"/>
                <w:szCs w:val="20"/>
              </w:rPr>
              <w:t xml:space="preserve">Cod </w:t>
            </w:r>
            <w:proofErr w:type="spellStart"/>
            <w:proofErr w:type="gramStart"/>
            <w:r w:rsidRPr="00B63F71">
              <w:rPr>
                <w:rFonts w:ascii="Trebuchet MS" w:hAnsi="Trebuchet MS"/>
                <w:sz w:val="20"/>
                <w:szCs w:val="20"/>
              </w:rPr>
              <w:t>poştal</w:t>
            </w:r>
            <w:proofErr w:type="spellEnd"/>
            <w:r w:rsidRPr="00B63F71">
              <w:rPr>
                <w:rFonts w:ascii="Trebuchet MS" w:hAnsi="Trebuchet MS"/>
                <w:sz w:val="20"/>
                <w:szCs w:val="20"/>
              </w:rPr>
              <w:t>:</w:t>
            </w:r>
            <w:r>
              <w:rPr>
                <w:rFonts w:ascii="Trebuchet MS" w:hAnsi="Trebuchet MS"/>
                <w:sz w:val="20"/>
                <w:szCs w:val="20"/>
              </w:rPr>
              <w:t>-</w:t>
            </w:r>
            <w:proofErr w:type="gramEnd"/>
          </w:p>
        </w:tc>
        <w:tc>
          <w:tcPr>
            <w:tcW w:w="1631" w:type="pct"/>
          </w:tcPr>
          <w:p w14:paraId="07A56B47" w14:textId="77777777" w:rsidR="00046699" w:rsidRPr="00B63F71" w:rsidRDefault="00046699" w:rsidP="000C22D6">
            <w:pPr>
              <w:jc w:val="both"/>
              <w:rPr>
                <w:rFonts w:ascii="Trebuchet MS" w:hAnsi="Trebuchet MS"/>
                <w:sz w:val="20"/>
                <w:szCs w:val="20"/>
              </w:rPr>
            </w:pPr>
            <w:proofErr w:type="spellStart"/>
            <w:proofErr w:type="gramStart"/>
            <w:r w:rsidRPr="00B63F71">
              <w:rPr>
                <w:rFonts w:ascii="Trebuchet MS" w:hAnsi="Trebuchet MS"/>
                <w:sz w:val="20"/>
                <w:szCs w:val="20"/>
              </w:rPr>
              <w:t>Ţară</w:t>
            </w:r>
            <w:proofErr w:type="spellEnd"/>
            <w:r w:rsidRPr="00B63F71">
              <w:rPr>
                <w:rFonts w:ascii="Trebuchet MS" w:hAnsi="Trebuchet MS"/>
                <w:sz w:val="20"/>
                <w:szCs w:val="20"/>
              </w:rPr>
              <w:t>:</w:t>
            </w:r>
            <w:r>
              <w:rPr>
                <w:rFonts w:ascii="Trebuchet MS" w:hAnsi="Trebuchet MS"/>
                <w:sz w:val="20"/>
                <w:szCs w:val="20"/>
              </w:rPr>
              <w:t>-</w:t>
            </w:r>
            <w:proofErr w:type="gramEnd"/>
          </w:p>
        </w:tc>
      </w:tr>
      <w:tr w:rsidR="00046699" w:rsidRPr="00B63F71" w14:paraId="4BAED940" w14:textId="77777777" w:rsidTr="000C22D6">
        <w:tc>
          <w:tcPr>
            <w:tcW w:w="3369" w:type="pct"/>
            <w:gridSpan w:val="2"/>
          </w:tcPr>
          <w:p w14:paraId="5D0E8140" w14:textId="77777777" w:rsidR="00046699" w:rsidRPr="00B63F71" w:rsidRDefault="00046699" w:rsidP="000C22D6">
            <w:pPr>
              <w:jc w:val="both"/>
              <w:rPr>
                <w:rFonts w:ascii="Trebuchet MS" w:hAnsi="Trebuchet MS"/>
                <w:sz w:val="20"/>
                <w:szCs w:val="20"/>
              </w:rPr>
            </w:pPr>
            <w:proofErr w:type="gramStart"/>
            <w:r w:rsidRPr="00B63F71">
              <w:rPr>
                <w:rFonts w:ascii="Trebuchet MS" w:hAnsi="Trebuchet MS"/>
                <w:sz w:val="20"/>
                <w:szCs w:val="20"/>
              </w:rPr>
              <w:t>E-mail:</w:t>
            </w:r>
            <w:r>
              <w:rPr>
                <w:rFonts w:ascii="Trebuchet MS" w:hAnsi="Trebuchet MS"/>
                <w:sz w:val="20"/>
                <w:szCs w:val="20"/>
              </w:rPr>
              <w:t>-</w:t>
            </w:r>
            <w:proofErr w:type="gramEnd"/>
          </w:p>
        </w:tc>
        <w:tc>
          <w:tcPr>
            <w:tcW w:w="1631" w:type="pct"/>
          </w:tcPr>
          <w:p w14:paraId="10814E8B" w14:textId="77777777" w:rsidR="00046699" w:rsidRPr="00B63F71" w:rsidRDefault="00046699" w:rsidP="000C22D6">
            <w:pPr>
              <w:jc w:val="both"/>
              <w:rPr>
                <w:rFonts w:ascii="Trebuchet MS" w:hAnsi="Trebuchet MS"/>
                <w:sz w:val="20"/>
                <w:szCs w:val="20"/>
              </w:rPr>
            </w:pPr>
            <w:proofErr w:type="spellStart"/>
            <w:proofErr w:type="gramStart"/>
            <w:r w:rsidRPr="00B63F71">
              <w:rPr>
                <w:rFonts w:ascii="Trebuchet MS" w:hAnsi="Trebuchet MS"/>
                <w:sz w:val="20"/>
                <w:szCs w:val="20"/>
              </w:rPr>
              <w:t>Telefon</w:t>
            </w:r>
            <w:proofErr w:type="spellEnd"/>
            <w:r w:rsidRPr="00B63F71">
              <w:rPr>
                <w:rFonts w:ascii="Trebuchet MS" w:hAnsi="Trebuchet MS"/>
                <w:sz w:val="20"/>
                <w:szCs w:val="20"/>
              </w:rPr>
              <w:t>:</w:t>
            </w:r>
            <w:r>
              <w:rPr>
                <w:rFonts w:ascii="Trebuchet MS" w:hAnsi="Trebuchet MS"/>
                <w:sz w:val="20"/>
                <w:szCs w:val="20"/>
              </w:rPr>
              <w:t>-</w:t>
            </w:r>
            <w:proofErr w:type="gramEnd"/>
          </w:p>
        </w:tc>
      </w:tr>
      <w:tr w:rsidR="00046699" w:rsidRPr="00B63F71" w14:paraId="3E755CB1" w14:textId="77777777" w:rsidTr="000C22D6">
        <w:tc>
          <w:tcPr>
            <w:tcW w:w="3369" w:type="pct"/>
            <w:gridSpan w:val="2"/>
          </w:tcPr>
          <w:p w14:paraId="0DD15348" w14:textId="77777777" w:rsidR="00046699" w:rsidRPr="00B63F71" w:rsidRDefault="00046699" w:rsidP="000C22D6">
            <w:pPr>
              <w:jc w:val="both"/>
              <w:rPr>
                <w:rFonts w:ascii="Trebuchet MS" w:hAnsi="Trebuchet MS"/>
                <w:sz w:val="20"/>
                <w:szCs w:val="20"/>
              </w:rPr>
            </w:pPr>
            <w:proofErr w:type="spellStart"/>
            <w:r w:rsidRPr="00B63F71">
              <w:rPr>
                <w:rFonts w:ascii="Trebuchet MS" w:hAnsi="Trebuchet MS"/>
                <w:sz w:val="20"/>
                <w:szCs w:val="20"/>
              </w:rPr>
              <w:t>Adresă</w:t>
            </w:r>
            <w:proofErr w:type="spellEnd"/>
            <w:r w:rsidRPr="00B63F71">
              <w:rPr>
                <w:rFonts w:ascii="Trebuchet MS" w:hAnsi="Trebuchet MS"/>
                <w:sz w:val="20"/>
                <w:szCs w:val="20"/>
              </w:rPr>
              <w:t xml:space="preserve"> internet: (</w:t>
            </w:r>
            <w:r w:rsidRPr="00B63F71">
              <w:rPr>
                <w:rFonts w:ascii="Trebuchet MS" w:hAnsi="Trebuchet MS"/>
                <w:i/>
                <w:iCs/>
                <w:sz w:val="20"/>
                <w:szCs w:val="20"/>
              </w:rPr>
              <w:t>URL</w:t>
            </w:r>
            <w:r w:rsidRPr="00B63F71">
              <w:rPr>
                <w:rFonts w:ascii="Trebuchet MS" w:hAnsi="Trebuchet MS"/>
                <w:sz w:val="20"/>
                <w:szCs w:val="20"/>
              </w:rPr>
              <w:t>)</w:t>
            </w:r>
            <w:r>
              <w:rPr>
                <w:rFonts w:ascii="Trebuchet MS" w:hAnsi="Trebuchet MS"/>
                <w:sz w:val="20"/>
                <w:szCs w:val="20"/>
              </w:rPr>
              <w:t>-</w:t>
            </w:r>
          </w:p>
        </w:tc>
        <w:tc>
          <w:tcPr>
            <w:tcW w:w="1631" w:type="pct"/>
          </w:tcPr>
          <w:p w14:paraId="32749B44" w14:textId="77777777" w:rsidR="00046699" w:rsidRPr="00B63F71" w:rsidRDefault="00046699" w:rsidP="000C22D6">
            <w:pPr>
              <w:jc w:val="both"/>
              <w:rPr>
                <w:rFonts w:ascii="Trebuchet MS" w:hAnsi="Trebuchet MS"/>
                <w:sz w:val="20"/>
                <w:szCs w:val="20"/>
              </w:rPr>
            </w:pPr>
            <w:proofErr w:type="gramStart"/>
            <w:r w:rsidRPr="00B63F71">
              <w:rPr>
                <w:rFonts w:ascii="Trebuchet MS" w:hAnsi="Trebuchet MS"/>
                <w:sz w:val="20"/>
                <w:szCs w:val="20"/>
              </w:rPr>
              <w:t>Fax:</w:t>
            </w:r>
            <w:r>
              <w:rPr>
                <w:rFonts w:ascii="Trebuchet MS" w:hAnsi="Trebuchet MS"/>
                <w:sz w:val="20"/>
                <w:szCs w:val="20"/>
              </w:rPr>
              <w:t>-</w:t>
            </w:r>
            <w:proofErr w:type="gramEnd"/>
          </w:p>
        </w:tc>
      </w:tr>
      <w:tr w:rsidR="00046699" w:rsidRPr="00B63F71" w14:paraId="6A6CABAD" w14:textId="77777777" w:rsidTr="000C22D6">
        <w:tc>
          <w:tcPr>
            <w:tcW w:w="5000" w:type="pct"/>
            <w:gridSpan w:val="3"/>
          </w:tcPr>
          <w:p w14:paraId="3771B5BD" w14:textId="77777777" w:rsidR="00046699" w:rsidRPr="00B63F71" w:rsidRDefault="00046699" w:rsidP="000C22D6">
            <w:pPr>
              <w:jc w:val="both"/>
              <w:rPr>
                <w:rFonts w:ascii="Trebuchet MS" w:hAnsi="Trebuchet MS"/>
                <w:b/>
                <w:bCs/>
                <w:sz w:val="20"/>
                <w:szCs w:val="20"/>
              </w:rPr>
            </w:pPr>
            <w:r w:rsidRPr="00B63F71">
              <w:rPr>
                <w:rFonts w:ascii="Trebuchet MS" w:hAnsi="Trebuchet MS"/>
                <w:b/>
                <w:bCs/>
                <w:sz w:val="20"/>
                <w:szCs w:val="20"/>
              </w:rPr>
              <w:t xml:space="preserve">8.3. </w:t>
            </w:r>
            <w:proofErr w:type="spellStart"/>
            <w:r w:rsidRPr="00B63F71">
              <w:rPr>
                <w:rFonts w:ascii="Trebuchet MS" w:hAnsi="Trebuchet MS"/>
                <w:b/>
                <w:bCs/>
                <w:sz w:val="20"/>
                <w:szCs w:val="20"/>
              </w:rPr>
              <w:t>Procedura</w:t>
            </w:r>
            <w:proofErr w:type="spellEnd"/>
            <w:r w:rsidRPr="00B63F71">
              <w:rPr>
                <w:rFonts w:ascii="Trebuchet MS" w:hAnsi="Trebuchet MS"/>
                <w:b/>
                <w:bCs/>
                <w:sz w:val="20"/>
                <w:szCs w:val="20"/>
              </w:rPr>
              <w:t xml:space="preserve"> de </w:t>
            </w:r>
            <w:proofErr w:type="spellStart"/>
            <w:r w:rsidRPr="00B63F71">
              <w:rPr>
                <w:rFonts w:ascii="Trebuchet MS" w:hAnsi="Trebuchet MS"/>
                <w:b/>
                <w:bCs/>
                <w:sz w:val="20"/>
                <w:szCs w:val="20"/>
              </w:rPr>
              <w:t>contestare</w:t>
            </w:r>
            <w:proofErr w:type="spellEnd"/>
          </w:p>
          <w:p w14:paraId="2055D96C"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rPr>
              <w:t xml:space="preserve">     </w:t>
            </w:r>
            <w:proofErr w:type="spellStart"/>
            <w:r w:rsidRPr="00B63F71">
              <w:rPr>
                <w:rFonts w:ascii="Trebuchet MS" w:hAnsi="Trebuchet MS"/>
                <w:sz w:val="20"/>
                <w:szCs w:val="20"/>
              </w:rPr>
              <w:t>În</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conformitate</w:t>
            </w:r>
            <w:proofErr w:type="spellEnd"/>
            <w:r w:rsidRPr="00B63F71">
              <w:rPr>
                <w:rFonts w:ascii="Trebuchet MS" w:hAnsi="Trebuchet MS"/>
                <w:sz w:val="20"/>
                <w:szCs w:val="20"/>
              </w:rPr>
              <w:t xml:space="preserve"> cu </w:t>
            </w:r>
            <w:proofErr w:type="spellStart"/>
            <w:r w:rsidRPr="00B63F71">
              <w:rPr>
                <w:rFonts w:ascii="Trebuchet MS" w:hAnsi="Trebuchet MS"/>
                <w:sz w:val="20"/>
                <w:szCs w:val="20"/>
              </w:rPr>
              <w:t>Legea</w:t>
            </w:r>
            <w:proofErr w:type="spellEnd"/>
            <w:r w:rsidRPr="00B63F71">
              <w:rPr>
                <w:rFonts w:ascii="Trebuchet MS" w:hAnsi="Trebuchet MS"/>
                <w:sz w:val="20"/>
                <w:szCs w:val="20"/>
              </w:rPr>
              <w:t xml:space="preserve"> nr. 554/2004 a </w:t>
            </w:r>
            <w:proofErr w:type="spellStart"/>
            <w:r w:rsidRPr="00B63F71">
              <w:rPr>
                <w:rFonts w:ascii="Trebuchet MS" w:hAnsi="Trebuchet MS"/>
                <w:sz w:val="20"/>
                <w:szCs w:val="20"/>
              </w:rPr>
              <w:t>contenciosului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administrativ</w:t>
            </w:r>
            <w:proofErr w:type="spellEnd"/>
            <w:r w:rsidRPr="00B63F71">
              <w:rPr>
                <w:rFonts w:ascii="Trebuchet MS" w:hAnsi="Trebuchet MS"/>
                <w:sz w:val="20"/>
                <w:szCs w:val="20"/>
              </w:rPr>
              <w:t xml:space="preserve">, cu </w:t>
            </w:r>
            <w:proofErr w:type="spellStart"/>
            <w:r w:rsidRPr="00B63F71">
              <w:rPr>
                <w:rFonts w:ascii="Trebuchet MS" w:hAnsi="Trebuchet MS"/>
                <w:sz w:val="20"/>
                <w:szCs w:val="20"/>
              </w:rPr>
              <w:t>modificările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și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completarile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ulterioare</w:t>
            </w:r>
            <w:proofErr w:type="spellEnd"/>
            <w:r w:rsidRPr="00B63F71">
              <w:rPr>
                <w:rFonts w:ascii="Trebuchet MS" w:hAnsi="Trebuchet MS"/>
                <w:sz w:val="20"/>
                <w:szCs w:val="20"/>
              </w:rPr>
              <w:t>, o</w:t>
            </w:r>
            <w:proofErr w:type="spellStart"/>
            <w:r w:rsidRPr="00B63F71">
              <w:rPr>
                <w:rFonts w:ascii="Trebuchet MS" w:hAnsi="Trebuchet MS"/>
                <w:sz w:val="20"/>
                <w:szCs w:val="20"/>
                <w:lang w:val="ro-RO"/>
              </w:rPr>
              <w:t>rice</w:t>
            </w:r>
            <w:proofErr w:type="spellEnd"/>
            <w:r w:rsidRPr="00B63F71">
              <w:rPr>
                <w:rFonts w:ascii="Trebuchet MS" w:hAnsi="Trebuchet MS"/>
                <w:sz w:val="20"/>
                <w:szCs w:val="20"/>
                <w:lang w:val="ro-RO"/>
              </w:rPr>
              <w:t xml:space="preserve"> persoană care se consideră vătămată într-un drept al său ori într-un interes legitim, de către o autoritate publică, printr-un act administrativ sau prin </w:t>
            </w:r>
            <w:proofErr w:type="spellStart"/>
            <w:r w:rsidRPr="00B63F71">
              <w:rPr>
                <w:rFonts w:ascii="Trebuchet MS" w:hAnsi="Trebuchet MS"/>
                <w:sz w:val="20"/>
                <w:szCs w:val="20"/>
                <w:lang w:val="ro-RO"/>
              </w:rPr>
              <w:t>nesoluţionarea</w:t>
            </w:r>
            <w:proofErr w:type="spellEnd"/>
            <w:r w:rsidRPr="00B63F71">
              <w:rPr>
                <w:rFonts w:ascii="Trebuchet MS" w:hAnsi="Trebuchet MS"/>
                <w:sz w:val="20"/>
                <w:szCs w:val="20"/>
                <w:lang w:val="ro-RO"/>
              </w:rPr>
              <w:t xml:space="preserve"> în termenul legal a unei cereri, se poate adresa </w:t>
            </w:r>
            <w:proofErr w:type="spellStart"/>
            <w:r w:rsidRPr="00B63F71">
              <w:rPr>
                <w:rFonts w:ascii="Trebuchet MS" w:hAnsi="Trebuchet MS"/>
                <w:sz w:val="20"/>
                <w:szCs w:val="20"/>
                <w:lang w:val="ro-RO"/>
              </w:rPr>
              <w:t>instanţei</w:t>
            </w:r>
            <w:proofErr w:type="spellEnd"/>
            <w:r w:rsidRPr="00B63F71">
              <w:rPr>
                <w:rFonts w:ascii="Trebuchet MS" w:hAnsi="Trebuchet MS"/>
                <w:sz w:val="20"/>
                <w:szCs w:val="20"/>
                <w:lang w:val="ro-RO"/>
              </w:rPr>
              <w:t xml:space="preserve"> de contencios administrativ competente, pentru anularea actului, </w:t>
            </w:r>
            <w:proofErr w:type="spellStart"/>
            <w:r w:rsidRPr="00B63F71">
              <w:rPr>
                <w:rFonts w:ascii="Trebuchet MS" w:hAnsi="Trebuchet MS"/>
                <w:sz w:val="20"/>
                <w:szCs w:val="20"/>
                <w:lang w:val="ro-RO"/>
              </w:rPr>
              <w:t>recunoaşterea</w:t>
            </w:r>
            <w:proofErr w:type="spellEnd"/>
            <w:r w:rsidRPr="00B63F71">
              <w:rPr>
                <w:rFonts w:ascii="Trebuchet MS" w:hAnsi="Trebuchet MS"/>
                <w:sz w:val="20"/>
                <w:szCs w:val="20"/>
                <w:lang w:val="ro-RO"/>
              </w:rPr>
              <w:t xml:space="preserve"> dreptului pretins sau </w:t>
            </w:r>
            <w:proofErr w:type="gramStart"/>
            <w:r w:rsidRPr="00B63F71">
              <w:rPr>
                <w:rFonts w:ascii="Trebuchet MS" w:hAnsi="Trebuchet MS"/>
                <w:sz w:val="20"/>
                <w:szCs w:val="20"/>
                <w:lang w:val="ro-RO"/>
              </w:rPr>
              <w:t>a</w:t>
            </w:r>
            <w:proofErr w:type="gramEnd"/>
            <w:r w:rsidRPr="00B63F71">
              <w:rPr>
                <w:rFonts w:ascii="Trebuchet MS" w:hAnsi="Trebuchet MS"/>
                <w:sz w:val="20"/>
                <w:szCs w:val="20"/>
                <w:lang w:val="ro-RO"/>
              </w:rPr>
              <w:t xml:space="preserve"> interesului legitim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repararea pagubei ce i-a fost cauzată. Interesul legitim poate fi atât privat, cât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public.</w:t>
            </w:r>
            <w:r w:rsidRPr="00B63F71">
              <w:rPr>
                <w:rFonts w:ascii="Trebuchet MS" w:hAnsi="Trebuchet MS"/>
                <w:b/>
                <w:sz w:val="20"/>
                <w:szCs w:val="20"/>
                <w:lang w:val="ro-RO"/>
              </w:rPr>
              <w:t xml:space="preserve"> </w:t>
            </w:r>
            <w:r w:rsidRPr="00B63F71">
              <w:rPr>
                <w:rFonts w:ascii="Trebuchet MS" w:hAnsi="Trebuchet MS"/>
                <w:sz w:val="20"/>
                <w:szCs w:val="20"/>
                <w:lang w:val="ro-RO"/>
              </w:rPr>
              <w:t xml:space="preserve">Se poate adresa </w:t>
            </w:r>
            <w:proofErr w:type="spellStart"/>
            <w:r w:rsidRPr="00B63F71">
              <w:rPr>
                <w:rFonts w:ascii="Trebuchet MS" w:hAnsi="Trebuchet MS"/>
                <w:sz w:val="20"/>
                <w:szCs w:val="20"/>
                <w:lang w:val="ro-RO"/>
              </w:rPr>
              <w:t>instanţei</w:t>
            </w:r>
            <w:proofErr w:type="spellEnd"/>
            <w:r w:rsidRPr="00B63F71">
              <w:rPr>
                <w:rFonts w:ascii="Trebuchet MS" w:hAnsi="Trebuchet MS"/>
                <w:sz w:val="20"/>
                <w:szCs w:val="20"/>
                <w:lang w:val="ro-RO"/>
              </w:rPr>
              <w:t xml:space="preserve"> de contencios administrativ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persoana vătămată într-un drept al său sau într-un interes legitim printr-un act administrativ cu caracter individual, adresat altui subiect de drept.</w:t>
            </w:r>
          </w:p>
          <w:p w14:paraId="1882BBD5" w14:textId="77777777" w:rsidR="00046699" w:rsidRPr="00B63F71" w:rsidRDefault="00046699" w:rsidP="000C22D6">
            <w:pPr>
              <w:jc w:val="both"/>
              <w:rPr>
                <w:rFonts w:ascii="Trebuchet MS" w:hAnsi="Trebuchet MS"/>
                <w:sz w:val="20"/>
                <w:szCs w:val="20"/>
              </w:rPr>
            </w:pPr>
            <w:r w:rsidRPr="00B63F71">
              <w:rPr>
                <w:rFonts w:ascii="Trebuchet MS" w:hAnsi="Trebuchet MS"/>
                <w:sz w:val="20"/>
                <w:szCs w:val="20"/>
                <w:lang w:val="ro-RO"/>
              </w:rPr>
              <w:t xml:space="preserve">     Înainte de a se adresa </w:t>
            </w:r>
            <w:proofErr w:type="spellStart"/>
            <w:r w:rsidRPr="00B63F71">
              <w:rPr>
                <w:rFonts w:ascii="Trebuchet MS" w:hAnsi="Trebuchet MS"/>
                <w:sz w:val="20"/>
                <w:szCs w:val="20"/>
                <w:lang w:val="ro-RO"/>
              </w:rPr>
              <w:t>instanţei</w:t>
            </w:r>
            <w:proofErr w:type="spellEnd"/>
            <w:r w:rsidRPr="00B63F71">
              <w:rPr>
                <w:rFonts w:ascii="Trebuchet MS" w:hAnsi="Trebuchet MS"/>
                <w:sz w:val="20"/>
                <w:szCs w:val="20"/>
                <w:lang w:val="ro-RO"/>
              </w:rPr>
              <w:t xml:space="preserve"> de contencios administrativ competente, persoana care se consideră vătămată într-un drept al său ori într-un interes legitim printr-un act administrativ individual care i se adresează trebuie să solicite </w:t>
            </w:r>
            <w:proofErr w:type="spellStart"/>
            <w:r w:rsidRPr="00B63F71">
              <w:rPr>
                <w:rFonts w:ascii="Trebuchet MS" w:hAnsi="Trebuchet MS"/>
                <w:sz w:val="20"/>
                <w:szCs w:val="20"/>
                <w:lang w:val="ro-RO"/>
              </w:rPr>
              <w:t>autorităţii</w:t>
            </w:r>
            <w:proofErr w:type="spellEnd"/>
            <w:r w:rsidRPr="00B63F71">
              <w:rPr>
                <w:rFonts w:ascii="Trebuchet MS" w:hAnsi="Trebuchet MS"/>
                <w:sz w:val="20"/>
                <w:szCs w:val="20"/>
                <w:lang w:val="ro-RO"/>
              </w:rPr>
              <w:t xml:space="preserve"> publice emitente sau </w:t>
            </w:r>
            <w:proofErr w:type="spellStart"/>
            <w:r w:rsidRPr="00B63F71">
              <w:rPr>
                <w:rFonts w:ascii="Trebuchet MS" w:hAnsi="Trebuchet MS"/>
                <w:sz w:val="20"/>
                <w:szCs w:val="20"/>
                <w:lang w:val="ro-RO"/>
              </w:rPr>
              <w:t>autorităţii</w:t>
            </w:r>
            <w:proofErr w:type="spellEnd"/>
            <w:r w:rsidRPr="00B63F71">
              <w:rPr>
                <w:rFonts w:ascii="Trebuchet MS" w:hAnsi="Trebuchet MS"/>
                <w:sz w:val="20"/>
                <w:szCs w:val="20"/>
                <w:lang w:val="ro-RO"/>
              </w:rPr>
              <w:t xml:space="preserve"> ierarhic superioare, dacă aceasta există, în termen de 30 de zile de la data comunicării actului, revocarea, în tot sau în parte, a acestuia.</w:t>
            </w:r>
          </w:p>
        </w:tc>
      </w:tr>
      <w:tr w:rsidR="00046699" w:rsidRPr="00B63F71" w14:paraId="18A83D4F" w14:textId="77777777" w:rsidTr="000C22D6">
        <w:tc>
          <w:tcPr>
            <w:tcW w:w="5000" w:type="pct"/>
            <w:gridSpan w:val="3"/>
          </w:tcPr>
          <w:p w14:paraId="6602E8C2" w14:textId="77777777" w:rsidR="00046699" w:rsidRPr="00B63F71" w:rsidRDefault="00046699" w:rsidP="000C22D6">
            <w:pPr>
              <w:jc w:val="both"/>
              <w:rPr>
                <w:rFonts w:ascii="Trebuchet MS" w:hAnsi="Trebuchet MS"/>
                <w:sz w:val="20"/>
                <w:szCs w:val="20"/>
              </w:rPr>
            </w:pPr>
            <w:r w:rsidRPr="00B63F71">
              <w:rPr>
                <w:rFonts w:ascii="Trebuchet MS" w:hAnsi="Trebuchet MS"/>
                <w:b/>
                <w:bCs/>
                <w:sz w:val="20"/>
                <w:szCs w:val="20"/>
              </w:rPr>
              <w:t xml:space="preserve">8.4. </w:t>
            </w:r>
            <w:proofErr w:type="spellStart"/>
            <w:r w:rsidRPr="00B63F71">
              <w:rPr>
                <w:rFonts w:ascii="Trebuchet MS" w:hAnsi="Trebuchet MS"/>
                <w:b/>
                <w:bCs/>
                <w:sz w:val="20"/>
                <w:szCs w:val="20"/>
              </w:rPr>
              <w:t>Serviciul</w:t>
            </w:r>
            <w:proofErr w:type="spellEnd"/>
            <w:r w:rsidRPr="00B63F71">
              <w:rPr>
                <w:rFonts w:ascii="Trebuchet MS" w:hAnsi="Trebuchet MS"/>
                <w:b/>
                <w:bCs/>
                <w:sz w:val="20"/>
                <w:szCs w:val="20"/>
              </w:rPr>
              <w:t xml:space="preserve"> de la care se pot </w:t>
            </w:r>
            <w:proofErr w:type="spellStart"/>
            <w:r w:rsidRPr="00B63F71">
              <w:rPr>
                <w:rFonts w:ascii="Trebuchet MS" w:hAnsi="Trebuchet MS"/>
                <w:b/>
                <w:bCs/>
                <w:sz w:val="20"/>
                <w:szCs w:val="20"/>
              </w:rPr>
              <w:t>obţine</w:t>
            </w:r>
            <w:proofErr w:type="spellEnd"/>
            <w:r w:rsidRPr="00B63F71">
              <w:rPr>
                <w:rFonts w:ascii="Trebuchet MS" w:hAnsi="Trebuchet MS"/>
                <w:b/>
                <w:bCs/>
                <w:sz w:val="20"/>
                <w:szCs w:val="20"/>
              </w:rPr>
              <w:t xml:space="preserve"> </w:t>
            </w:r>
            <w:proofErr w:type="spellStart"/>
            <w:r w:rsidRPr="00B63F71">
              <w:rPr>
                <w:rFonts w:ascii="Trebuchet MS" w:hAnsi="Trebuchet MS"/>
                <w:b/>
                <w:bCs/>
                <w:sz w:val="20"/>
                <w:szCs w:val="20"/>
              </w:rPr>
              <w:t>informaţii</w:t>
            </w:r>
            <w:proofErr w:type="spellEnd"/>
            <w:r w:rsidRPr="00B63F71">
              <w:rPr>
                <w:rFonts w:ascii="Trebuchet MS" w:hAnsi="Trebuchet MS"/>
                <w:b/>
                <w:bCs/>
                <w:sz w:val="20"/>
                <w:szCs w:val="20"/>
              </w:rPr>
              <w:t xml:space="preserve"> </w:t>
            </w:r>
            <w:proofErr w:type="spellStart"/>
            <w:r w:rsidRPr="00B63F71">
              <w:rPr>
                <w:rFonts w:ascii="Trebuchet MS" w:hAnsi="Trebuchet MS"/>
                <w:b/>
                <w:bCs/>
                <w:sz w:val="20"/>
                <w:szCs w:val="20"/>
              </w:rPr>
              <w:t>privind</w:t>
            </w:r>
            <w:proofErr w:type="spellEnd"/>
            <w:r w:rsidRPr="00B63F71">
              <w:rPr>
                <w:rFonts w:ascii="Trebuchet MS" w:hAnsi="Trebuchet MS"/>
                <w:b/>
                <w:bCs/>
                <w:sz w:val="20"/>
                <w:szCs w:val="20"/>
              </w:rPr>
              <w:t xml:space="preserve"> </w:t>
            </w:r>
            <w:proofErr w:type="spellStart"/>
            <w:r w:rsidRPr="00B63F71">
              <w:rPr>
                <w:rFonts w:ascii="Trebuchet MS" w:hAnsi="Trebuchet MS"/>
                <w:b/>
                <w:bCs/>
                <w:sz w:val="20"/>
                <w:szCs w:val="20"/>
              </w:rPr>
              <w:t>procedura</w:t>
            </w:r>
            <w:proofErr w:type="spellEnd"/>
            <w:r w:rsidRPr="00B63F71">
              <w:rPr>
                <w:rFonts w:ascii="Trebuchet MS" w:hAnsi="Trebuchet MS"/>
                <w:b/>
                <w:bCs/>
                <w:sz w:val="20"/>
                <w:szCs w:val="20"/>
              </w:rPr>
              <w:t xml:space="preserve"> de </w:t>
            </w:r>
            <w:proofErr w:type="spellStart"/>
            <w:r w:rsidRPr="00B63F71">
              <w:rPr>
                <w:rFonts w:ascii="Trebuchet MS" w:hAnsi="Trebuchet MS"/>
                <w:b/>
                <w:bCs/>
                <w:sz w:val="20"/>
                <w:szCs w:val="20"/>
              </w:rPr>
              <w:t>contestare</w:t>
            </w:r>
            <w:proofErr w:type="spellEnd"/>
          </w:p>
        </w:tc>
      </w:tr>
      <w:tr w:rsidR="00046699" w:rsidRPr="00B63F71" w14:paraId="2EF6105A" w14:textId="77777777" w:rsidTr="000C22D6">
        <w:tc>
          <w:tcPr>
            <w:tcW w:w="5000" w:type="pct"/>
            <w:gridSpan w:val="3"/>
          </w:tcPr>
          <w:p w14:paraId="0944C995" w14:textId="77777777" w:rsidR="00046699" w:rsidRPr="00B63F71" w:rsidRDefault="00046699" w:rsidP="000C22D6">
            <w:pPr>
              <w:jc w:val="both"/>
              <w:rPr>
                <w:rFonts w:ascii="Trebuchet MS" w:hAnsi="Trebuchet MS"/>
                <w:sz w:val="20"/>
                <w:szCs w:val="20"/>
              </w:rPr>
            </w:pPr>
            <w:proofErr w:type="spellStart"/>
            <w:r w:rsidRPr="00B63F71">
              <w:rPr>
                <w:rFonts w:ascii="Trebuchet MS" w:hAnsi="Trebuchet MS"/>
                <w:sz w:val="20"/>
                <w:szCs w:val="20"/>
              </w:rPr>
              <w:t>Denumire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oficială</w:t>
            </w:r>
            <w:proofErr w:type="spellEnd"/>
            <w:r w:rsidRPr="00B63F71">
              <w:rPr>
                <w:rFonts w:ascii="Trebuchet MS" w:hAnsi="Trebuchet MS"/>
                <w:sz w:val="20"/>
                <w:szCs w:val="20"/>
              </w:rPr>
              <w:t xml:space="preserve">: </w:t>
            </w:r>
            <w:proofErr w:type="spellStart"/>
            <w:r>
              <w:rPr>
                <w:rFonts w:ascii="Trebuchet MS" w:hAnsi="Trebuchet MS"/>
                <w:sz w:val="20"/>
                <w:szCs w:val="20"/>
              </w:rPr>
              <w:t>Compartimentul</w:t>
            </w:r>
            <w:proofErr w:type="spellEnd"/>
            <w:r>
              <w:rPr>
                <w:rFonts w:ascii="Trebuchet MS" w:hAnsi="Trebuchet MS"/>
                <w:sz w:val="20"/>
                <w:szCs w:val="20"/>
              </w:rPr>
              <w:t xml:space="preserve"> Juridic </w:t>
            </w:r>
            <w:proofErr w:type="spellStart"/>
            <w:r>
              <w:rPr>
                <w:rFonts w:ascii="Trebuchet MS" w:hAnsi="Trebuchet MS"/>
                <w:sz w:val="20"/>
                <w:szCs w:val="20"/>
              </w:rPr>
              <w:t>si</w:t>
            </w:r>
            <w:proofErr w:type="spellEnd"/>
            <w:r>
              <w:rPr>
                <w:rFonts w:ascii="Trebuchet MS" w:hAnsi="Trebuchet MS"/>
                <w:sz w:val="20"/>
                <w:szCs w:val="20"/>
              </w:rPr>
              <w:t xml:space="preserve"> </w:t>
            </w:r>
            <w:proofErr w:type="spellStart"/>
            <w:r>
              <w:rPr>
                <w:rFonts w:ascii="Trebuchet MS" w:hAnsi="Trebuchet MS"/>
                <w:sz w:val="20"/>
                <w:szCs w:val="20"/>
              </w:rPr>
              <w:t>Resurse</w:t>
            </w:r>
            <w:proofErr w:type="spellEnd"/>
            <w:r>
              <w:rPr>
                <w:rFonts w:ascii="Trebuchet MS" w:hAnsi="Trebuchet MS"/>
                <w:sz w:val="20"/>
                <w:szCs w:val="20"/>
              </w:rPr>
              <w:t xml:space="preserve"> </w:t>
            </w:r>
            <w:proofErr w:type="spellStart"/>
            <w:r>
              <w:rPr>
                <w:rFonts w:ascii="Trebuchet MS" w:hAnsi="Trebuchet MS"/>
                <w:sz w:val="20"/>
                <w:szCs w:val="20"/>
              </w:rPr>
              <w:t>Umane</w:t>
            </w:r>
            <w:proofErr w:type="spellEnd"/>
            <w:r>
              <w:rPr>
                <w:rFonts w:ascii="Trebuchet MS" w:hAnsi="Trebuchet MS"/>
                <w:sz w:val="20"/>
                <w:szCs w:val="20"/>
              </w:rPr>
              <w:t xml:space="preserve"> – D.S.V.S.A Braila</w:t>
            </w:r>
          </w:p>
        </w:tc>
      </w:tr>
      <w:tr w:rsidR="00046699" w:rsidRPr="00B63F71" w14:paraId="54B8901B" w14:textId="77777777" w:rsidTr="000C22D6">
        <w:tc>
          <w:tcPr>
            <w:tcW w:w="5000" w:type="pct"/>
            <w:gridSpan w:val="3"/>
          </w:tcPr>
          <w:p w14:paraId="30DE2184" w14:textId="77777777" w:rsidR="00046699" w:rsidRPr="00B63F71" w:rsidRDefault="00046699" w:rsidP="000C22D6">
            <w:pPr>
              <w:jc w:val="both"/>
              <w:rPr>
                <w:rFonts w:ascii="Trebuchet MS" w:hAnsi="Trebuchet MS"/>
                <w:sz w:val="20"/>
                <w:szCs w:val="20"/>
              </w:rPr>
            </w:pPr>
            <w:proofErr w:type="spellStart"/>
            <w:r w:rsidRPr="00B63F71">
              <w:rPr>
                <w:rFonts w:ascii="Trebuchet MS" w:hAnsi="Trebuchet MS"/>
                <w:sz w:val="20"/>
                <w:szCs w:val="20"/>
              </w:rPr>
              <w:t>Adresă</w:t>
            </w:r>
            <w:proofErr w:type="spellEnd"/>
            <w:r w:rsidRPr="00B63F71">
              <w:rPr>
                <w:rFonts w:ascii="Trebuchet MS" w:hAnsi="Trebuchet MS"/>
                <w:sz w:val="20"/>
                <w:szCs w:val="20"/>
              </w:rPr>
              <w:t xml:space="preserve">: </w:t>
            </w:r>
            <w:r>
              <w:rPr>
                <w:rFonts w:ascii="Trebuchet MS" w:hAnsi="Trebuchet MS"/>
                <w:sz w:val="20"/>
                <w:szCs w:val="20"/>
              </w:rPr>
              <w:t xml:space="preserve">str. </w:t>
            </w:r>
            <w:proofErr w:type="spellStart"/>
            <w:r>
              <w:rPr>
                <w:rFonts w:ascii="Trebuchet MS" w:hAnsi="Trebuchet MS"/>
                <w:sz w:val="20"/>
                <w:szCs w:val="20"/>
              </w:rPr>
              <w:t>Calea</w:t>
            </w:r>
            <w:proofErr w:type="spellEnd"/>
            <w:r>
              <w:rPr>
                <w:rFonts w:ascii="Trebuchet MS" w:hAnsi="Trebuchet MS"/>
                <w:sz w:val="20"/>
                <w:szCs w:val="20"/>
              </w:rPr>
              <w:t xml:space="preserve"> Galati, nr. 344</w:t>
            </w:r>
          </w:p>
        </w:tc>
      </w:tr>
      <w:tr w:rsidR="00046699" w:rsidRPr="00B63F71" w14:paraId="46ACBB1B" w14:textId="77777777" w:rsidTr="000C22D6">
        <w:tc>
          <w:tcPr>
            <w:tcW w:w="2154" w:type="pct"/>
          </w:tcPr>
          <w:p w14:paraId="477D3CC4" w14:textId="77777777" w:rsidR="00046699" w:rsidRPr="00B63F71" w:rsidRDefault="00046699" w:rsidP="000C22D6">
            <w:pPr>
              <w:jc w:val="both"/>
              <w:rPr>
                <w:rFonts w:ascii="Trebuchet MS" w:hAnsi="Trebuchet MS"/>
                <w:sz w:val="20"/>
                <w:szCs w:val="20"/>
              </w:rPr>
            </w:pPr>
            <w:proofErr w:type="spellStart"/>
            <w:r w:rsidRPr="00B63F71">
              <w:rPr>
                <w:rFonts w:ascii="Trebuchet MS" w:hAnsi="Trebuchet MS"/>
                <w:sz w:val="20"/>
                <w:szCs w:val="20"/>
              </w:rPr>
              <w:t>Localitate</w:t>
            </w:r>
            <w:proofErr w:type="spellEnd"/>
            <w:r w:rsidRPr="00B63F71">
              <w:rPr>
                <w:rFonts w:ascii="Trebuchet MS" w:hAnsi="Trebuchet MS"/>
                <w:sz w:val="20"/>
                <w:szCs w:val="20"/>
              </w:rPr>
              <w:t xml:space="preserve">: </w:t>
            </w:r>
            <w:r>
              <w:rPr>
                <w:rFonts w:ascii="Trebuchet MS" w:hAnsi="Trebuchet MS"/>
                <w:sz w:val="20"/>
                <w:szCs w:val="20"/>
              </w:rPr>
              <w:t>Braila</w:t>
            </w:r>
          </w:p>
        </w:tc>
        <w:tc>
          <w:tcPr>
            <w:tcW w:w="1215" w:type="pct"/>
          </w:tcPr>
          <w:p w14:paraId="2A9106B1" w14:textId="77777777" w:rsidR="00046699" w:rsidRPr="00B63F71" w:rsidRDefault="00046699" w:rsidP="000C22D6">
            <w:pPr>
              <w:jc w:val="both"/>
              <w:rPr>
                <w:rFonts w:ascii="Trebuchet MS" w:hAnsi="Trebuchet MS"/>
                <w:sz w:val="20"/>
                <w:szCs w:val="20"/>
              </w:rPr>
            </w:pPr>
            <w:r w:rsidRPr="00B63F71">
              <w:rPr>
                <w:rFonts w:ascii="Trebuchet MS" w:hAnsi="Trebuchet MS"/>
                <w:sz w:val="20"/>
                <w:szCs w:val="20"/>
              </w:rPr>
              <w:t xml:space="preserve">Cod </w:t>
            </w:r>
            <w:proofErr w:type="spellStart"/>
            <w:r w:rsidRPr="00B63F71">
              <w:rPr>
                <w:rFonts w:ascii="Trebuchet MS" w:hAnsi="Trebuchet MS"/>
                <w:sz w:val="20"/>
                <w:szCs w:val="20"/>
              </w:rPr>
              <w:t>poştal</w:t>
            </w:r>
            <w:proofErr w:type="spellEnd"/>
            <w:r w:rsidRPr="00B63F71">
              <w:rPr>
                <w:rFonts w:ascii="Trebuchet MS" w:hAnsi="Trebuchet MS"/>
                <w:sz w:val="20"/>
                <w:szCs w:val="20"/>
              </w:rPr>
              <w:t xml:space="preserve">: </w:t>
            </w:r>
            <w:r>
              <w:rPr>
                <w:rFonts w:ascii="Trebuchet MS" w:hAnsi="Trebuchet MS"/>
                <w:sz w:val="20"/>
                <w:szCs w:val="20"/>
              </w:rPr>
              <w:t>810385</w:t>
            </w:r>
          </w:p>
        </w:tc>
        <w:tc>
          <w:tcPr>
            <w:tcW w:w="1631" w:type="pct"/>
          </w:tcPr>
          <w:p w14:paraId="18BA85D3" w14:textId="77777777" w:rsidR="00046699" w:rsidRPr="00B63F71" w:rsidRDefault="00046699" w:rsidP="000C22D6">
            <w:pPr>
              <w:jc w:val="both"/>
              <w:rPr>
                <w:rFonts w:ascii="Trebuchet MS" w:hAnsi="Trebuchet MS"/>
                <w:sz w:val="20"/>
                <w:szCs w:val="20"/>
              </w:rPr>
            </w:pPr>
            <w:proofErr w:type="spellStart"/>
            <w:r w:rsidRPr="00B63F71">
              <w:rPr>
                <w:rFonts w:ascii="Trebuchet MS" w:hAnsi="Trebuchet MS"/>
                <w:sz w:val="20"/>
                <w:szCs w:val="20"/>
              </w:rPr>
              <w:t>Ţară</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România</w:t>
            </w:r>
            <w:proofErr w:type="spellEnd"/>
          </w:p>
        </w:tc>
      </w:tr>
      <w:tr w:rsidR="00046699" w:rsidRPr="00B63F71" w14:paraId="36957435" w14:textId="77777777" w:rsidTr="000C22D6">
        <w:tc>
          <w:tcPr>
            <w:tcW w:w="3369" w:type="pct"/>
            <w:gridSpan w:val="2"/>
          </w:tcPr>
          <w:p w14:paraId="6B92D146" w14:textId="77777777" w:rsidR="00046699" w:rsidRPr="00B63F71" w:rsidRDefault="00046699" w:rsidP="000C22D6">
            <w:pPr>
              <w:jc w:val="both"/>
              <w:rPr>
                <w:rFonts w:ascii="Trebuchet MS" w:hAnsi="Trebuchet MS"/>
                <w:sz w:val="20"/>
                <w:szCs w:val="20"/>
              </w:rPr>
            </w:pPr>
            <w:r w:rsidRPr="00B63F71">
              <w:rPr>
                <w:rFonts w:ascii="Trebuchet MS" w:hAnsi="Trebuchet MS"/>
                <w:sz w:val="20"/>
                <w:szCs w:val="20"/>
              </w:rPr>
              <w:t xml:space="preserve">E-mail: </w:t>
            </w:r>
            <w:r>
              <w:rPr>
                <w:rFonts w:ascii="Trebuchet MS" w:hAnsi="Trebuchet MS"/>
                <w:sz w:val="20"/>
                <w:szCs w:val="20"/>
              </w:rPr>
              <w:t>office-braila@ansvsa.ro</w:t>
            </w:r>
          </w:p>
        </w:tc>
        <w:tc>
          <w:tcPr>
            <w:tcW w:w="1631" w:type="pct"/>
          </w:tcPr>
          <w:p w14:paraId="7A735BCB" w14:textId="77777777" w:rsidR="00046699" w:rsidRPr="00B63F71" w:rsidRDefault="00046699" w:rsidP="000C22D6">
            <w:pPr>
              <w:rPr>
                <w:rFonts w:ascii="Trebuchet MS" w:hAnsi="Trebuchet MS"/>
                <w:sz w:val="20"/>
                <w:szCs w:val="20"/>
              </w:rPr>
            </w:pPr>
            <w:proofErr w:type="spellStart"/>
            <w:r w:rsidRPr="00B63F71">
              <w:rPr>
                <w:rFonts w:ascii="Trebuchet MS" w:hAnsi="Trebuchet MS"/>
                <w:sz w:val="20"/>
                <w:szCs w:val="20"/>
              </w:rPr>
              <w:t>Telefon</w:t>
            </w:r>
            <w:proofErr w:type="spellEnd"/>
            <w:r w:rsidRPr="00B63F71">
              <w:rPr>
                <w:rFonts w:ascii="Trebuchet MS" w:hAnsi="Trebuchet MS"/>
                <w:sz w:val="20"/>
                <w:szCs w:val="20"/>
              </w:rPr>
              <w:t xml:space="preserve">: </w:t>
            </w:r>
            <w:r>
              <w:rPr>
                <w:rFonts w:ascii="Trebuchet MS" w:hAnsi="Trebuchet MS"/>
                <w:sz w:val="20"/>
                <w:szCs w:val="20"/>
              </w:rPr>
              <w:t>+40 239610689</w:t>
            </w:r>
          </w:p>
        </w:tc>
      </w:tr>
      <w:tr w:rsidR="00046699" w:rsidRPr="00B63F71" w14:paraId="2EE1B1FD" w14:textId="77777777" w:rsidTr="000C22D6">
        <w:tc>
          <w:tcPr>
            <w:tcW w:w="3369" w:type="pct"/>
            <w:gridSpan w:val="2"/>
          </w:tcPr>
          <w:p w14:paraId="1E97D9AA" w14:textId="77777777" w:rsidR="00046699" w:rsidRPr="00B63F71" w:rsidRDefault="00046699" w:rsidP="000C22D6">
            <w:pPr>
              <w:jc w:val="both"/>
              <w:rPr>
                <w:rFonts w:ascii="Trebuchet MS" w:hAnsi="Trebuchet MS"/>
                <w:sz w:val="20"/>
                <w:szCs w:val="20"/>
              </w:rPr>
            </w:pPr>
            <w:proofErr w:type="spellStart"/>
            <w:r w:rsidRPr="00B63F71">
              <w:rPr>
                <w:rFonts w:ascii="Trebuchet MS" w:hAnsi="Trebuchet MS"/>
                <w:sz w:val="20"/>
                <w:szCs w:val="20"/>
              </w:rPr>
              <w:t>Adresă</w:t>
            </w:r>
            <w:proofErr w:type="spellEnd"/>
            <w:r w:rsidRPr="00B63F71">
              <w:rPr>
                <w:rFonts w:ascii="Trebuchet MS" w:hAnsi="Trebuchet MS"/>
                <w:sz w:val="20"/>
                <w:szCs w:val="20"/>
              </w:rPr>
              <w:t xml:space="preserve"> internet: (</w:t>
            </w:r>
            <w:r w:rsidRPr="00525622">
              <w:rPr>
                <w:rFonts w:ascii="Trebuchet MS" w:hAnsi="Trebuchet MS"/>
                <w:i/>
                <w:iCs/>
                <w:sz w:val="20"/>
                <w:szCs w:val="20"/>
              </w:rPr>
              <w:t>URL</w:t>
            </w:r>
            <w:r w:rsidRPr="00525622">
              <w:rPr>
                <w:rFonts w:ascii="Trebuchet MS" w:hAnsi="Trebuchet MS"/>
                <w:sz w:val="20"/>
                <w:szCs w:val="20"/>
              </w:rPr>
              <w:t>)</w:t>
            </w:r>
            <w:r w:rsidRPr="00525622">
              <w:rPr>
                <w:rFonts w:ascii="Trebuchet MS" w:hAnsi="Trebuchet MS" w:cs="Open Sans"/>
                <w:color w:val="000000"/>
                <w:sz w:val="20"/>
                <w:szCs w:val="20"/>
                <w:shd w:val="clear" w:color="auto" w:fill="F9F9F9"/>
              </w:rPr>
              <w:t xml:space="preserve"> </w:t>
            </w:r>
            <w:r w:rsidRPr="00525622">
              <w:rPr>
                <w:rStyle w:val="u-displayfieldfield"/>
                <w:rFonts w:ascii="Trebuchet MS" w:hAnsi="Trebuchet MS" w:cs="Open Sans"/>
                <w:color w:val="000000"/>
                <w:sz w:val="20"/>
                <w:szCs w:val="20"/>
                <w:shd w:val="clear" w:color="auto" w:fill="F9F9F9"/>
              </w:rPr>
              <w:t>http://www.braila.dsvsa.ro</w:t>
            </w:r>
          </w:p>
        </w:tc>
        <w:tc>
          <w:tcPr>
            <w:tcW w:w="1631" w:type="pct"/>
          </w:tcPr>
          <w:p w14:paraId="42862261" w14:textId="77777777" w:rsidR="00046699" w:rsidRPr="00B63F71" w:rsidRDefault="00046699" w:rsidP="000C22D6">
            <w:pPr>
              <w:rPr>
                <w:rFonts w:ascii="Trebuchet MS" w:hAnsi="Trebuchet MS"/>
                <w:sz w:val="20"/>
                <w:szCs w:val="20"/>
              </w:rPr>
            </w:pPr>
            <w:r w:rsidRPr="00B63F71">
              <w:rPr>
                <w:rFonts w:ascii="Trebuchet MS" w:hAnsi="Trebuchet MS"/>
                <w:sz w:val="20"/>
                <w:szCs w:val="20"/>
              </w:rPr>
              <w:t xml:space="preserve">Fax: </w:t>
            </w:r>
            <w:r>
              <w:rPr>
                <w:rFonts w:ascii="Trebuchet MS" w:hAnsi="Trebuchet MS"/>
                <w:sz w:val="20"/>
                <w:szCs w:val="20"/>
              </w:rPr>
              <w:t>+40 239610691</w:t>
            </w:r>
          </w:p>
        </w:tc>
      </w:tr>
    </w:tbl>
    <w:p w14:paraId="23760D14" w14:textId="77777777" w:rsidR="00046699" w:rsidRPr="00B63F71" w:rsidRDefault="00046699" w:rsidP="00046699">
      <w:pPr>
        <w:pStyle w:val="Titlu1"/>
        <w:numPr>
          <w:ilvl w:val="0"/>
          <w:numId w:val="0"/>
        </w:numPr>
        <w:spacing w:before="0" w:line="240" w:lineRule="auto"/>
        <w:rPr>
          <w:rFonts w:ascii="Trebuchet MS" w:hAnsi="Trebuchet MS"/>
          <w:iCs/>
          <w:sz w:val="20"/>
          <w:szCs w:val="20"/>
        </w:rPr>
      </w:pPr>
    </w:p>
    <w:p w14:paraId="02E08DC3" w14:textId="77777777" w:rsidR="00046699" w:rsidRPr="00B63F71" w:rsidRDefault="00046699" w:rsidP="00046699">
      <w:pPr>
        <w:pStyle w:val="Titlu1"/>
        <w:numPr>
          <w:ilvl w:val="0"/>
          <w:numId w:val="0"/>
        </w:numPr>
        <w:spacing w:before="0" w:line="240" w:lineRule="auto"/>
        <w:rPr>
          <w:rFonts w:ascii="Trebuchet MS" w:hAnsi="Trebuchet MS"/>
          <w:sz w:val="20"/>
          <w:szCs w:val="20"/>
        </w:rPr>
      </w:pPr>
      <w:r w:rsidRPr="00B63F71">
        <w:rPr>
          <w:rFonts w:ascii="Trebuchet MS" w:hAnsi="Trebuchet MS"/>
          <w:iCs/>
          <w:sz w:val="20"/>
          <w:szCs w:val="20"/>
        </w:rPr>
        <w:t>9</w:t>
      </w:r>
      <w:r w:rsidRPr="00B63F71">
        <w:rPr>
          <w:rFonts w:ascii="Trebuchet MS" w:hAnsi="Trebuchet MS"/>
          <w:sz w:val="20"/>
          <w:szCs w:val="20"/>
        </w:rPr>
        <w:t>. SEMNAREA CONTRACTULUI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4"/>
      </w:tblGrid>
      <w:tr w:rsidR="00046699" w:rsidRPr="00B63F71" w14:paraId="47AC195F" w14:textId="77777777" w:rsidTr="000C22D6">
        <w:tc>
          <w:tcPr>
            <w:tcW w:w="5000" w:type="pct"/>
          </w:tcPr>
          <w:p w14:paraId="7BAB2EFA" w14:textId="77777777" w:rsidR="00046699" w:rsidRPr="00B63F71" w:rsidRDefault="00046699" w:rsidP="000C22D6">
            <w:pPr>
              <w:jc w:val="both"/>
              <w:rPr>
                <w:rFonts w:ascii="Trebuchet MS" w:hAnsi="Trebuchet MS"/>
                <w:sz w:val="20"/>
                <w:szCs w:val="20"/>
                <w:lang w:val="ro-RO"/>
              </w:rPr>
            </w:pPr>
            <w:proofErr w:type="spellStart"/>
            <w:r w:rsidRPr="00B63F71">
              <w:rPr>
                <w:rFonts w:ascii="Trebuchet MS" w:hAnsi="Trebuchet MS"/>
                <w:sz w:val="20"/>
                <w:szCs w:val="20"/>
              </w:rPr>
              <w:t>Autoritatea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contractantă</w:t>
            </w:r>
            <w:proofErr w:type="spellEnd"/>
            <w:r w:rsidRPr="00B63F71">
              <w:rPr>
                <w:rFonts w:ascii="Trebuchet MS" w:hAnsi="Trebuchet MS"/>
                <w:sz w:val="20"/>
                <w:szCs w:val="20"/>
              </w:rPr>
              <w:t xml:space="preserve"> are </w:t>
            </w:r>
            <w:proofErr w:type="spellStart"/>
            <w:r w:rsidRPr="00B63F71">
              <w:rPr>
                <w:rFonts w:ascii="Trebuchet MS" w:hAnsi="Trebuchet MS"/>
                <w:sz w:val="20"/>
                <w:szCs w:val="20"/>
              </w:rPr>
              <w:t>obligaţia</w:t>
            </w:r>
            <w:proofErr w:type="spellEnd"/>
            <w:r w:rsidRPr="00B63F71">
              <w:rPr>
                <w:rFonts w:ascii="Trebuchet MS" w:hAnsi="Trebuchet MS"/>
                <w:sz w:val="20"/>
                <w:szCs w:val="20"/>
              </w:rPr>
              <w:t xml:space="preserve"> de a </w:t>
            </w:r>
            <w:proofErr w:type="spellStart"/>
            <w:r w:rsidRPr="00B63F71">
              <w:rPr>
                <w:rFonts w:ascii="Trebuchet MS" w:hAnsi="Trebuchet MS"/>
                <w:sz w:val="20"/>
                <w:szCs w:val="20"/>
              </w:rPr>
              <w:t>încheia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contractul</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în</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perioada</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valabilitate</w:t>
            </w:r>
            <w:proofErr w:type="spellEnd"/>
            <w:r w:rsidRPr="00B63F71">
              <w:rPr>
                <w:rFonts w:ascii="Trebuchet MS" w:hAnsi="Trebuchet MS"/>
                <w:sz w:val="20"/>
                <w:szCs w:val="20"/>
              </w:rPr>
              <w:t xml:space="preserve"> </w:t>
            </w:r>
            <w:proofErr w:type="gramStart"/>
            <w:r w:rsidRPr="00B63F71">
              <w:rPr>
                <w:rFonts w:ascii="Trebuchet MS" w:hAnsi="Trebuchet MS"/>
                <w:sz w:val="20"/>
                <w:szCs w:val="20"/>
              </w:rPr>
              <w:t>a</w:t>
            </w:r>
            <w:proofErr w:type="gramEnd"/>
            <w:r w:rsidRPr="00B63F71">
              <w:rPr>
                <w:rFonts w:ascii="Trebuchet MS" w:hAnsi="Trebuchet MS"/>
                <w:sz w:val="20"/>
                <w:szCs w:val="20"/>
              </w:rPr>
              <w:t xml:space="preserve"> </w:t>
            </w:r>
            <w:proofErr w:type="spellStart"/>
            <w:r w:rsidRPr="00B63F71">
              <w:rPr>
                <w:rFonts w:ascii="Trebuchet MS" w:hAnsi="Trebuchet MS"/>
                <w:sz w:val="20"/>
                <w:szCs w:val="20"/>
              </w:rPr>
              <w:t>ofertelor</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după</w:t>
            </w:r>
            <w:proofErr w:type="spellEnd"/>
            <w:r w:rsidRPr="00B63F71">
              <w:rPr>
                <w:rFonts w:ascii="Trebuchet MS" w:hAnsi="Trebuchet MS"/>
                <w:sz w:val="20"/>
                <w:szCs w:val="20"/>
              </w:rPr>
              <w:t xml:space="preserve"> data </w:t>
            </w:r>
            <w:proofErr w:type="spellStart"/>
            <w:r w:rsidRPr="00B63F71">
              <w:rPr>
                <w:rFonts w:ascii="Trebuchet MS" w:hAnsi="Trebuchet MS"/>
                <w:sz w:val="20"/>
                <w:szCs w:val="20"/>
              </w:rPr>
              <w:t>transmiterii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comunicării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privind</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rezultatul</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aplicării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procedurii</w:t>
            </w:r>
            <w:proofErr w:type="spellEnd"/>
            <w:r w:rsidRPr="00B63F71">
              <w:rPr>
                <w:rFonts w:ascii="Trebuchet MS" w:hAnsi="Trebuchet MS"/>
                <w:sz w:val="20"/>
                <w:szCs w:val="20"/>
              </w:rPr>
              <w:t xml:space="preserve"> respective, </w:t>
            </w:r>
            <w:proofErr w:type="spellStart"/>
            <w:r w:rsidRPr="00B63F71">
              <w:rPr>
                <w:rFonts w:ascii="Trebuchet MS" w:hAnsi="Trebuchet MS"/>
                <w:sz w:val="20"/>
                <w:szCs w:val="20"/>
              </w:rPr>
              <w:t>dar</w:t>
            </w:r>
            <w:proofErr w:type="spellEnd"/>
            <w:r w:rsidRPr="00B63F71">
              <w:rPr>
                <w:rFonts w:ascii="Trebuchet MS" w:hAnsi="Trebuchet MS"/>
                <w:sz w:val="20"/>
                <w:szCs w:val="20"/>
              </w:rPr>
              <w:t xml:space="preserve"> nu </w:t>
            </w:r>
            <w:proofErr w:type="spellStart"/>
            <w:r w:rsidRPr="00B63F71">
              <w:rPr>
                <w:rFonts w:ascii="Trebuchet MS" w:hAnsi="Trebuchet MS"/>
                <w:sz w:val="20"/>
                <w:szCs w:val="20"/>
              </w:rPr>
              <w:t>înainte</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expirarea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unei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perioade</w:t>
            </w:r>
            <w:proofErr w:type="spellEnd"/>
            <w:r w:rsidRPr="00B63F71">
              <w:rPr>
                <w:rFonts w:ascii="Trebuchet MS" w:hAnsi="Trebuchet MS"/>
                <w:sz w:val="20"/>
                <w:szCs w:val="20"/>
              </w:rPr>
              <w:t xml:space="preserve"> de 8 </w:t>
            </w:r>
            <w:proofErr w:type="spellStart"/>
            <w:r w:rsidRPr="00B63F71">
              <w:rPr>
                <w:rFonts w:ascii="Trebuchet MS" w:hAnsi="Trebuchet MS"/>
                <w:sz w:val="20"/>
                <w:szCs w:val="20"/>
              </w:rPr>
              <w:t>zile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începând</w:t>
            </w:r>
            <w:proofErr w:type="spellEnd"/>
            <w:r w:rsidRPr="00B63F71">
              <w:rPr>
                <w:rFonts w:ascii="Trebuchet MS" w:hAnsi="Trebuchet MS"/>
                <w:sz w:val="20"/>
                <w:szCs w:val="20"/>
              </w:rPr>
              <w:t xml:space="preserve"> cu </w:t>
            </w:r>
            <w:proofErr w:type="spellStart"/>
            <w:r w:rsidRPr="00B63F71">
              <w:rPr>
                <w:rFonts w:ascii="Trebuchet MS" w:hAnsi="Trebuchet MS"/>
                <w:sz w:val="20"/>
                <w:szCs w:val="20"/>
              </w:rPr>
              <w:t>ziua</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următoare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trimiterii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deciziei</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atribuire</w:t>
            </w:r>
            <w:proofErr w:type="spellEnd"/>
            <w:r w:rsidRPr="00B63F71">
              <w:rPr>
                <w:rFonts w:ascii="Trebuchet MS" w:hAnsi="Trebuchet MS"/>
                <w:sz w:val="20"/>
                <w:szCs w:val="20"/>
              </w:rPr>
              <w:t xml:space="preserve"> a </w:t>
            </w:r>
            <w:proofErr w:type="spellStart"/>
            <w:r w:rsidRPr="00B63F71">
              <w:rPr>
                <w:rFonts w:ascii="Trebuchet MS" w:hAnsi="Trebuchet MS"/>
                <w:sz w:val="20"/>
                <w:szCs w:val="20"/>
              </w:rPr>
              <w:t>contractului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către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ofertanţii</w:t>
            </w:r>
            <w:proofErr w:type="spellEnd"/>
            <w:r w:rsidRPr="00B63F71">
              <w:rPr>
                <w:rFonts w:ascii="Trebuchet MS" w:hAnsi="Trebuchet MS"/>
                <w:sz w:val="20"/>
                <w:szCs w:val="20"/>
              </w:rPr>
              <w:t>/</w:t>
            </w:r>
            <w:proofErr w:type="spellStart"/>
            <w:r w:rsidRPr="00B63F71">
              <w:rPr>
                <w:rFonts w:ascii="Trebuchet MS" w:hAnsi="Trebuchet MS"/>
                <w:sz w:val="20"/>
                <w:szCs w:val="20"/>
              </w:rPr>
              <w:t>candidaţii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interesaţi</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prin</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orice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mijloace</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comunicare</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prevăzut</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în</w:t>
            </w:r>
            <w:proofErr w:type="spellEnd"/>
            <w:r w:rsidRPr="00B63F71">
              <w:rPr>
                <w:rFonts w:ascii="Trebuchet MS" w:hAnsi="Trebuchet MS"/>
                <w:sz w:val="20"/>
                <w:szCs w:val="20"/>
              </w:rPr>
              <w:t xml:space="preserve"> </w:t>
            </w:r>
            <w:proofErr w:type="spellStart"/>
            <w:r w:rsidRPr="00B63F71">
              <w:rPr>
                <w:rFonts w:ascii="Trebuchet MS" w:hAnsi="Trebuchet MS"/>
                <w:sz w:val="20"/>
                <w:szCs w:val="20"/>
              </w:rPr>
              <w:t>documentația</w:t>
            </w:r>
            <w:proofErr w:type="spellEnd"/>
            <w:r w:rsidRPr="00B63F71">
              <w:rPr>
                <w:rFonts w:ascii="Trebuchet MS" w:hAnsi="Trebuchet MS"/>
                <w:sz w:val="20"/>
                <w:szCs w:val="20"/>
              </w:rPr>
              <w:t xml:space="preserve"> de </w:t>
            </w:r>
            <w:proofErr w:type="spellStart"/>
            <w:r w:rsidRPr="00B63F71">
              <w:rPr>
                <w:rFonts w:ascii="Trebuchet MS" w:hAnsi="Trebuchet MS"/>
                <w:sz w:val="20"/>
                <w:szCs w:val="20"/>
              </w:rPr>
              <w:t>atribuire</w:t>
            </w:r>
            <w:proofErr w:type="spellEnd"/>
            <w:r w:rsidRPr="00B63F71">
              <w:rPr>
                <w:rFonts w:ascii="Trebuchet MS" w:hAnsi="Trebuchet MS"/>
                <w:sz w:val="20"/>
                <w:szCs w:val="20"/>
              </w:rPr>
              <w:t xml:space="preserve">. </w:t>
            </w:r>
            <w:proofErr w:type="spellStart"/>
            <w:r w:rsidRPr="00B63F71">
              <w:rPr>
                <w:rFonts w:ascii="Trebuchet MS" w:hAnsi="Trebuchet MS"/>
                <w:sz w:val="20"/>
                <w:szCs w:val="20"/>
                <w:lang w:val="ro-RO"/>
              </w:rPr>
              <w:t>Anunţul</w:t>
            </w:r>
            <w:proofErr w:type="spellEnd"/>
            <w:r w:rsidRPr="00B63F71">
              <w:rPr>
                <w:rFonts w:ascii="Trebuchet MS" w:hAnsi="Trebuchet MS"/>
                <w:sz w:val="20"/>
                <w:szCs w:val="20"/>
                <w:lang w:val="ro-RO"/>
              </w:rPr>
              <w:t xml:space="preserve"> de atribuire va fi publicat la adresa de internet: </w:t>
            </w:r>
            <w:hyperlink r:id="rId7" w:history="1">
              <w:r w:rsidRPr="00B63F71">
                <w:rPr>
                  <w:rFonts w:ascii="Trebuchet MS" w:hAnsi="Trebuchet MS"/>
                  <w:sz w:val="20"/>
                  <w:szCs w:val="20"/>
                  <w:lang w:val="ro-RO"/>
                </w:rPr>
                <w:t>www.e-licitatie.ro</w:t>
              </w:r>
            </w:hyperlink>
            <w:r w:rsidRPr="00B63F71">
              <w:rPr>
                <w:rFonts w:ascii="Trebuchet MS" w:hAnsi="Trebuchet MS"/>
                <w:sz w:val="20"/>
                <w:szCs w:val="20"/>
                <w:lang w:val="ro-RO"/>
              </w:rPr>
              <w:t>.</w:t>
            </w:r>
          </w:p>
          <w:p w14:paraId="7136356A" w14:textId="77777777" w:rsidR="00046699" w:rsidRPr="00B63F71" w:rsidRDefault="00046699" w:rsidP="000C22D6">
            <w:pPr>
              <w:jc w:val="both"/>
              <w:rPr>
                <w:rFonts w:ascii="Trebuchet MS" w:hAnsi="Trebuchet MS"/>
                <w:sz w:val="20"/>
                <w:szCs w:val="20"/>
                <w:lang w:val="ro-RO"/>
              </w:rPr>
            </w:pPr>
            <w:r w:rsidRPr="00B63F71">
              <w:rPr>
                <w:rFonts w:ascii="Trebuchet MS" w:hAnsi="Trebuchet MS"/>
                <w:sz w:val="20"/>
                <w:szCs w:val="20"/>
                <w:lang w:val="it-IT"/>
              </w:rPr>
              <w:t xml:space="preserve">Autoritatea contractantă are obligaţia </w:t>
            </w:r>
            <w:r w:rsidRPr="00B63F71">
              <w:rPr>
                <w:rFonts w:ascii="Trebuchet MS" w:hAnsi="Trebuchet MS"/>
                <w:sz w:val="20"/>
                <w:szCs w:val="20"/>
                <w:lang w:val="es-ES"/>
              </w:rPr>
              <w:t xml:space="preserve">de a publica </w:t>
            </w:r>
            <w:r w:rsidRPr="00B63F71">
              <w:rPr>
                <w:rFonts w:ascii="Trebuchet MS" w:hAnsi="Trebuchet MS"/>
                <w:sz w:val="20"/>
                <w:szCs w:val="20"/>
                <w:lang w:val="ro-RO"/>
              </w:rPr>
              <w:t xml:space="preserve">și actualiza permanent pe propriul website lista </w:t>
            </w:r>
            <w:proofErr w:type="spellStart"/>
            <w:r w:rsidRPr="00B63F71">
              <w:rPr>
                <w:rFonts w:ascii="Trebuchet MS" w:hAnsi="Trebuchet MS"/>
                <w:sz w:val="20"/>
                <w:szCs w:val="20"/>
                <w:lang w:val="ro-RO"/>
              </w:rPr>
              <w:t>circumscripţiilor</w:t>
            </w:r>
            <w:proofErr w:type="spellEnd"/>
            <w:r w:rsidRPr="00B63F71">
              <w:rPr>
                <w:rFonts w:ascii="Trebuchet MS" w:hAnsi="Trebuchet MS"/>
                <w:sz w:val="20"/>
                <w:szCs w:val="20"/>
                <w:lang w:val="ro-RO"/>
              </w:rPr>
              <w:t xml:space="preserve"> sanitar-veterinare care au încheiate contracte de concesiune, respectiv alte contracte în derulare, beneficiarii, inclusiv </w:t>
            </w:r>
            <w:proofErr w:type="spellStart"/>
            <w:r w:rsidRPr="00B63F71">
              <w:rPr>
                <w:rFonts w:ascii="Trebuchet MS" w:hAnsi="Trebuchet MS"/>
                <w:sz w:val="20"/>
                <w:szCs w:val="20"/>
                <w:lang w:val="ro-RO"/>
              </w:rPr>
              <w:t>acţionarii</w:t>
            </w:r>
            <w:proofErr w:type="spellEnd"/>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w:t>
            </w:r>
            <w:proofErr w:type="spellStart"/>
            <w:r w:rsidRPr="00B63F71">
              <w:rPr>
                <w:rFonts w:ascii="Trebuchet MS" w:hAnsi="Trebuchet MS"/>
                <w:sz w:val="20"/>
                <w:szCs w:val="20"/>
                <w:lang w:val="ro-RO"/>
              </w:rPr>
              <w:t>asociaţii</w:t>
            </w:r>
            <w:proofErr w:type="spellEnd"/>
            <w:r w:rsidRPr="00B63F71">
              <w:rPr>
                <w:rFonts w:ascii="Trebuchet MS" w:hAnsi="Trebuchet MS"/>
                <w:sz w:val="20"/>
                <w:szCs w:val="20"/>
                <w:lang w:val="ro-RO"/>
              </w:rPr>
              <w:t xml:space="preserve"> din </w:t>
            </w:r>
            <w:proofErr w:type="spellStart"/>
            <w:r w:rsidRPr="00B63F71">
              <w:rPr>
                <w:rFonts w:ascii="Trebuchet MS" w:hAnsi="Trebuchet MS"/>
                <w:sz w:val="20"/>
                <w:szCs w:val="20"/>
                <w:lang w:val="ro-RO"/>
              </w:rPr>
              <w:t>entităţile</w:t>
            </w:r>
            <w:proofErr w:type="spellEnd"/>
            <w:r w:rsidRPr="00B63F71">
              <w:rPr>
                <w:rFonts w:ascii="Trebuchet MS" w:hAnsi="Trebuchet MS"/>
                <w:sz w:val="20"/>
                <w:szCs w:val="20"/>
                <w:lang w:val="ro-RO"/>
              </w:rPr>
              <w:t xml:space="preserve"> semnatare ale contractelor aferente, precum </w:t>
            </w:r>
            <w:proofErr w:type="spellStart"/>
            <w:r w:rsidRPr="00B63F71">
              <w:rPr>
                <w:rFonts w:ascii="Trebuchet MS" w:hAnsi="Trebuchet MS"/>
                <w:sz w:val="20"/>
                <w:szCs w:val="20"/>
                <w:lang w:val="ro-RO"/>
              </w:rPr>
              <w:t>şi</w:t>
            </w:r>
            <w:proofErr w:type="spellEnd"/>
            <w:r w:rsidRPr="00B63F71">
              <w:rPr>
                <w:rFonts w:ascii="Trebuchet MS" w:hAnsi="Trebuchet MS"/>
                <w:sz w:val="20"/>
                <w:szCs w:val="20"/>
                <w:lang w:val="ro-RO"/>
              </w:rPr>
              <w:t xml:space="preserve"> numele medicului veterinar titular.</w:t>
            </w:r>
          </w:p>
        </w:tc>
      </w:tr>
    </w:tbl>
    <w:p w14:paraId="305620B6" w14:textId="49ADBFEF" w:rsidR="00046699" w:rsidRDefault="00046699" w:rsidP="00046699">
      <w:pPr>
        <w:rPr>
          <w:rFonts w:ascii="Trebuchet MS" w:hAnsi="Trebuchet MS"/>
          <w:b/>
          <w:color w:val="000000"/>
          <w:sz w:val="20"/>
          <w:szCs w:val="20"/>
          <w:lang w:val="ro-RO"/>
        </w:rPr>
      </w:pPr>
    </w:p>
    <w:p w14:paraId="29A90F3D" w14:textId="55BA61B6" w:rsidR="00CD63E4" w:rsidRDefault="00CD63E4" w:rsidP="00046699">
      <w:pPr>
        <w:rPr>
          <w:rFonts w:ascii="Trebuchet MS" w:hAnsi="Trebuchet MS"/>
          <w:b/>
          <w:color w:val="000000"/>
          <w:sz w:val="20"/>
          <w:szCs w:val="20"/>
          <w:lang w:val="ro-RO"/>
        </w:rPr>
      </w:pPr>
    </w:p>
    <w:p w14:paraId="6A43790D" w14:textId="764FAF6C" w:rsidR="00CD63E4" w:rsidRDefault="00CD63E4" w:rsidP="00046699">
      <w:pPr>
        <w:rPr>
          <w:rFonts w:ascii="Trebuchet MS" w:hAnsi="Trebuchet MS"/>
          <w:b/>
          <w:color w:val="000000"/>
          <w:sz w:val="20"/>
          <w:szCs w:val="20"/>
          <w:lang w:val="ro-RO"/>
        </w:rPr>
      </w:pPr>
    </w:p>
    <w:sectPr w:rsidR="00CD63E4" w:rsidSect="001C78CC">
      <w:pgSz w:w="11906" w:h="16838"/>
      <w:pgMar w:top="851" w:right="849"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EYInterstate">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gfa Rotis Sans Serif">
    <w:altName w:val="Times New Roman"/>
    <w:panose1 w:val="00000000000000000000"/>
    <w:charset w:val="00"/>
    <w:family w:val="roman"/>
    <w:notTrueType/>
    <w:pitch w:val="default"/>
    <w:sig w:usb0="00000003" w:usb1="00000000" w:usb2="00000000" w:usb3="00000000" w:csb0="00000001" w:csb1="00000000"/>
  </w:font>
  <w:font w:name="ff0">
    <w:altName w:val="Times New Roman"/>
    <w:panose1 w:val="00000000000000000000"/>
    <w:charset w:val="00"/>
    <w:family w:val="roman"/>
    <w:notTrueType/>
    <w:pitch w:val="default"/>
  </w:font>
  <w:font w:name="Microsoft Sans Serif">
    <w:panose1 w:val="020B0604020202020204"/>
    <w:charset w:val="EE"/>
    <w:family w:val="swiss"/>
    <w:pitch w:val="variable"/>
    <w:sig w:usb0="E5002EFF" w:usb1="C000605B" w:usb2="00000029" w:usb3="00000000" w:csb0="000101FF" w:csb1="00000000"/>
  </w:font>
  <w:font w:name="Open Sans">
    <w:charset w:val="00"/>
    <w:family w:val="swiss"/>
    <w:pitch w:val="variable"/>
    <w:sig w:usb0="E00002EF" w:usb1="4000205B" w:usb2="00000028"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name w:val="WW8Num17"/>
    <w:lvl w:ilvl="0">
      <w:start w:val="1"/>
      <w:numFmt w:val="decimal"/>
      <w:lvlText w:val="%1."/>
      <w:lvlJc w:val="left"/>
      <w:pPr>
        <w:tabs>
          <w:tab w:val="num" w:pos="1245"/>
        </w:tabs>
        <w:ind w:left="1245" w:hanging="705"/>
      </w:pPr>
      <w:rPr>
        <w:rFonts w:ascii="Symbol" w:hAnsi="Symbol" w:cs="Times New Roman"/>
      </w:rPr>
    </w:lvl>
    <w:lvl w:ilvl="1">
      <w:start w:val="1"/>
      <w:numFmt w:val="decimal"/>
      <w:lvlText w:val="%1.%2."/>
      <w:lvlJc w:val="left"/>
      <w:pPr>
        <w:tabs>
          <w:tab w:val="num" w:pos="1140"/>
        </w:tabs>
        <w:ind w:left="1140" w:hanging="780"/>
      </w:pPr>
      <w:rPr>
        <w:rFonts w:cs="Times New Roman"/>
      </w:rPr>
    </w:lvl>
    <w:lvl w:ilvl="2">
      <w:start w:val="1"/>
      <w:numFmt w:val="decimal"/>
      <w:lvlText w:val="%1.%2.%3."/>
      <w:lvlJc w:val="left"/>
      <w:pPr>
        <w:tabs>
          <w:tab w:val="num" w:pos="1140"/>
        </w:tabs>
        <w:ind w:left="1140" w:hanging="780"/>
      </w:pPr>
      <w:rPr>
        <w:rFonts w:cs="Times New Roman"/>
      </w:rPr>
    </w:lvl>
    <w:lvl w:ilvl="3">
      <w:start w:val="1"/>
      <w:numFmt w:val="decimal"/>
      <w:lvlText w:val="%1.%2.%3.%4."/>
      <w:lvlJc w:val="left"/>
      <w:pPr>
        <w:tabs>
          <w:tab w:val="num" w:pos="1140"/>
        </w:tabs>
        <w:ind w:left="1140" w:hanging="7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 w15:restartNumberingAfterBreak="0">
    <w:nsid w:val="01D45324"/>
    <w:multiLevelType w:val="multilevel"/>
    <w:tmpl w:val="3E849E38"/>
    <w:lvl w:ilvl="0">
      <w:start w:val="3"/>
      <w:numFmt w:val="decimal"/>
      <w:lvlText w:val="%1"/>
      <w:lvlJc w:val="left"/>
      <w:pPr>
        <w:tabs>
          <w:tab w:val="num" w:pos="360"/>
        </w:tabs>
        <w:ind w:left="360" w:hanging="360"/>
      </w:pPr>
      <w:rPr>
        <w:rFonts w:cs="Times New Roman" w:hint="default"/>
      </w:rPr>
    </w:lvl>
    <w:lvl w:ilvl="1">
      <w:start w:val="1"/>
      <w:numFmt w:val="none"/>
      <w:pStyle w:val="NormalJustified"/>
      <w:lvlText w:val="2.1"/>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2BE66A1"/>
    <w:multiLevelType w:val="multilevel"/>
    <w:tmpl w:val="9E6E4A14"/>
    <w:lvl w:ilvl="0">
      <w:start w:val="1"/>
      <w:numFmt w:val="upperLetter"/>
      <w:pStyle w:val="UCAlpha1"/>
      <w:lvlText w:val="%1."/>
      <w:lvlJc w:val="left"/>
      <w:pPr>
        <w:tabs>
          <w:tab w:val="num" w:pos="680"/>
        </w:tabs>
        <w:ind w:left="680" w:hanging="680"/>
      </w:pPr>
      <w:rPr>
        <w:rFonts w:ascii="Arial Bold" w:hAnsi="Arial Bold"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15:restartNumberingAfterBreak="0">
    <w:nsid w:val="03CE19EF"/>
    <w:multiLevelType w:val="multilevel"/>
    <w:tmpl w:val="165E5ECA"/>
    <w:lvl w:ilvl="0">
      <w:start w:val="1"/>
      <w:numFmt w:val="bullet"/>
      <w:pStyle w:val="bullet1"/>
      <w:lvlText w:val="•"/>
      <w:lvlJc w:val="left"/>
      <w:pPr>
        <w:ind w:left="360" w:hanging="360"/>
      </w:pPr>
      <w:rPr>
        <w:rFonts w:ascii="EYInterstate" w:hAnsi="EYInterstate"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5B1DA1"/>
    <w:multiLevelType w:val="multilevel"/>
    <w:tmpl w:val="08090025"/>
    <w:lvl w:ilvl="0">
      <w:start w:val="1"/>
      <w:numFmt w:val="decimal"/>
      <w:pStyle w:val="Titlu1"/>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pStyle w:val="Titlu3"/>
      <w:lvlText w:val="%1.%2.%3"/>
      <w:lvlJc w:val="left"/>
      <w:pPr>
        <w:ind w:left="720" w:hanging="720"/>
      </w:pPr>
      <w:rPr>
        <w:rFonts w:cs="Times New Roman"/>
      </w:rPr>
    </w:lvl>
    <w:lvl w:ilvl="3">
      <w:start w:val="1"/>
      <w:numFmt w:val="decimal"/>
      <w:pStyle w:val="Titlu4"/>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Titlu6"/>
      <w:lvlText w:val="%1.%2.%3.%4.%5.%6"/>
      <w:lvlJc w:val="left"/>
      <w:pPr>
        <w:ind w:left="1152" w:hanging="1152"/>
      </w:pPr>
      <w:rPr>
        <w:rFonts w:cs="Times New Roman"/>
      </w:rPr>
    </w:lvl>
    <w:lvl w:ilvl="6">
      <w:start w:val="1"/>
      <w:numFmt w:val="decimal"/>
      <w:pStyle w:val="Titlu7"/>
      <w:lvlText w:val="%1.%2.%3.%4.%5.%6.%7"/>
      <w:lvlJc w:val="left"/>
      <w:pPr>
        <w:ind w:left="1296" w:hanging="1296"/>
      </w:pPr>
      <w:rPr>
        <w:rFonts w:cs="Times New Roman"/>
      </w:rPr>
    </w:lvl>
    <w:lvl w:ilvl="7">
      <w:start w:val="1"/>
      <w:numFmt w:val="decimal"/>
      <w:pStyle w:val="Titlu8"/>
      <w:lvlText w:val="%1.%2.%3.%4.%5.%6.%7.%8"/>
      <w:lvlJc w:val="left"/>
      <w:pPr>
        <w:ind w:left="1440" w:hanging="1440"/>
      </w:pPr>
      <w:rPr>
        <w:rFonts w:cs="Times New Roman"/>
      </w:rPr>
    </w:lvl>
    <w:lvl w:ilvl="8">
      <w:start w:val="1"/>
      <w:numFmt w:val="decimal"/>
      <w:pStyle w:val="Titlu9"/>
      <w:lvlText w:val="%1.%2.%3.%4.%5.%6.%7.%8.%9"/>
      <w:lvlJc w:val="left"/>
      <w:pPr>
        <w:ind w:left="1584" w:hanging="1584"/>
      </w:pPr>
      <w:rPr>
        <w:rFonts w:cs="Times New Roman"/>
      </w:rPr>
    </w:lvl>
  </w:abstractNum>
  <w:abstractNum w:abstractNumId="5" w15:restartNumberingAfterBreak="0">
    <w:nsid w:val="0C48645C"/>
    <w:multiLevelType w:val="multilevel"/>
    <w:tmpl w:val="0D34FD9A"/>
    <w:lvl w:ilvl="0">
      <w:start w:val="1"/>
      <w:numFmt w:val="decimal"/>
      <w:pStyle w:val="Parties"/>
      <w:lvlText w:val="(%1)"/>
      <w:lvlJc w:val="left"/>
      <w:pPr>
        <w:tabs>
          <w:tab w:val="num" w:pos="680"/>
        </w:tabs>
        <w:ind w:left="680" w:hanging="680"/>
      </w:pPr>
      <w:rPr>
        <w:rFonts w:cs="Times New Roman" w:hint="default"/>
        <w:b/>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15:restartNumberingAfterBreak="0">
    <w:nsid w:val="111741D3"/>
    <w:multiLevelType w:val="multilevel"/>
    <w:tmpl w:val="0409001D"/>
    <w:styleLink w:val="Style3"/>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134323D"/>
    <w:multiLevelType w:val="multilevel"/>
    <w:tmpl w:val="DBDC150C"/>
    <w:lvl w:ilvl="0">
      <w:start w:val="1"/>
      <w:numFmt w:val="decimal"/>
      <w:pStyle w:val="Schedule1"/>
      <w:lvlText w:val="%1"/>
      <w:lvlJc w:val="left"/>
      <w:pPr>
        <w:tabs>
          <w:tab w:val="num" w:pos="680"/>
        </w:tabs>
        <w:ind w:left="680" w:hanging="680"/>
      </w:pPr>
      <w:rPr>
        <w:rFonts w:cs="Times New Roman" w:hint="default"/>
        <w:b/>
        <w:i w:val="0"/>
        <w:sz w:val="22"/>
      </w:rPr>
    </w:lvl>
    <w:lvl w:ilvl="1">
      <w:start w:val="1"/>
      <w:numFmt w:val="decimal"/>
      <w:pStyle w:val="Schedule2"/>
      <w:lvlText w:val="%1.%2"/>
      <w:lvlJc w:val="left"/>
      <w:pPr>
        <w:tabs>
          <w:tab w:val="num" w:pos="680"/>
        </w:tabs>
        <w:ind w:left="680" w:hanging="680"/>
      </w:pPr>
      <w:rPr>
        <w:rFonts w:cs="Times New Roman" w:hint="default"/>
        <w:b/>
        <w:i w:val="0"/>
        <w:sz w:val="21"/>
      </w:rPr>
    </w:lvl>
    <w:lvl w:ilvl="2">
      <w:start w:val="1"/>
      <w:numFmt w:val="decimal"/>
      <w:pStyle w:val="Schedule3"/>
      <w:lvlText w:val="%1.%2.%3"/>
      <w:lvlJc w:val="left"/>
      <w:pPr>
        <w:tabs>
          <w:tab w:val="num" w:pos="1361"/>
        </w:tabs>
        <w:ind w:left="1361" w:hanging="681"/>
      </w:pPr>
      <w:rPr>
        <w:rFonts w:cs="Times New Roman" w:hint="default"/>
        <w:b/>
        <w:i w:val="0"/>
        <w:sz w:val="17"/>
      </w:rPr>
    </w:lvl>
    <w:lvl w:ilvl="3">
      <w:start w:val="1"/>
      <w:numFmt w:val="lowerRoman"/>
      <w:pStyle w:val="Schedule4"/>
      <w:lvlText w:val="(%4)"/>
      <w:lvlJc w:val="left"/>
      <w:pPr>
        <w:tabs>
          <w:tab w:val="num" w:pos="2041"/>
        </w:tabs>
        <w:ind w:left="2041" w:hanging="680"/>
      </w:pPr>
      <w:rPr>
        <w:rFonts w:cs="Times New Roman" w:hint="default"/>
      </w:rPr>
    </w:lvl>
    <w:lvl w:ilvl="4">
      <w:start w:val="1"/>
      <w:numFmt w:val="lowerLetter"/>
      <w:pStyle w:val="Schedule5"/>
      <w:lvlText w:val="(%5)"/>
      <w:lvlJc w:val="left"/>
      <w:pPr>
        <w:tabs>
          <w:tab w:val="num" w:pos="2608"/>
        </w:tabs>
        <w:ind w:left="2608" w:hanging="567"/>
      </w:pPr>
      <w:rPr>
        <w:rFonts w:cs="Times New Roman" w:hint="default"/>
      </w:rPr>
    </w:lvl>
    <w:lvl w:ilvl="5">
      <w:start w:val="1"/>
      <w:numFmt w:val="upperRoman"/>
      <w:pStyle w:val="Schedule6"/>
      <w:lvlText w:val="(%6)"/>
      <w:lvlJc w:val="left"/>
      <w:pPr>
        <w:tabs>
          <w:tab w:val="num" w:pos="3288"/>
        </w:tabs>
        <w:ind w:left="3288"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 w15:restartNumberingAfterBreak="0">
    <w:nsid w:val="116B7A43"/>
    <w:multiLevelType w:val="multilevel"/>
    <w:tmpl w:val="F2CC1C1E"/>
    <w:lvl w:ilvl="0">
      <w:start w:val="1"/>
      <w:numFmt w:val="decimal"/>
      <w:pStyle w:val="Table1"/>
      <w:lvlText w:val="%1"/>
      <w:lvlJc w:val="left"/>
      <w:pPr>
        <w:tabs>
          <w:tab w:val="num" w:pos="680"/>
        </w:tabs>
        <w:ind w:left="680" w:hanging="680"/>
      </w:pPr>
      <w:rPr>
        <w:rFonts w:cs="Times New Roman" w:hint="default"/>
        <w:b/>
        <w:i w:val="0"/>
        <w:sz w:val="22"/>
      </w:rPr>
    </w:lvl>
    <w:lvl w:ilvl="1">
      <w:start w:val="1"/>
      <w:numFmt w:val="decimal"/>
      <w:pStyle w:val="Table2"/>
      <w:lvlText w:val="%1.%2"/>
      <w:lvlJc w:val="left"/>
      <w:pPr>
        <w:tabs>
          <w:tab w:val="num" w:pos="680"/>
        </w:tabs>
        <w:ind w:left="680" w:hanging="680"/>
      </w:pPr>
      <w:rPr>
        <w:rFonts w:cs="Times New Roman" w:hint="default"/>
        <w:b/>
        <w:i w:val="0"/>
        <w:sz w:val="21"/>
      </w:rPr>
    </w:lvl>
    <w:lvl w:ilvl="2">
      <w:start w:val="1"/>
      <w:numFmt w:val="decimal"/>
      <w:pStyle w:val="Table3"/>
      <w:lvlText w:val="%1.%2.%3"/>
      <w:lvlJc w:val="left"/>
      <w:pPr>
        <w:tabs>
          <w:tab w:val="num" w:pos="680"/>
        </w:tabs>
        <w:ind w:left="680" w:hanging="680"/>
      </w:pPr>
      <w:rPr>
        <w:rFonts w:cs="Times New Roman" w:hint="default"/>
        <w:b/>
        <w:i w:val="0"/>
        <w:sz w:val="17"/>
      </w:rPr>
    </w:lvl>
    <w:lvl w:ilvl="3">
      <w:start w:val="1"/>
      <w:numFmt w:val="lowerRoman"/>
      <w:pStyle w:val="Table4"/>
      <w:lvlText w:val="(%4)"/>
      <w:lvlJc w:val="left"/>
      <w:pPr>
        <w:tabs>
          <w:tab w:val="num" w:pos="680"/>
        </w:tabs>
        <w:ind w:left="680" w:hanging="680"/>
      </w:pPr>
      <w:rPr>
        <w:rFonts w:cs="Times New Roman" w:hint="default"/>
      </w:rPr>
    </w:lvl>
    <w:lvl w:ilvl="4">
      <w:start w:val="1"/>
      <w:numFmt w:val="lowerLetter"/>
      <w:pStyle w:val="Table5"/>
      <w:lvlText w:val="(%5)"/>
      <w:lvlJc w:val="left"/>
      <w:pPr>
        <w:tabs>
          <w:tab w:val="num" w:pos="680"/>
        </w:tabs>
        <w:ind w:left="680" w:hanging="680"/>
      </w:pPr>
      <w:rPr>
        <w:rFonts w:cs="Times New Roman" w:hint="default"/>
      </w:rPr>
    </w:lvl>
    <w:lvl w:ilvl="5">
      <w:start w:val="1"/>
      <w:numFmt w:val="upperRoman"/>
      <w:pStyle w:val="Table6"/>
      <w:lvlText w:val="(%6)"/>
      <w:lvlJc w:val="left"/>
      <w:pPr>
        <w:tabs>
          <w:tab w:val="num" w:pos="680"/>
        </w:tabs>
        <w:ind w:left="680" w:hanging="680"/>
      </w:pPr>
      <w:rPr>
        <w:rFonts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9" w15:restartNumberingAfterBreak="0">
    <w:nsid w:val="173574CD"/>
    <w:multiLevelType w:val="singleLevel"/>
    <w:tmpl w:val="76E6BCCC"/>
    <w:lvl w:ilvl="0">
      <w:start w:val="1"/>
      <w:numFmt w:val="lowerLetter"/>
      <w:pStyle w:val="alpha4"/>
      <w:lvlText w:val="(%1)"/>
      <w:lvlJc w:val="left"/>
      <w:pPr>
        <w:ind w:left="2401" w:hanging="360"/>
      </w:pPr>
      <w:rPr>
        <w:rFonts w:ascii="EYInterstate" w:hAnsi="EYInterstate" w:cs="Times New Roman" w:hint="default"/>
        <w:b w:val="0"/>
        <w:i w:val="0"/>
        <w:sz w:val="20"/>
      </w:rPr>
    </w:lvl>
  </w:abstractNum>
  <w:abstractNum w:abstractNumId="10" w15:restartNumberingAfterBreak="0">
    <w:nsid w:val="1B84563C"/>
    <w:multiLevelType w:val="hybridMultilevel"/>
    <w:tmpl w:val="4F7A4C5A"/>
    <w:lvl w:ilvl="0" w:tplc="4B080768">
      <w:start w:val="1"/>
      <w:numFmt w:val="decimal"/>
      <w:pStyle w:val="listenumrobis"/>
      <w:lvlText w:val="%1)"/>
      <w:lvlJc w:val="left"/>
      <w:pPr>
        <w:ind w:left="502"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15:restartNumberingAfterBreak="0">
    <w:nsid w:val="1B873372"/>
    <w:multiLevelType w:val="multilevel"/>
    <w:tmpl w:val="243EC052"/>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1287" w:hanging="720"/>
      </w:pPr>
      <w:rPr>
        <w:rFonts w:cs="Times New Roman" w:hint="default"/>
        <w:b w:val="0"/>
        <w:u w:val="none"/>
      </w:rPr>
    </w:lvl>
    <w:lvl w:ilvl="2">
      <w:start w:val="1"/>
      <w:numFmt w:val="upperLetter"/>
      <w:isLgl/>
      <w:lvlText w:val="%1.%2.%3."/>
      <w:lvlJc w:val="left"/>
      <w:pPr>
        <w:ind w:left="1494" w:hanging="720"/>
      </w:pPr>
      <w:rPr>
        <w:rFonts w:cs="Times New Roman" w:hint="default"/>
        <w:b w:val="0"/>
        <w:u w:val="none"/>
      </w:rPr>
    </w:lvl>
    <w:lvl w:ilvl="3">
      <w:start w:val="1"/>
      <w:numFmt w:val="upperLetter"/>
      <w:isLgl/>
      <w:lvlText w:val="%1.%2.%3.%4."/>
      <w:lvlJc w:val="left"/>
      <w:pPr>
        <w:ind w:left="2061" w:hanging="1080"/>
      </w:pPr>
      <w:rPr>
        <w:rFonts w:cs="Times New Roman" w:hint="default"/>
        <w:b w:val="0"/>
        <w:u w:val="none"/>
      </w:rPr>
    </w:lvl>
    <w:lvl w:ilvl="4">
      <w:start w:val="1"/>
      <w:numFmt w:val="upperLetter"/>
      <w:isLgl/>
      <w:lvlText w:val="%1.%2.%3.%4.%5."/>
      <w:lvlJc w:val="left"/>
      <w:pPr>
        <w:ind w:left="2268" w:hanging="1080"/>
      </w:pPr>
      <w:rPr>
        <w:rFonts w:cs="Times New Roman" w:hint="default"/>
        <w:b w:val="0"/>
        <w:u w:val="none"/>
      </w:rPr>
    </w:lvl>
    <w:lvl w:ilvl="5">
      <w:start w:val="1"/>
      <w:numFmt w:val="upperLetter"/>
      <w:isLgl/>
      <w:lvlText w:val="%1.%2.%3.%4.%5.%6."/>
      <w:lvlJc w:val="left"/>
      <w:pPr>
        <w:ind w:left="2835" w:hanging="1440"/>
      </w:pPr>
      <w:rPr>
        <w:rFonts w:cs="Times New Roman" w:hint="default"/>
        <w:b w:val="0"/>
        <w:u w:val="none"/>
      </w:rPr>
    </w:lvl>
    <w:lvl w:ilvl="6">
      <w:start w:val="1"/>
      <w:numFmt w:val="decimal"/>
      <w:isLgl/>
      <w:lvlText w:val="%1.%2.%3.%4.%5.%6.%7."/>
      <w:lvlJc w:val="left"/>
      <w:pPr>
        <w:ind w:left="3402" w:hanging="1800"/>
      </w:pPr>
      <w:rPr>
        <w:rFonts w:cs="Times New Roman" w:hint="default"/>
        <w:b w:val="0"/>
        <w:u w:val="none"/>
      </w:rPr>
    </w:lvl>
    <w:lvl w:ilvl="7">
      <w:start w:val="1"/>
      <w:numFmt w:val="decimal"/>
      <w:isLgl/>
      <w:lvlText w:val="%1.%2.%3.%4.%5.%6.%7.%8."/>
      <w:lvlJc w:val="left"/>
      <w:pPr>
        <w:ind w:left="3609" w:hanging="1800"/>
      </w:pPr>
      <w:rPr>
        <w:rFonts w:cs="Times New Roman" w:hint="default"/>
        <w:b w:val="0"/>
        <w:u w:val="none"/>
      </w:rPr>
    </w:lvl>
    <w:lvl w:ilvl="8">
      <w:start w:val="1"/>
      <w:numFmt w:val="decimal"/>
      <w:isLgl/>
      <w:lvlText w:val="%1.%2.%3.%4.%5.%6.%7.%8.%9."/>
      <w:lvlJc w:val="left"/>
      <w:pPr>
        <w:ind w:left="4176" w:hanging="2160"/>
      </w:pPr>
      <w:rPr>
        <w:rFonts w:cs="Times New Roman" w:hint="default"/>
        <w:b w:val="0"/>
        <w:u w:val="none"/>
      </w:rPr>
    </w:lvl>
  </w:abstractNum>
  <w:abstractNum w:abstractNumId="12" w15:restartNumberingAfterBreak="0">
    <w:nsid w:val="1BC91C4D"/>
    <w:multiLevelType w:val="multilevel"/>
    <w:tmpl w:val="955ED79C"/>
    <w:lvl w:ilvl="0">
      <w:start w:val="1"/>
      <w:numFmt w:val="bullet"/>
      <w:pStyle w:val="bullet4"/>
      <w:lvlText w:val="•"/>
      <w:lvlJc w:val="left"/>
      <w:pPr>
        <w:ind w:left="2401" w:hanging="360"/>
      </w:pPr>
      <w:rPr>
        <w:rFonts w:ascii="EYInterstate" w:hAnsi="EYInterstate"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407A87"/>
    <w:multiLevelType w:val="multilevel"/>
    <w:tmpl w:val="8B8AB054"/>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2E2ACA"/>
    <w:multiLevelType w:val="multilevel"/>
    <w:tmpl w:val="D6CAC37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EB6698"/>
    <w:multiLevelType w:val="multilevel"/>
    <w:tmpl w:val="D9CC2080"/>
    <w:lvl w:ilvl="0">
      <w:start w:val="1"/>
      <w:numFmt w:val="decimal"/>
      <w:pStyle w:val="Capitol"/>
      <w:suff w:val="space"/>
      <w:lvlText w:val="%1."/>
      <w:lvlJc w:val="left"/>
      <w:rPr>
        <w:rFonts w:cs="Times New Roman" w:hint="default"/>
        <w:b/>
      </w:rPr>
    </w:lvl>
    <w:lvl w:ilvl="1">
      <w:start w:val="1"/>
      <w:numFmt w:val="decimal"/>
      <w:isLgl/>
      <w:suff w:val="space"/>
      <w:lvlText w:val="A%2."/>
      <w:lvlJc w:val="left"/>
      <w:rPr>
        <w:rFonts w:cs="Times New Roman" w:hint="default"/>
        <w:b w:val="0"/>
        <w:i w:val="0"/>
      </w:rPr>
    </w:lvl>
    <w:lvl w:ilvl="2">
      <w:start w:val="1"/>
      <w:numFmt w:val="decimal"/>
      <w:pStyle w:val="SubCap"/>
      <w:isLgl/>
      <w:suff w:val="space"/>
      <w:lvlText w:val="%1.%3."/>
      <w:lvlJc w:val="left"/>
      <w:rPr>
        <w:rFonts w:eastAsia="Times New Roman" w:cs="Times New Roman" w:hint="default"/>
      </w:rPr>
    </w:lvl>
    <w:lvl w:ilvl="3">
      <w:start w:val="1"/>
      <w:numFmt w:val="decimal"/>
      <w:pStyle w:val="UnderCap"/>
      <w:isLgl/>
      <w:suff w:val="space"/>
      <w:lvlText w:val="%1.%3.%4."/>
      <w:lvlJc w:val="left"/>
      <w:rPr>
        <w:rFonts w:eastAsia="Times New Roman" w:cs="Times New Roman" w:hint="default"/>
      </w:rPr>
    </w:lvl>
    <w:lvl w:ilvl="4">
      <w:start w:val="1"/>
      <w:numFmt w:val="decimal"/>
      <w:isLgl/>
      <w:suff w:val="space"/>
      <w:lvlText w:val="%1.%2.%3.%4.%5."/>
      <w:lvlJc w:val="left"/>
      <w:rPr>
        <w:rFonts w:eastAsia="Times New Roman" w:cs="Times New Roman" w:hint="default"/>
      </w:rPr>
    </w:lvl>
    <w:lvl w:ilvl="5">
      <w:start w:val="1"/>
      <w:numFmt w:val="decimal"/>
      <w:isLgl/>
      <w:suff w:val="space"/>
      <w:lvlText w:val="%1.%2.%3.%4.%5.%6."/>
      <w:lvlJc w:val="left"/>
      <w:rPr>
        <w:rFonts w:eastAsia="Times New Roman" w:cs="Times New Roman" w:hint="default"/>
      </w:rPr>
    </w:lvl>
    <w:lvl w:ilvl="6">
      <w:start w:val="1"/>
      <w:numFmt w:val="decimal"/>
      <w:isLgl/>
      <w:suff w:val="space"/>
      <w:lvlText w:val="%1.%2.%3.%4.%5.%6.%7."/>
      <w:lvlJc w:val="left"/>
      <w:rPr>
        <w:rFonts w:eastAsia="Times New Roman" w:cs="Times New Roman" w:hint="default"/>
      </w:rPr>
    </w:lvl>
    <w:lvl w:ilvl="7">
      <w:start w:val="1"/>
      <w:numFmt w:val="decimal"/>
      <w:isLgl/>
      <w:suff w:val="space"/>
      <w:lvlText w:val="%1.%2.%3.%4.%5.%6.%7.%8."/>
      <w:lvlJc w:val="left"/>
      <w:rPr>
        <w:rFonts w:eastAsia="Times New Roman" w:cs="Times New Roman" w:hint="default"/>
      </w:rPr>
    </w:lvl>
    <w:lvl w:ilvl="8">
      <w:start w:val="1"/>
      <w:numFmt w:val="decimal"/>
      <w:isLgl/>
      <w:lvlText w:val="%1.%2.%3.%4.%5.%6.%7.%8.%9."/>
      <w:lvlJc w:val="left"/>
      <w:rPr>
        <w:rFonts w:eastAsia="Times New Roman" w:cs="Times New Roman" w:hint="default"/>
      </w:rPr>
    </w:lvl>
  </w:abstractNum>
  <w:abstractNum w:abstractNumId="16" w15:restartNumberingAfterBreak="0">
    <w:nsid w:val="22F708B8"/>
    <w:multiLevelType w:val="multilevel"/>
    <w:tmpl w:val="97C4CBDE"/>
    <w:lvl w:ilvl="0">
      <w:start w:val="1"/>
      <w:numFmt w:val="upperRoman"/>
      <w:pStyle w:val="UCRoman1"/>
      <w:lvlText w:val="%1."/>
      <w:lvlJc w:val="left"/>
      <w:pPr>
        <w:tabs>
          <w:tab w:val="num" w:pos="680"/>
        </w:tabs>
        <w:ind w:left="680" w:hanging="680"/>
      </w:pPr>
      <w:rPr>
        <w:rFonts w:ascii="Arial Bold" w:hAnsi="Arial Bold"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15:restartNumberingAfterBreak="0">
    <w:nsid w:val="23971282"/>
    <w:multiLevelType w:val="multilevel"/>
    <w:tmpl w:val="CA6C3346"/>
    <w:lvl w:ilvl="0">
      <w:start w:val="1"/>
      <w:numFmt w:val="upperLetter"/>
      <w:pStyle w:val="UCAlpha4"/>
      <w:lvlText w:val="%1."/>
      <w:lvlJc w:val="left"/>
      <w:pPr>
        <w:tabs>
          <w:tab w:val="num" w:pos="2608"/>
        </w:tabs>
        <w:ind w:left="2608" w:hanging="567"/>
      </w:pPr>
      <w:rPr>
        <w:rFonts w:ascii="Arial Bold" w:hAnsi="Arial Bold"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15:restartNumberingAfterBreak="0">
    <w:nsid w:val="24DF26C8"/>
    <w:multiLevelType w:val="hybridMultilevel"/>
    <w:tmpl w:val="C70803CC"/>
    <w:lvl w:ilvl="0" w:tplc="305CA836">
      <w:start w:val="1"/>
      <w:numFmt w:val="bullet"/>
      <w:pStyle w:val="Bulet"/>
      <w:lvlText w:val=""/>
      <w:lvlJc w:val="left"/>
      <w:pPr>
        <w:ind w:left="720" w:hanging="360"/>
      </w:pPr>
      <w:rPr>
        <w:rFonts w:ascii="Symbol" w:hAnsi="Symbol" w:hint="default"/>
      </w:rPr>
    </w:lvl>
    <w:lvl w:ilvl="1" w:tplc="993ADDC2" w:tentative="1">
      <w:start w:val="1"/>
      <w:numFmt w:val="lowerLetter"/>
      <w:lvlText w:val="%2."/>
      <w:lvlJc w:val="left"/>
      <w:pPr>
        <w:ind w:left="1440" w:hanging="360"/>
      </w:pPr>
      <w:rPr>
        <w:rFonts w:cs="Times New Roman"/>
      </w:rPr>
    </w:lvl>
    <w:lvl w:ilvl="2" w:tplc="154C86D4" w:tentative="1">
      <w:start w:val="1"/>
      <w:numFmt w:val="lowerRoman"/>
      <w:lvlText w:val="%3."/>
      <w:lvlJc w:val="right"/>
      <w:pPr>
        <w:ind w:left="2160" w:hanging="180"/>
      </w:pPr>
      <w:rPr>
        <w:rFonts w:cs="Times New Roman"/>
      </w:rPr>
    </w:lvl>
    <w:lvl w:ilvl="3" w:tplc="F5681B76" w:tentative="1">
      <w:start w:val="1"/>
      <w:numFmt w:val="decimal"/>
      <w:lvlText w:val="%4."/>
      <w:lvlJc w:val="left"/>
      <w:pPr>
        <w:ind w:left="2880" w:hanging="360"/>
      </w:pPr>
      <w:rPr>
        <w:rFonts w:cs="Times New Roman"/>
      </w:rPr>
    </w:lvl>
    <w:lvl w:ilvl="4" w:tplc="E3FAA80A" w:tentative="1">
      <w:start w:val="1"/>
      <w:numFmt w:val="lowerLetter"/>
      <w:lvlText w:val="%5."/>
      <w:lvlJc w:val="left"/>
      <w:pPr>
        <w:ind w:left="3600" w:hanging="360"/>
      </w:pPr>
      <w:rPr>
        <w:rFonts w:cs="Times New Roman"/>
      </w:rPr>
    </w:lvl>
    <w:lvl w:ilvl="5" w:tplc="15EC6A52" w:tentative="1">
      <w:start w:val="1"/>
      <w:numFmt w:val="lowerRoman"/>
      <w:lvlText w:val="%6."/>
      <w:lvlJc w:val="right"/>
      <w:pPr>
        <w:ind w:left="4320" w:hanging="180"/>
      </w:pPr>
      <w:rPr>
        <w:rFonts w:cs="Times New Roman"/>
      </w:rPr>
    </w:lvl>
    <w:lvl w:ilvl="6" w:tplc="44FAB29A" w:tentative="1">
      <w:start w:val="1"/>
      <w:numFmt w:val="decimal"/>
      <w:lvlText w:val="%7."/>
      <w:lvlJc w:val="left"/>
      <w:pPr>
        <w:ind w:left="5040" w:hanging="360"/>
      </w:pPr>
      <w:rPr>
        <w:rFonts w:cs="Times New Roman"/>
      </w:rPr>
    </w:lvl>
    <w:lvl w:ilvl="7" w:tplc="395E32EA" w:tentative="1">
      <w:start w:val="1"/>
      <w:numFmt w:val="lowerLetter"/>
      <w:lvlText w:val="%8."/>
      <w:lvlJc w:val="left"/>
      <w:pPr>
        <w:ind w:left="5760" w:hanging="360"/>
      </w:pPr>
      <w:rPr>
        <w:rFonts w:cs="Times New Roman"/>
      </w:rPr>
    </w:lvl>
    <w:lvl w:ilvl="8" w:tplc="A9D004CE" w:tentative="1">
      <w:start w:val="1"/>
      <w:numFmt w:val="lowerRoman"/>
      <w:lvlText w:val="%9."/>
      <w:lvlJc w:val="right"/>
      <w:pPr>
        <w:ind w:left="6480" w:hanging="180"/>
      </w:pPr>
      <w:rPr>
        <w:rFonts w:cs="Times New Roman"/>
      </w:rPr>
    </w:lvl>
  </w:abstractNum>
  <w:abstractNum w:abstractNumId="19" w15:restartNumberingAfterBreak="0">
    <w:nsid w:val="25E6172F"/>
    <w:multiLevelType w:val="singleLevel"/>
    <w:tmpl w:val="22407194"/>
    <w:lvl w:ilvl="0">
      <w:start w:val="1"/>
      <w:numFmt w:val="lowerLetter"/>
      <w:pStyle w:val="Tablealpha"/>
      <w:lvlText w:val="(%1)"/>
      <w:lvlJc w:val="left"/>
      <w:pPr>
        <w:ind w:left="360" w:hanging="360"/>
      </w:pPr>
      <w:rPr>
        <w:rFonts w:ascii="EYInterstate" w:hAnsi="EYInterstate" w:cs="Times New Roman" w:hint="default"/>
        <w:b w:val="0"/>
        <w:i w:val="0"/>
        <w:sz w:val="20"/>
      </w:rPr>
    </w:lvl>
  </w:abstractNum>
  <w:abstractNum w:abstractNumId="20" w15:restartNumberingAfterBreak="0">
    <w:nsid w:val="27CB60E5"/>
    <w:multiLevelType w:val="multilevel"/>
    <w:tmpl w:val="3B6AC506"/>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E328AE"/>
    <w:multiLevelType w:val="multilevel"/>
    <w:tmpl w:val="6DE0B206"/>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9A735D"/>
    <w:multiLevelType w:val="multilevel"/>
    <w:tmpl w:val="DE24A3AC"/>
    <w:lvl w:ilvl="0">
      <w:start w:val="1"/>
      <w:numFmt w:val="bullet"/>
      <w:pStyle w:val="bullet6"/>
      <w:lvlText w:val="•"/>
      <w:lvlJc w:val="left"/>
      <w:pPr>
        <w:ind w:left="3648" w:hanging="360"/>
      </w:pPr>
      <w:rPr>
        <w:rFonts w:ascii="EYInterstate" w:hAnsi="EYInterstate"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705D16"/>
    <w:multiLevelType w:val="singleLevel"/>
    <w:tmpl w:val="E954FD52"/>
    <w:lvl w:ilvl="0">
      <w:start w:val="1"/>
      <w:numFmt w:val="lowerLetter"/>
      <w:pStyle w:val="alpha3"/>
      <w:lvlText w:val="(%1)"/>
      <w:lvlJc w:val="left"/>
      <w:pPr>
        <w:ind w:left="1721" w:hanging="360"/>
      </w:pPr>
      <w:rPr>
        <w:rFonts w:ascii="EYInterstate" w:hAnsi="EYInterstate" w:cs="Times New Roman" w:hint="default"/>
        <w:b w:val="0"/>
        <w:i w:val="0"/>
        <w:sz w:val="20"/>
      </w:rPr>
    </w:lvl>
  </w:abstractNum>
  <w:abstractNum w:abstractNumId="24" w15:restartNumberingAfterBreak="0">
    <w:nsid w:val="34A5631E"/>
    <w:multiLevelType w:val="multilevel"/>
    <w:tmpl w:val="E0804892"/>
    <w:lvl w:ilvl="0">
      <w:start w:val="1"/>
      <w:numFmt w:val="upperLetter"/>
      <w:pStyle w:val="UCAlpha2"/>
      <w:lvlText w:val="%1."/>
      <w:lvlJc w:val="left"/>
      <w:pPr>
        <w:tabs>
          <w:tab w:val="num" w:pos="1361"/>
        </w:tabs>
        <w:ind w:left="1361" w:hanging="681"/>
      </w:pPr>
      <w:rPr>
        <w:rFonts w:ascii="Arial Bold" w:hAnsi="Arial Bold"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5" w15:restartNumberingAfterBreak="0">
    <w:nsid w:val="34AE3D21"/>
    <w:multiLevelType w:val="multilevel"/>
    <w:tmpl w:val="516E8004"/>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D76142"/>
    <w:multiLevelType w:val="multilevel"/>
    <w:tmpl w:val="1A488DF8"/>
    <w:lvl w:ilvl="0">
      <w:start w:val="1"/>
      <w:numFmt w:val="bullet"/>
      <w:pStyle w:val="bullet2"/>
      <w:lvlText w:val="•"/>
      <w:lvlJc w:val="left"/>
      <w:pPr>
        <w:ind w:left="1040" w:hanging="360"/>
      </w:pPr>
      <w:rPr>
        <w:rFonts w:ascii="EYInterstate" w:hAnsi="EYInterstate"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E21890"/>
    <w:multiLevelType w:val="multilevel"/>
    <w:tmpl w:val="131A44C2"/>
    <w:lvl w:ilvl="0">
      <w:start w:val="1"/>
      <w:numFmt w:val="decimal"/>
      <w:pStyle w:val="TCLevel1"/>
      <w:lvlText w:val="%1"/>
      <w:lvlJc w:val="left"/>
      <w:pPr>
        <w:tabs>
          <w:tab w:val="num" w:pos="680"/>
        </w:tabs>
        <w:ind w:left="680" w:hanging="680"/>
      </w:pPr>
      <w:rPr>
        <w:rFonts w:cs="Times New Roman" w:hint="default"/>
        <w:b/>
        <w:i w:val="0"/>
      </w:rPr>
    </w:lvl>
    <w:lvl w:ilvl="1">
      <w:start w:val="1"/>
      <w:numFmt w:val="lowerLetter"/>
      <w:pStyle w:val="TCLevel2"/>
      <w:lvlText w:val="(%2)"/>
      <w:lvlJc w:val="left"/>
      <w:pPr>
        <w:tabs>
          <w:tab w:val="num" w:pos="1361"/>
        </w:tabs>
        <w:ind w:left="1361" w:hanging="681"/>
      </w:pPr>
      <w:rPr>
        <w:rFonts w:cs="Times New Roman" w:hint="default"/>
        <w:b/>
        <w:i w:val="0"/>
      </w:rPr>
    </w:lvl>
    <w:lvl w:ilvl="2">
      <w:start w:val="1"/>
      <w:numFmt w:val="lowerRoman"/>
      <w:pStyle w:val="TCLevel3"/>
      <w:lvlText w:val="(%3)"/>
      <w:lvlJc w:val="left"/>
      <w:pPr>
        <w:tabs>
          <w:tab w:val="num" w:pos="2041"/>
        </w:tabs>
        <w:ind w:left="2041" w:hanging="680"/>
      </w:pPr>
      <w:rPr>
        <w:rFonts w:cs="Times New Roman" w:hint="default"/>
      </w:rPr>
    </w:lvl>
    <w:lvl w:ilvl="3">
      <w:start w:val="1"/>
      <w:numFmt w:val="upperLetter"/>
      <w:pStyle w:val="TCLevel4"/>
      <w:lvlText w:val="(%4)"/>
      <w:lvlJc w:val="left"/>
      <w:pPr>
        <w:tabs>
          <w:tab w:val="num" w:pos="2608"/>
        </w:tabs>
        <w:ind w:left="2608" w:hanging="567"/>
      </w:pPr>
      <w:rPr>
        <w:rFonts w:cs="Times New Roman" w:hint="default"/>
      </w:rPr>
    </w:lvl>
    <w:lvl w:ilvl="4">
      <w:start w:val="1"/>
      <w:numFmt w:val="none"/>
      <w:lvlText w:val=""/>
      <w:lvlJc w:val="left"/>
      <w:pPr>
        <w:tabs>
          <w:tab w:val="num" w:pos="4320"/>
        </w:tabs>
        <w:ind w:left="4320" w:hanging="720"/>
      </w:pPr>
      <w:rPr>
        <w:rFonts w:ascii="Arial" w:hAnsi="Arial" w:cs="Times New Roman" w:hint="default"/>
        <w:b w:val="0"/>
        <w:i w:val="0"/>
        <w:sz w:val="20"/>
      </w:rPr>
    </w:lvl>
    <w:lvl w:ilvl="5">
      <w:start w:val="1"/>
      <w:numFmt w:val="none"/>
      <w:lvlText w:val=""/>
      <w:lvlJc w:val="left"/>
      <w:pPr>
        <w:tabs>
          <w:tab w:val="num" w:pos="5040"/>
        </w:tabs>
        <w:ind w:left="5040" w:hanging="720"/>
      </w:pPr>
      <w:rPr>
        <w:rFonts w:ascii="MS Mincho" w:eastAsia="MS Mincho" w:hAnsi="MS Mincho" w:cs="Times New Roman" w:hint="eastAsia"/>
        <w:b w:val="0"/>
        <w:i w:val="0"/>
        <w:sz w:val="20"/>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8" w15:restartNumberingAfterBreak="0">
    <w:nsid w:val="386006ED"/>
    <w:multiLevelType w:val="singleLevel"/>
    <w:tmpl w:val="3BDE263A"/>
    <w:lvl w:ilvl="0">
      <w:start w:val="1"/>
      <w:numFmt w:val="lowerLetter"/>
      <w:pStyle w:val="alpha6"/>
      <w:lvlText w:val="(%1)"/>
      <w:lvlJc w:val="left"/>
      <w:pPr>
        <w:ind w:left="3648" w:hanging="360"/>
      </w:pPr>
      <w:rPr>
        <w:rFonts w:ascii="EYInterstate" w:hAnsi="EYInterstate" w:cs="Times New Roman" w:hint="default"/>
        <w:b w:val="0"/>
        <w:i w:val="0"/>
        <w:sz w:val="20"/>
      </w:rPr>
    </w:lvl>
  </w:abstractNum>
  <w:abstractNum w:abstractNumId="29" w15:restartNumberingAfterBreak="0">
    <w:nsid w:val="3D0E7D39"/>
    <w:multiLevelType w:val="multilevel"/>
    <w:tmpl w:val="0BB21CC0"/>
    <w:lvl w:ilvl="0">
      <w:start w:val="1"/>
      <w:numFmt w:val="decimal"/>
      <w:pStyle w:val="SchHead"/>
      <w:suff w:val="nothing"/>
      <w:lvlText w:val="Schedule %1"/>
      <w:lvlJc w:val="left"/>
      <w:rPr>
        <w:rFonts w:cs="Times New Roman"/>
        <w:b/>
        <w:i w:val="0"/>
      </w:rPr>
    </w:lvl>
    <w:lvl w:ilvl="1">
      <w:start w:val="1"/>
      <w:numFmt w:val="decimal"/>
      <w:pStyle w:val="SchPartHead"/>
      <w:suff w:val="nothing"/>
      <w:lvlText w:val="Part %2"/>
      <w:lvlJc w:val="left"/>
      <w:rPr>
        <w:rFonts w:cs="Times New Roman"/>
        <w:b/>
        <w:i w:val="0"/>
      </w:rPr>
    </w:lvl>
    <w:lvl w:ilvl="2">
      <w:start w:val="1"/>
      <w:numFmt w:val="none"/>
      <w:lvlRestart w:val="0"/>
      <w:suff w:val="nothing"/>
      <w:lvlText w:val=""/>
      <w:lvlJc w:val="left"/>
      <w:rPr>
        <w:rFonts w:cs="Times New Roman"/>
      </w:rPr>
    </w:lvl>
    <w:lvl w:ilvl="3">
      <w:start w:val="1"/>
      <w:numFmt w:val="none"/>
      <w:lvlRestart w:val="0"/>
      <w:suff w:val="nothing"/>
      <w:lvlText w:val=""/>
      <w:lvlJc w:val="left"/>
      <w:rPr>
        <w:rFonts w:cs="Times New Roman"/>
      </w:rPr>
    </w:lvl>
    <w:lvl w:ilvl="4">
      <w:start w:val="1"/>
      <w:numFmt w:val="none"/>
      <w:lvlRestart w:val="0"/>
      <w:suff w:val="nothing"/>
      <w:lvlText w:val=""/>
      <w:lvlJc w:val="left"/>
      <w:rPr>
        <w:rFonts w:cs="Times New Roman"/>
      </w:rPr>
    </w:lvl>
    <w:lvl w:ilvl="5">
      <w:start w:val="1"/>
      <w:numFmt w:val="none"/>
      <w:lvlRestart w:val="0"/>
      <w:suff w:val="nothing"/>
      <w:lvlText w:val=""/>
      <w:lvlJc w:val="left"/>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30" w15:restartNumberingAfterBreak="0">
    <w:nsid w:val="3FBC403A"/>
    <w:multiLevelType w:val="multilevel"/>
    <w:tmpl w:val="53184140"/>
    <w:lvl w:ilvl="0">
      <w:start w:val="1"/>
      <w:numFmt w:val="upperLetter"/>
      <w:pStyle w:val="UCAlpha5"/>
      <w:lvlText w:val="%1."/>
      <w:lvlJc w:val="left"/>
      <w:pPr>
        <w:tabs>
          <w:tab w:val="num" w:pos="3288"/>
        </w:tabs>
        <w:ind w:left="3288" w:hanging="680"/>
      </w:pPr>
      <w:rPr>
        <w:rFonts w:ascii="Arial Bold" w:hAnsi="Arial Bold"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1" w15:restartNumberingAfterBreak="0">
    <w:nsid w:val="44FE0830"/>
    <w:multiLevelType w:val="hybridMultilevel"/>
    <w:tmpl w:val="565A410A"/>
    <w:name w:val="AOSch"/>
    <w:lvl w:ilvl="0" w:tplc="A0A68C06">
      <w:start w:val="1"/>
      <w:numFmt w:val="bullet"/>
      <w:pStyle w:val="tiret"/>
      <w:lvlText w:val="-"/>
      <w:lvlJc w:val="left"/>
      <w:pPr>
        <w:ind w:left="1353" w:hanging="360"/>
      </w:pPr>
      <w:rPr>
        <w:rFonts w:ascii="Courier New" w:hAnsi="Courier New" w:hint="default"/>
      </w:rPr>
    </w:lvl>
    <w:lvl w:ilvl="1" w:tplc="664E175A">
      <w:start w:val="1"/>
      <w:numFmt w:val="bullet"/>
      <w:lvlText w:val="o"/>
      <w:lvlJc w:val="left"/>
      <w:pPr>
        <w:ind w:left="1440" w:hanging="360"/>
      </w:pPr>
      <w:rPr>
        <w:rFonts w:ascii="Courier New" w:hAnsi="Courier New" w:hint="default"/>
      </w:rPr>
    </w:lvl>
    <w:lvl w:ilvl="2" w:tplc="48207C64">
      <w:start w:val="1"/>
      <w:numFmt w:val="bullet"/>
      <w:lvlText w:val=""/>
      <w:lvlJc w:val="left"/>
      <w:pPr>
        <w:ind w:left="2160" w:hanging="360"/>
      </w:pPr>
      <w:rPr>
        <w:rFonts w:ascii="Wingdings" w:hAnsi="Wingdings" w:hint="default"/>
      </w:rPr>
    </w:lvl>
    <w:lvl w:ilvl="3" w:tplc="A5C64886" w:tentative="1">
      <w:start w:val="1"/>
      <w:numFmt w:val="bullet"/>
      <w:lvlText w:val=""/>
      <w:lvlJc w:val="left"/>
      <w:pPr>
        <w:ind w:left="2880" w:hanging="360"/>
      </w:pPr>
      <w:rPr>
        <w:rFonts w:ascii="Symbol" w:hAnsi="Symbol" w:hint="default"/>
      </w:rPr>
    </w:lvl>
    <w:lvl w:ilvl="4" w:tplc="C95EAB1E" w:tentative="1">
      <w:start w:val="1"/>
      <w:numFmt w:val="bullet"/>
      <w:lvlText w:val="o"/>
      <w:lvlJc w:val="left"/>
      <w:pPr>
        <w:ind w:left="3600" w:hanging="360"/>
      </w:pPr>
      <w:rPr>
        <w:rFonts w:ascii="Courier New" w:hAnsi="Courier New" w:hint="default"/>
      </w:rPr>
    </w:lvl>
    <w:lvl w:ilvl="5" w:tplc="0E507D18" w:tentative="1">
      <w:start w:val="1"/>
      <w:numFmt w:val="bullet"/>
      <w:lvlText w:val=""/>
      <w:lvlJc w:val="left"/>
      <w:pPr>
        <w:ind w:left="4320" w:hanging="360"/>
      </w:pPr>
      <w:rPr>
        <w:rFonts w:ascii="Wingdings" w:hAnsi="Wingdings" w:hint="default"/>
      </w:rPr>
    </w:lvl>
    <w:lvl w:ilvl="6" w:tplc="70A27188" w:tentative="1">
      <w:start w:val="1"/>
      <w:numFmt w:val="bullet"/>
      <w:lvlText w:val=""/>
      <w:lvlJc w:val="left"/>
      <w:pPr>
        <w:ind w:left="5040" w:hanging="360"/>
      </w:pPr>
      <w:rPr>
        <w:rFonts w:ascii="Symbol" w:hAnsi="Symbol" w:hint="default"/>
      </w:rPr>
    </w:lvl>
    <w:lvl w:ilvl="7" w:tplc="CB6A208C" w:tentative="1">
      <w:start w:val="1"/>
      <w:numFmt w:val="bullet"/>
      <w:lvlText w:val="o"/>
      <w:lvlJc w:val="left"/>
      <w:pPr>
        <w:ind w:left="5760" w:hanging="360"/>
      </w:pPr>
      <w:rPr>
        <w:rFonts w:ascii="Courier New" w:hAnsi="Courier New" w:hint="default"/>
      </w:rPr>
    </w:lvl>
    <w:lvl w:ilvl="8" w:tplc="DBBA02E8" w:tentative="1">
      <w:start w:val="1"/>
      <w:numFmt w:val="bullet"/>
      <w:lvlText w:val=""/>
      <w:lvlJc w:val="left"/>
      <w:pPr>
        <w:ind w:left="6480" w:hanging="360"/>
      </w:pPr>
      <w:rPr>
        <w:rFonts w:ascii="Wingdings" w:hAnsi="Wingdings" w:hint="default"/>
      </w:rPr>
    </w:lvl>
  </w:abstractNum>
  <w:abstractNum w:abstractNumId="32" w15:restartNumberingAfterBreak="0">
    <w:nsid w:val="4BFE1D9D"/>
    <w:multiLevelType w:val="hybridMultilevel"/>
    <w:tmpl w:val="97F4DFAA"/>
    <w:lvl w:ilvl="0" w:tplc="04090019">
      <w:start w:val="1"/>
      <w:numFmt w:val="bullet"/>
      <w:lvlText w:val="-"/>
      <w:lvlJc w:val="left"/>
      <w:pPr>
        <w:ind w:left="360" w:hanging="360"/>
      </w:pPr>
      <w:rPr>
        <w:rFonts w:ascii="Trebuchet MS" w:eastAsia="Times New Roman" w:hAnsi="Trebuchet MS" w:hint="default"/>
      </w:rPr>
    </w:lvl>
    <w:lvl w:ilvl="1" w:tplc="04090019" w:tentative="1">
      <w:start w:val="1"/>
      <w:numFmt w:val="bullet"/>
      <w:lvlText w:val="o"/>
      <w:lvlJc w:val="left"/>
      <w:pPr>
        <w:ind w:left="371" w:hanging="360"/>
      </w:pPr>
      <w:rPr>
        <w:rFonts w:ascii="Courier New" w:hAnsi="Courier New" w:hint="default"/>
      </w:rPr>
    </w:lvl>
    <w:lvl w:ilvl="2" w:tplc="0409001B" w:tentative="1">
      <w:start w:val="1"/>
      <w:numFmt w:val="bullet"/>
      <w:lvlText w:val=""/>
      <w:lvlJc w:val="left"/>
      <w:pPr>
        <w:ind w:left="1091" w:hanging="360"/>
      </w:pPr>
      <w:rPr>
        <w:rFonts w:ascii="Wingdings" w:hAnsi="Wingdings" w:hint="default"/>
      </w:rPr>
    </w:lvl>
    <w:lvl w:ilvl="3" w:tplc="0409000F" w:tentative="1">
      <w:start w:val="1"/>
      <w:numFmt w:val="bullet"/>
      <w:lvlText w:val=""/>
      <w:lvlJc w:val="left"/>
      <w:pPr>
        <w:ind w:left="1811" w:hanging="360"/>
      </w:pPr>
      <w:rPr>
        <w:rFonts w:ascii="Symbol" w:hAnsi="Symbol" w:hint="default"/>
      </w:rPr>
    </w:lvl>
    <w:lvl w:ilvl="4" w:tplc="04090019" w:tentative="1">
      <w:start w:val="1"/>
      <w:numFmt w:val="bullet"/>
      <w:lvlText w:val="o"/>
      <w:lvlJc w:val="left"/>
      <w:pPr>
        <w:ind w:left="2531" w:hanging="360"/>
      </w:pPr>
      <w:rPr>
        <w:rFonts w:ascii="Courier New" w:hAnsi="Courier New" w:hint="default"/>
      </w:rPr>
    </w:lvl>
    <w:lvl w:ilvl="5" w:tplc="0409001B" w:tentative="1">
      <w:start w:val="1"/>
      <w:numFmt w:val="bullet"/>
      <w:lvlText w:val=""/>
      <w:lvlJc w:val="left"/>
      <w:pPr>
        <w:ind w:left="3251" w:hanging="360"/>
      </w:pPr>
      <w:rPr>
        <w:rFonts w:ascii="Wingdings" w:hAnsi="Wingdings" w:hint="default"/>
      </w:rPr>
    </w:lvl>
    <w:lvl w:ilvl="6" w:tplc="0409000F" w:tentative="1">
      <w:start w:val="1"/>
      <w:numFmt w:val="bullet"/>
      <w:lvlText w:val=""/>
      <w:lvlJc w:val="left"/>
      <w:pPr>
        <w:ind w:left="3971" w:hanging="360"/>
      </w:pPr>
      <w:rPr>
        <w:rFonts w:ascii="Symbol" w:hAnsi="Symbol" w:hint="default"/>
      </w:rPr>
    </w:lvl>
    <w:lvl w:ilvl="7" w:tplc="04090019" w:tentative="1">
      <w:start w:val="1"/>
      <w:numFmt w:val="bullet"/>
      <w:lvlText w:val="o"/>
      <w:lvlJc w:val="left"/>
      <w:pPr>
        <w:ind w:left="4691" w:hanging="360"/>
      </w:pPr>
      <w:rPr>
        <w:rFonts w:ascii="Courier New" w:hAnsi="Courier New" w:hint="default"/>
      </w:rPr>
    </w:lvl>
    <w:lvl w:ilvl="8" w:tplc="0409001B" w:tentative="1">
      <w:start w:val="1"/>
      <w:numFmt w:val="bullet"/>
      <w:lvlText w:val=""/>
      <w:lvlJc w:val="left"/>
      <w:pPr>
        <w:ind w:left="5411" w:hanging="360"/>
      </w:pPr>
      <w:rPr>
        <w:rFonts w:ascii="Wingdings" w:hAnsi="Wingdings" w:hint="default"/>
      </w:rPr>
    </w:lvl>
  </w:abstractNum>
  <w:abstractNum w:abstractNumId="33" w15:restartNumberingAfterBreak="0">
    <w:nsid w:val="4E6D7BFA"/>
    <w:multiLevelType w:val="singleLevel"/>
    <w:tmpl w:val="3A482CF0"/>
    <w:lvl w:ilvl="0">
      <w:start w:val="1"/>
      <w:numFmt w:val="lowerLetter"/>
      <w:pStyle w:val="alpha5"/>
      <w:lvlText w:val="(%1)"/>
      <w:lvlJc w:val="left"/>
      <w:pPr>
        <w:ind w:left="2968" w:hanging="360"/>
      </w:pPr>
      <w:rPr>
        <w:rFonts w:ascii="EYInterstate" w:hAnsi="EYInterstate" w:cs="Times New Roman" w:hint="default"/>
        <w:b w:val="0"/>
        <w:i w:val="0"/>
        <w:sz w:val="20"/>
      </w:rPr>
    </w:lvl>
  </w:abstractNum>
  <w:abstractNum w:abstractNumId="34" w15:restartNumberingAfterBreak="0">
    <w:nsid w:val="512A7C3C"/>
    <w:multiLevelType w:val="singleLevel"/>
    <w:tmpl w:val="A99EC252"/>
    <w:lvl w:ilvl="0">
      <w:start w:val="1"/>
      <w:numFmt w:val="lowerLetter"/>
      <w:pStyle w:val="alpha1"/>
      <w:lvlText w:val="(%1)"/>
      <w:lvlJc w:val="left"/>
      <w:pPr>
        <w:ind w:left="360" w:hanging="360"/>
      </w:pPr>
      <w:rPr>
        <w:rFonts w:ascii="EYInterstate" w:hAnsi="EYInterstate" w:cs="Times New Roman" w:hint="default"/>
        <w:b w:val="0"/>
        <w:i w:val="0"/>
        <w:sz w:val="20"/>
      </w:rPr>
    </w:lvl>
  </w:abstractNum>
  <w:abstractNum w:abstractNumId="35" w15:restartNumberingAfterBreak="0">
    <w:nsid w:val="541F74EA"/>
    <w:multiLevelType w:val="multilevel"/>
    <w:tmpl w:val="40C05D22"/>
    <w:styleLink w:val="CurrentList1"/>
    <w:lvl w:ilvl="0">
      <w:start w:val="1"/>
      <w:numFmt w:val="lowerRoman"/>
      <w:lvlText w:val="%1"/>
      <w:lvlJc w:val="left"/>
      <w:pPr>
        <w:tabs>
          <w:tab w:val="num" w:pos="1875"/>
        </w:tabs>
        <w:ind w:left="1875" w:hanging="360"/>
      </w:pPr>
      <w:rPr>
        <w:rFonts w:ascii="Times New Roman" w:hAnsi="Times New Roman" w:cs="Times New Roman"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50D1D8D"/>
    <w:multiLevelType w:val="hybridMultilevel"/>
    <w:tmpl w:val="632C13E0"/>
    <w:lvl w:ilvl="0" w:tplc="DD104714">
      <w:start w:val="1"/>
      <w:numFmt w:val="decimal"/>
      <w:pStyle w:val="Spec2"/>
      <w:lvlText w:val="[%1]"/>
      <w:lvlJc w:val="left"/>
      <w:pPr>
        <w:tabs>
          <w:tab w:val="num" w:pos="567"/>
        </w:tabs>
        <w:ind w:left="567" w:hanging="567"/>
      </w:pPr>
      <w:rPr>
        <w:rFonts w:cs="Times New Roman" w:hint="default"/>
      </w:rPr>
    </w:lvl>
    <w:lvl w:ilvl="1" w:tplc="422018AE" w:tentative="1">
      <w:start w:val="1"/>
      <w:numFmt w:val="lowerLetter"/>
      <w:lvlText w:val="%2."/>
      <w:lvlJc w:val="left"/>
      <w:pPr>
        <w:tabs>
          <w:tab w:val="num" w:pos="1440"/>
        </w:tabs>
        <w:ind w:left="1440" w:hanging="360"/>
      </w:pPr>
      <w:rPr>
        <w:rFonts w:cs="Times New Roman"/>
      </w:rPr>
    </w:lvl>
    <w:lvl w:ilvl="2" w:tplc="3B884ABE" w:tentative="1">
      <w:start w:val="1"/>
      <w:numFmt w:val="lowerRoman"/>
      <w:lvlText w:val="%3."/>
      <w:lvlJc w:val="right"/>
      <w:pPr>
        <w:tabs>
          <w:tab w:val="num" w:pos="2160"/>
        </w:tabs>
        <w:ind w:left="2160" w:hanging="180"/>
      </w:pPr>
      <w:rPr>
        <w:rFonts w:cs="Times New Roman"/>
      </w:rPr>
    </w:lvl>
    <w:lvl w:ilvl="3" w:tplc="EE00236E" w:tentative="1">
      <w:start w:val="1"/>
      <w:numFmt w:val="decimal"/>
      <w:lvlText w:val="%4."/>
      <w:lvlJc w:val="left"/>
      <w:pPr>
        <w:tabs>
          <w:tab w:val="num" w:pos="2880"/>
        </w:tabs>
        <w:ind w:left="2880" w:hanging="360"/>
      </w:pPr>
      <w:rPr>
        <w:rFonts w:cs="Times New Roman"/>
      </w:rPr>
    </w:lvl>
    <w:lvl w:ilvl="4" w:tplc="7FC894DE" w:tentative="1">
      <w:start w:val="1"/>
      <w:numFmt w:val="lowerLetter"/>
      <w:lvlText w:val="%5."/>
      <w:lvlJc w:val="left"/>
      <w:pPr>
        <w:tabs>
          <w:tab w:val="num" w:pos="3600"/>
        </w:tabs>
        <w:ind w:left="3600" w:hanging="360"/>
      </w:pPr>
      <w:rPr>
        <w:rFonts w:cs="Times New Roman"/>
      </w:rPr>
    </w:lvl>
    <w:lvl w:ilvl="5" w:tplc="AAD2BDA2" w:tentative="1">
      <w:start w:val="1"/>
      <w:numFmt w:val="lowerRoman"/>
      <w:lvlText w:val="%6."/>
      <w:lvlJc w:val="right"/>
      <w:pPr>
        <w:tabs>
          <w:tab w:val="num" w:pos="4320"/>
        </w:tabs>
        <w:ind w:left="4320" w:hanging="180"/>
      </w:pPr>
      <w:rPr>
        <w:rFonts w:cs="Times New Roman"/>
      </w:rPr>
    </w:lvl>
    <w:lvl w:ilvl="6" w:tplc="93CED064" w:tentative="1">
      <w:start w:val="1"/>
      <w:numFmt w:val="decimal"/>
      <w:lvlText w:val="%7."/>
      <w:lvlJc w:val="left"/>
      <w:pPr>
        <w:tabs>
          <w:tab w:val="num" w:pos="5040"/>
        </w:tabs>
        <w:ind w:left="5040" w:hanging="360"/>
      </w:pPr>
      <w:rPr>
        <w:rFonts w:cs="Times New Roman"/>
      </w:rPr>
    </w:lvl>
    <w:lvl w:ilvl="7" w:tplc="34F4DCC6" w:tentative="1">
      <w:start w:val="1"/>
      <w:numFmt w:val="lowerLetter"/>
      <w:lvlText w:val="%8."/>
      <w:lvlJc w:val="left"/>
      <w:pPr>
        <w:tabs>
          <w:tab w:val="num" w:pos="5760"/>
        </w:tabs>
        <w:ind w:left="5760" w:hanging="360"/>
      </w:pPr>
      <w:rPr>
        <w:rFonts w:cs="Times New Roman"/>
      </w:rPr>
    </w:lvl>
    <w:lvl w:ilvl="8" w:tplc="10EEC096" w:tentative="1">
      <w:start w:val="1"/>
      <w:numFmt w:val="lowerRoman"/>
      <w:lvlText w:val="%9."/>
      <w:lvlJc w:val="right"/>
      <w:pPr>
        <w:tabs>
          <w:tab w:val="num" w:pos="6480"/>
        </w:tabs>
        <w:ind w:left="6480" w:hanging="180"/>
      </w:pPr>
      <w:rPr>
        <w:rFonts w:cs="Times New Roman"/>
      </w:rPr>
    </w:lvl>
  </w:abstractNum>
  <w:abstractNum w:abstractNumId="37" w15:restartNumberingAfterBreak="0">
    <w:nsid w:val="55F728E2"/>
    <w:multiLevelType w:val="multilevel"/>
    <w:tmpl w:val="B680C6AE"/>
    <w:lvl w:ilvl="0">
      <w:start w:val="1"/>
      <w:numFmt w:val="upperRoman"/>
      <w:pStyle w:val="UCRoman2"/>
      <w:lvlText w:val="%1."/>
      <w:lvlJc w:val="left"/>
      <w:pPr>
        <w:tabs>
          <w:tab w:val="num" w:pos="1361"/>
        </w:tabs>
        <w:ind w:left="1361" w:hanging="681"/>
      </w:pPr>
      <w:rPr>
        <w:rFonts w:ascii="Arial Bold" w:hAnsi="Arial Bold"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8" w15:restartNumberingAfterBreak="0">
    <w:nsid w:val="568E5E6C"/>
    <w:multiLevelType w:val="multilevel"/>
    <w:tmpl w:val="BF90A22E"/>
    <w:styleLink w:val="Style1"/>
    <w:lvl w:ilvl="0">
      <w:start w:val="1"/>
      <w:numFmt w:val="upperRoman"/>
      <w:pStyle w:val="Listanumerotat2"/>
      <w:lvlText w:val="%1."/>
      <w:lvlJc w:val="left"/>
      <w:pPr>
        <w:ind w:left="720" w:hanging="360"/>
      </w:pPr>
      <w:rPr>
        <w:rFonts w:cs="Times New Roman" w:hint="default"/>
      </w:rPr>
    </w:lvl>
    <w:lvl w:ilvl="1">
      <w:start w:val="1"/>
      <w:numFmt w:val="decimal"/>
      <w:lvlText w:val="%1.%2."/>
      <w:lvlJc w:val="left"/>
      <w:pPr>
        <w:ind w:left="1425" w:hanging="432"/>
      </w:pPr>
      <w:rPr>
        <w:rFonts w:cs="Times New Roman" w:hint="default"/>
      </w:rPr>
    </w:lvl>
    <w:lvl w:ilvl="2">
      <w:start w:val="1"/>
      <w:numFmt w:val="decimal"/>
      <w:lvlText w:val="%1.%2.%3."/>
      <w:lvlJc w:val="left"/>
      <w:pPr>
        <w:ind w:left="1584" w:hanging="504"/>
      </w:pPr>
      <w:rPr>
        <w:rFonts w:cs="Times New Roman" w:hint="default"/>
      </w:rPr>
    </w:lvl>
    <w:lvl w:ilvl="3">
      <w:start w:val="1"/>
      <w:numFmt w:val="decimal"/>
      <w:lvlText w:val="%1.%2.%3.%4."/>
      <w:lvlJc w:val="left"/>
      <w:pPr>
        <w:ind w:left="2066"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39" w15:restartNumberingAfterBreak="0">
    <w:nsid w:val="56E26FEF"/>
    <w:multiLevelType w:val="singleLevel"/>
    <w:tmpl w:val="F1EEDBE2"/>
    <w:lvl w:ilvl="0">
      <w:start w:val="1"/>
      <w:numFmt w:val="lowerRoman"/>
      <w:pStyle w:val="roman4"/>
      <w:lvlText w:val="(%1)"/>
      <w:lvlJc w:val="left"/>
      <w:pPr>
        <w:ind w:left="2401" w:hanging="360"/>
      </w:pPr>
      <w:rPr>
        <w:rFonts w:ascii="EYInterstate" w:hAnsi="EYInterstate" w:cs="Times New Roman" w:hint="default"/>
        <w:b w:val="0"/>
        <w:i w:val="0"/>
        <w:sz w:val="20"/>
      </w:rPr>
    </w:lvl>
  </w:abstractNum>
  <w:abstractNum w:abstractNumId="40" w15:restartNumberingAfterBreak="0">
    <w:nsid w:val="57B168A5"/>
    <w:multiLevelType w:val="multilevel"/>
    <w:tmpl w:val="3F88D8F0"/>
    <w:lvl w:ilvl="0">
      <w:start w:val="1"/>
      <w:numFmt w:val="decimal"/>
      <w:pStyle w:val="Heading1x"/>
      <w:lvlText w:val="%1."/>
      <w:lvlJc w:val="left"/>
      <w:pPr>
        <w:tabs>
          <w:tab w:val="num" w:pos="360"/>
        </w:tabs>
        <w:ind w:left="360" w:hanging="360"/>
      </w:pPr>
      <w:rPr>
        <w:rFonts w:cs="Times New Roman" w:hint="default"/>
        <w:b/>
        <w:i w:val="0"/>
        <w:sz w:val="28"/>
      </w:rPr>
    </w:lvl>
    <w:lvl w:ilvl="1">
      <w:start w:val="1"/>
      <w:numFmt w:val="decimal"/>
      <w:pStyle w:val="Heading2x"/>
      <w:lvlText w:val="%1.%2."/>
      <w:lvlJc w:val="left"/>
      <w:pPr>
        <w:tabs>
          <w:tab w:val="num" w:pos="792"/>
        </w:tabs>
        <w:ind w:left="792" w:hanging="432"/>
      </w:pPr>
      <w:rPr>
        <w:rFonts w:cs="Times New Roman" w:hint="default"/>
        <w:b w:val="0"/>
        <w:i w:val="0"/>
        <w:sz w:val="22"/>
      </w:rPr>
    </w:lvl>
    <w:lvl w:ilvl="2">
      <w:start w:val="1"/>
      <w:numFmt w:val="decimal"/>
      <w:lvlText w:val="%1.%2.%3."/>
      <w:lvlJc w:val="left"/>
      <w:pPr>
        <w:tabs>
          <w:tab w:val="num" w:pos="1440"/>
        </w:tabs>
        <w:ind w:left="1224" w:hanging="504"/>
      </w:pPr>
      <w:rPr>
        <w:rFonts w:cs="Times New Roman" w:hint="default"/>
        <w:b w:val="0"/>
        <w:i w:val="0"/>
        <w:sz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5AF711EC"/>
    <w:multiLevelType w:val="singleLevel"/>
    <w:tmpl w:val="E7983A00"/>
    <w:lvl w:ilvl="0">
      <w:start w:val="1"/>
      <w:numFmt w:val="lowerRoman"/>
      <w:pStyle w:val="roman1"/>
      <w:lvlText w:val="(%1)"/>
      <w:lvlJc w:val="left"/>
      <w:pPr>
        <w:ind w:left="360" w:hanging="360"/>
      </w:pPr>
      <w:rPr>
        <w:rFonts w:ascii="EYInterstate" w:hAnsi="EYInterstate" w:cs="Times New Roman" w:hint="default"/>
        <w:b w:val="0"/>
        <w:i w:val="0"/>
        <w:sz w:val="20"/>
      </w:rPr>
    </w:lvl>
  </w:abstractNum>
  <w:abstractNum w:abstractNumId="42" w15:restartNumberingAfterBreak="0">
    <w:nsid w:val="5F627F98"/>
    <w:multiLevelType w:val="multilevel"/>
    <w:tmpl w:val="D4C07D38"/>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FCB4379"/>
    <w:multiLevelType w:val="multilevel"/>
    <w:tmpl w:val="E78A489E"/>
    <w:lvl w:ilvl="0">
      <w:start w:val="1"/>
      <w:numFmt w:val="upperLetter"/>
      <w:pStyle w:val="Recitals"/>
      <w:lvlText w:val="(%1)"/>
      <w:lvlJc w:val="left"/>
      <w:pPr>
        <w:tabs>
          <w:tab w:val="num" w:pos="680"/>
        </w:tabs>
        <w:ind w:left="680" w:hanging="68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4" w15:restartNumberingAfterBreak="0">
    <w:nsid w:val="62215270"/>
    <w:multiLevelType w:val="singleLevel"/>
    <w:tmpl w:val="3364E632"/>
    <w:lvl w:ilvl="0">
      <w:start w:val="1"/>
      <w:numFmt w:val="lowerRoman"/>
      <w:pStyle w:val="roman3"/>
      <w:lvlText w:val="(%1)"/>
      <w:lvlJc w:val="left"/>
      <w:pPr>
        <w:ind w:left="1721" w:hanging="360"/>
      </w:pPr>
      <w:rPr>
        <w:rFonts w:ascii="EYInterstate" w:hAnsi="EYInterstate" w:cs="Times New Roman" w:hint="default"/>
        <w:b w:val="0"/>
        <w:i w:val="0"/>
        <w:sz w:val="20"/>
      </w:rPr>
    </w:lvl>
  </w:abstractNum>
  <w:abstractNum w:abstractNumId="45" w15:restartNumberingAfterBreak="0">
    <w:nsid w:val="64C47EA1"/>
    <w:multiLevelType w:val="singleLevel"/>
    <w:tmpl w:val="26DC18AE"/>
    <w:lvl w:ilvl="0">
      <w:start w:val="1"/>
      <w:numFmt w:val="lowerLetter"/>
      <w:pStyle w:val="Tableroman"/>
      <w:lvlText w:val="(%1)"/>
      <w:lvlJc w:val="left"/>
      <w:pPr>
        <w:ind w:left="360" w:hanging="360"/>
      </w:pPr>
      <w:rPr>
        <w:rFonts w:ascii="EYInterstate" w:hAnsi="EYInterstate" w:cs="Times New Roman" w:hint="default"/>
        <w:b w:val="0"/>
        <w:i w:val="0"/>
        <w:sz w:val="20"/>
      </w:rPr>
    </w:lvl>
  </w:abstractNum>
  <w:abstractNum w:abstractNumId="46" w15:restartNumberingAfterBreak="0">
    <w:nsid w:val="6A7F67AA"/>
    <w:multiLevelType w:val="multilevel"/>
    <w:tmpl w:val="CDA4B838"/>
    <w:lvl w:ilvl="0">
      <w:start w:val="1"/>
      <w:numFmt w:val="upperLetter"/>
      <w:pStyle w:val="UCAlpha3"/>
      <w:lvlText w:val="%1."/>
      <w:lvlJc w:val="left"/>
      <w:pPr>
        <w:tabs>
          <w:tab w:val="num" w:pos="2041"/>
        </w:tabs>
        <w:ind w:left="2041" w:hanging="680"/>
      </w:pPr>
      <w:rPr>
        <w:rFonts w:ascii="Arial Bold" w:hAnsi="Arial Bold"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7" w15:restartNumberingAfterBreak="0">
    <w:nsid w:val="6AF8019B"/>
    <w:multiLevelType w:val="multilevel"/>
    <w:tmpl w:val="F1D03AB8"/>
    <w:lvl w:ilvl="0">
      <w:start w:val="1"/>
      <w:numFmt w:val="bullet"/>
      <w:pStyle w:val="bullet3"/>
      <w:lvlText w:val="•"/>
      <w:lvlJc w:val="left"/>
      <w:pPr>
        <w:ind w:left="1721" w:hanging="360"/>
      </w:pPr>
      <w:rPr>
        <w:rFonts w:ascii="EYInterstate" w:hAnsi="EYInterstate"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B502D22"/>
    <w:multiLevelType w:val="multilevel"/>
    <w:tmpl w:val="2C5C0BB6"/>
    <w:lvl w:ilvl="0">
      <w:start w:val="27"/>
      <w:numFmt w:val="lowerLetter"/>
      <w:pStyle w:val="doublealpha"/>
      <w:lvlText w:val="(%1)"/>
      <w:lvlJc w:val="left"/>
      <w:pPr>
        <w:tabs>
          <w:tab w:val="num" w:pos="680"/>
        </w:tabs>
        <w:ind w:left="680" w:hanging="68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9" w15:restartNumberingAfterBreak="0">
    <w:nsid w:val="6BEA4D3C"/>
    <w:multiLevelType w:val="multilevel"/>
    <w:tmpl w:val="A70298F6"/>
    <w:lvl w:ilvl="0">
      <w:start w:val="1"/>
      <w:numFmt w:val="upperLetter"/>
      <w:pStyle w:val="UCAlpha6"/>
      <w:lvlText w:val="%1."/>
      <w:lvlJc w:val="left"/>
      <w:pPr>
        <w:tabs>
          <w:tab w:val="num" w:pos="3969"/>
        </w:tabs>
        <w:ind w:left="3969" w:hanging="681"/>
      </w:pPr>
      <w:rPr>
        <w:rFonts w:ascii="Arial Bold" w:hAnsi="Arial Bold"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0" w15:restartNumberingAfterBreak="0">
    <w:nsid w:val="6C5255B9"/>
    <w:multiLevelType w:val="singleLevel"/>
    <w:tmpl w:val="EB6C28B8"/>
    <w:lvl w:ilvl="0">
      <w:start w:val="1"/>
      <w:numFmt w:val="lowerRoman"/>
      <w:pStyle w:val="roman6"/>
      <w:lvlText w:val="(%1)"/>
      <w:lvlJc w:val="left"/>
      <w:pPr>
        <w:ind w:left="3648" w:hanging="360"/>
      </w:pPr>
      <w:rPr>
        <w:rFonts w:ascii="EYInterstate" w:hAnsi="EYInterstate" w:cs="Times New Roman" w:hint="default"/>
        <w:b w:val="0"/>
        <w:i w:val="0"/>
        <w:sz w:val="20"/>
      </w:rPr>
    </w:lvl>
  </w:abstractNum>
  <w:abstractNum w:abstractNumId="51" w15:restartNumberingAfterBreak="0">
    <w:nsid w:val="71301401"/>
    <w:multiLevelType w:val="multilevel"/>
    <w:tmpl w:val="728CCF92"/>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169173D"/>
    <w:multiLevelType w:val="singleLevel"/>
    <w:tmpl w:val="C5F03EC6"/>
    <w:lvl w:ilvl="0">
      <w:start w:val="1"/>
      <w:numFmt w:val="lowerLetter"/>
      <w:pStyle w:val="alpha2"/>
      <w:lvlText w:val="(%1)"/>
      <w:lvlJc w:val="left"/>
      <w:pPr>
        <w:ind w:left="1040" w:hanging="360"/>
      </w:pPr>
      <w:rPr>
        <w:rFonts w:ascii="EYInterstate" w:hAnsi="EYInterstate" w:cs="Times New Roman" w:hint="default"/>
        <w:b w:val="0"/>
        <w:i w:val="0"/>
        <w:sz w:val="20"/>
      </w:rPr>
    </w:lvl>
  </w:abstractNum>
  <w:abstractNum w:abstractNumId="53" w15:restartNumberingAfterBreak="0">
    <w:nsid w:val="73455C00"/>
    <w:multiLevelType w:val="singleLevel"/>
    <w:tmpl w:val="6E4CFB40"/>
    <w:lvl w:ilvl="0">
      <w:start w:val="1"/>
      <w:numFmt w:val="lowerRoman"/>
      <w:pStyle w:val="roman5"/>
      <w:lvlText w:val="(%1)"/>
      <w:lvlJc w:val="left"/>
      <w:pPr>
        <w:ind w:left="2968" w:hanging="360"/>
      </w:pPr>
      <w:rPr>
        <w:rFonts w:ascii="EYInterstate" w:hAnsi="EYInterstate" w:cs="Times New Roman" w:hint="default"/>
        <w:b w:val="0"/>
        <w:i w:val="0"/>
        <w:sz w:val="20"/>
      </w:rPr>
    </w:lvl>
  </w:abstractNum>
  <w:abstractNum w:abstractNumId="54" w15:restartNumberingAfterBreak="0">
    <w:nsid w:val="76474501"/>
    <w:multiLevelType w:val="multilevel"/>
    <w:tmpl w:val="88F252CE"/>
    <w:lvl w:ilvl="0">
      <w:start w:val="1"/>
      <w:numFmt w:val="bullet"/>
      <w:pStyle w:val="bullet5"/>
      <w:lvlText w:val="•"/>
      <w:lvlJc w:val="left"/>
      <w:pPr>
        <w:ind w:left="2968" w:hanging="360"/>
      </w:pPr>
      <w:rPr>
        <w:rFonts w:ascii="EYInterstate" w:hAnsi="EYInterstate"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5A5B88"/>
    <w:multiLevelType w:val="singleLevel"/>
    <w:tmpl w:val="4AFACC12"/>
    <w:lvl w:ilvl="0">
      <w:start w:val="1"/>
      <w:numFmt w:val="lowerRoman"/>
      <w:pStyle w:val="roman2"/>
      <w:lvlText w:val="(%1)"/>
      <w:lvlJc w:val="left"/>
      <w:pPr>
        <w:ind w:left="1040" w:hanging="360"/>
      </w:pPr>
      <w:rPr>
        <w:rFonts w:ascii="EYInterstate" w:hAnsi="EYInterstate" w:cs="Times New Roman" w:hint="default"/>
        <w:b w:val="0"/>
        <w:i w:val="0"/>
        <w:sz w:val="20"/>
      </w:rPr>
    </w:lvl>
  </w:abstractNum>
  <w:abstractNum w:abstractNumId="56" w15:restartNumberingAfterBreak="0">
    <w:nsid w:val="7ED04878"/>
    <w:multiLevelType w:val="multilevel"/>
    <w:tmpl w:val="6498B640"/>
    <w:lvl w:ilvl="0">
      <w:start w:val="1"/>
      <w:numFmt w:val="decimal"/>
      <w:lvlRestart w:val="0"/>
      <w:pStyle w:val="ListNumbers"/>
      <w:lvlText w:val="%1."/>
      <w:lvlJc w:val="left"/>
      <w:pPr>
        <w:tabs>
          <w:tab w:val="num" w:pos="680"/>
        </w:tabs>
        <w:ind w:left="680" w:hanging="680"/>
      </w:pPr>
      <w:rPr>
        <w:rFonts w:ascii="Arial Bold" w:hAnsi="Arial Bold"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16cid:durableId="474030805">
    <w:abstractNumId w:val="4"/>
  </w:num>
  <w:num w:numId="2" w16cid:durableId="18941182">
    <w:abstractNumId w:val="18"/>
  </w:num>
  <w:num w:numId="3" w16cid:durableId="1839998898">
    <w:abstractNumId w:val="15"/>
  </w:num>
  <w:num w:numId="4" w16cid:durableId="1060128834">
    <w:abstractNumId w:val="10"/>
  </w:num>
  <w:num w:numId="5" w16cid:durableId="847794419">
    <w:abstractNumId w:val="31"/>
  </w:num>
  <w:num w:numId="6" w16cid:durableId="848642792">
    <w:abstractNumId w:val="38"/>
  </w:num>
  <w:num w:numId="7" w16cid:durableId="722294091">
    <w:abstractNumId w:val="5"/>
  </w:num>
  <w:num w:numId="8" w16cid:durableId="2060203758">
    <w:abstractNumId w:val="43"/>
  </w:num>
  <w:num w:numId="9" w16cid:durableId="717323055">
    <w:abstractNumId w:val="7"/>
  </w:num>
  <w:num w:numId="10" w16cid:durableId="833033848">
    <w:abstractNumId w:val="27"/>
  </w:num>
  <w:num w:numId="11" w16cid:durableId="211693391">
    <w:abstractNumId w:val="8"/>
  </w:num>
  <w:num w:numId="12" w16cid:durableId="1237981215">
    <w:abstractNumId w:val="34"/>
  </w:num>
  <w:num w:numId="13" w16cid:durableId="1452019908">
    <w:abstractNumId w:val="23"/>
  </w:num>
  <w:num w:numId="14" w16cid:durableId="100882452">
    <w:abstractNumId w:val="9"/>
  </w:num>
  <w:num w:numId="15" w16cid:durableId="1080719143">
    <w:abstractNumId w:val="33"/>
  </w:num>
  <w:num w:numId="16" w16cid:durableId="1411543483">
    <w:abstractNumId w:val="28"/>
  </w:num>
  <w:num w:numId="17" w16cid:durableId="1223054439">
    <w:abstractNumId w:val="41"/>
  </w:num>
  <w:num w:numId="18" w16cid:durableId="478960707">
    <w:abstractNumId w:val="55"/>
  </w:num>
  <w:num w:numId="19" w16cid:durableId="2010601162">
    <w:abstractNumId w:val="44"/>
  </w:num>
  <w:num w:numId="20" w16cid:durableId="156655554">
    <w:abstractNumId w:val="53"/>
  </w:num>
  <w:num w:numId="21" w16cid:durableId="1042636753">
    <w:abstractNumId w:val="50"/>
  </w:num>
  <w:num w:numId="22" w16cid:durableId="1840995091">
    <w:abstractNumId w:val="19"/>
  </w:num>
  <w:num w:numId="23" w16cid:durableId="1220481847">
    <w:abstractNumId w:val="45"/>
  </w:num>
  <w:num w:numId="24" w16cid:durableId="809205546">
    <w:abstractNumId w:val="52"/>
  </w:num>
  <w:num w:numId="25" w16cid:durableId="459960942">
    <w:abstractNumId w:val="39"/>
  </w:num>
  <w:num w:numId="26" w16cid:durableId="1174959360">
    <w:abstractNumId w:val="56"/>
  </w:num>
  <w:num w:numId="27" w16cid:durableId="1640106735">
    <w:abstractNumId w:val="2"/>
  </w:num>
  <w:num w:numId="28" w16cid:durableId="1745639505">
    <w:abstractNumId w:val="24"/>
  </w:num>
  <w:num w:numId="29" w16cid:durableId="1673297043">
    <w:abstractNumId w:val="46"/>
  </w:num>
  <w:num w:numId="30" w16cid:durableId="1885436196">
    <w:abstractNumId w:val="17"/>
  </w:num>
  <w:num w:numId="31" w16cid:durableId="63263364">
    <w:abstractNumId w:val="30"/>
  </w:num>
  <w:num w:numId="32" w16cid:durableId="1496069211">
    <w:abstractNumId w:val="49"/>
  </w:num>
  <w:num w:numId="33" w16cid:durableId="752971771">
    <w:abstractNumId w:val="16"/>
  </w:num>
  <w:num w:numId="34" w16cid:durableId="782571825">
    <w:abstractNumId w:val="37"/>
  </w:num>
  <w:num w:numId="35" w16cid:durableId="725571292">
    <w:abstractNumId w:val="48"/>
  </w:num>
  <w:num w:numId="36" w16cid:durableId="814564872">
    <w:abstractNumId w:val="3"/>
  </w:num>
  <w:num w:numId="37" w16cid:durableId="490027685">
    <w:abstractNumId w:val="26"/>
  </w:num>
  <w:num w:numId="38" w16cid:durableId="883754005">
    <w:abstractNumId w:val="47"/>
  </w:num>
  <w:num w:numId="39" w16cid:durableId="2020888180">
    <w:abstractNumId w:val="12"/>
  </w:num>
  <w:num w:numId="40" w16cid:durableId="1360936972">
    <w:abstractNumId w:val="54"/>
  </w:num>
  <w:num w:numId="41" w16cid:durableId="184028198">
    <w:abstractNumId w:val="22"/>
  </w:num>
  <w:num w:numId="42" w16cid:durableId="1908609253">
    <w:abstractNumId w:val="25"/>
  </w:num>
  <w:num w:numId="43" w16cid:durableId="566257709">
    <w:abstractNumId w:val="51"/>
  </w:num>
  <w:num w:numId="44" w16cid:durableId="1114594947">
    <w:abstractNumId w:val="20"/>
  </w:num>
  <w:num w:numId="45" w16cid:durableId="1167329894">
    <w:abstractNumId w:val="13"/>
  </w:num>
  <w:num w:numId="46" w16cid:durableId="1239630472">
    <w:abstractNumId w:val="21"/>
  </w:num>
  <w:num w:numId="47" w16cid:durableId="254948887">
    <w:abstractNumId w:val="14"/>
  </w:num>
  <w:num w:numId="48" w16cid:durableId="428623508">
    <w:abstractNumId w:val="42"/>
  </w:num>
  <w:num w:numId="49" w16cid:durableId="1414084057">
    <w:abstractNumId w:val="29"/>
  </w:num>
  <w:num w:numId="50" w16cid:durableId="1937714711">
    <w:abstractNumId w:val="40"/>
  </w:num>
  <w:num w:numId="51" w16cid:durableId="1072191017">
    <w:abstractNumId w:val="36"/>
  </w:num>
  <w:num w:numId="52" w16cid:durableId="1483228241">
    <w:abstractNumId w:val="1"/>
  </w:num>
  <w:num w:numId="53" w16cid:durableId="1473406984">
    <w:abstractNumId w:val="35"/>
  </w:num>
  <w:num w:numId="54" w16cid:durableId="1127091343">
    <w:abstractNumId w:val="6"/>
  </w:num>
  <w:num w:numId="55" w16cid:durableId="881479075">
    <w:abstractNumId w:val="32"/>
  </w:num>
  <w:num w:numId="56" w16cid:durableId="412287602">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99"/>
    <w:rsid w:val="00000DC9"/>
    <w:rsid w:val="000014E0"/>
    <w:rsid w:val="00001B8D"/>
    <w:rsid w:val="00001D4C"/>
    <w:rsid w:val="00001E54"/>
    <w:rsid w:val="00001F57"/>
    <w:rsid w:val="000023FE"/>
    <w:rsid w:val="00002CED"/>
    <w:rsid w:val="0000714C"/>
    <w:rsid w:val="000074B2"/>
    <w:rsid w:val="000076F8"/>
    <w:rsid w:val="000103DD"/>
    <w:rsid w:val="00010445"/>
    <w:rsid w:val="0001185D"/>
    <w:rsid w:val="0001198F"/>
    <w:rsid w:val="00014550"/>
    <w:rsid w:val="00016225"/>
    <w:rsid w:val="00017D57"/>
    <w:rsid w:val="000215F1"/>
    <w:rsid w:val="00022B4B"/>
    <w:rsid w:val="00022C5F"/>
    <w:rsid w:val="00023677"/>
    <w:rsid w:val="0002408E"/>
    <w:rsid w:val="00024145"/>
    <w:rsid w:val="00024E99"/>
    <w:rsid w:val="0002540A"/>
    <w:rsid w:val="0002659A"/>
    <w:rsid w:val="000269A3"/>
    <w:rsid w:val="000302DC"/>
    <w:rsid w:val="0003031C"/>
    <w:rsid w:val="00030DAA"/>
    <w:rsid w:val="00031359"/>
    <w:rsid w:val="0004226B"/>
    <w:rsid w:val="00042B70"/>
    <w:rsid w:val="000434D7"/>
    <w:rsid w:val="000445B6"/>
    <w:rsid w:val="000456A1"/>
    <w:rsid w:val="0004575D"/>
    <w:rsid w:val="000458D1"/>
    <w:rsid w:val="00045F59"/>
    <w:rsid w:val="00046099"/>
    <w:rsid w:val="000460D9"/>
    <w:rsid w:val="00046699"/>
    <w:rsid w:val="00047280"/>
    <w:rsid w:val="0004762E"/>
    <w:rsid w:val="00047F53"/>
    <w:rsid w:val="00050DB0"/>
    <w:rsid w:val="000526E0"/>
    <w:rsid w:val="000545C0"/>
    <w:rsid w:val="000557EE"/>
    <w:rsid w:val="00055D2A"/>
    <w:rsid w:val="00056405"/>
    <w:rsid w:val="00056FB3"/>
    <w:rsid w:val="00057521"/>
    <w:rsid w:val="000619C8"/>
    <w:rsid w:val="000624EF"/>
    <w:rsid w:val="0006357C"/>
    <w:rsid w:val="00065842"/>
    <w:rsid w:val="00066216"/>
    <w:rsid w:val="00066511"/>
    <w:rsid w:val="00067312"/>
    <w:rsid w:val="00067825"/>
    <w:rsid w:val="00067B9A"/>
    <w:rsid w:val="0007019A"/>
    <w:rsid w:val="0007185D"/>
    <w:rsid w:val="00071F2F"/>
    <w:rsid w:val="00072474"/>
    <w:rsid w:val="0007263E"/>
    <w:rsid w:val="00074721"/>
    <w:rsid w:val="000762E2"/>
    <w:rsid w:val="0007752F"/>
    <w:rsid w:val="000777FE"/>
    <w:rsid w:val="00080745"/>
    <w:rsid w:val="00081E78"/>
    <w:rsid w:val="000832A6"/>
    <w:rsid w:val="000836C1"/>
    <w:rsid w:val="000843C2"/>
    <w:rsid w:val="000856B9"/>
    <w:rsid w:val="00085AD5"/>
    <w:rsid w:val="0008610E"/>
    <w:rsid w:val="00091C99"/>
    <w:rsid w:val="0009253C"/>
    <w:rsid w:val="00092B80"/>
    <w:rsid w:val="00092E07"/>
    <w:rsid w:val="0009308C"/>
    <w:rsid w:val="00093571"/>
    <w:rsid w:val="00094267"/>
    <w:rsid w:val="000946A9"/>
    <w:rsid w:val="00095409"/>
    <w:rsid w:val="00095542"/>
    <w:rsid w:val="00095D80"/>
    <w:rsid w:val="00096FB3"/>
    <w:rsid w:val="00097040"/>
    <w:rsid w:val="000A06A5"/>
    <w:rsid w:val="000A1E59"/>
    <w:rsid w:val="000A1F46"/>
    <w:rsid w:val="000A476D"/>
    <w:rsid w:val="000A4BA7"/>
    <w:rsid w:val="000A51E9"/>
    <w:rsid w:val="000A73B7"/>
    <w:rsid w:val="000A74F4"/>
    <w:rsid w:val="000A7769"/>
    <w:rsid w:val="000A77C1"/>
    <w:rsid w:val="000B03C7"/>
    <w:rsid w:val="000B28FD"/>
    <w:rsid w:val="000B3702"/>
    <w:rsid w:val="000B3B5D"/>
    <w:rsid w:val="000B4B85"/>
    <w:rsid w:val="000B58AC"/>
    <w:rsid w:val="000B5CD5"/>
    <w:rsid w:val="000C0AAD"/>
    <w:rsid w:val="000C114E"/>
    <w:rsid w:val="000C1390"/>
    <w:rsid w:val="000C31BC"/>
    <w:rsid w:val="000C3C90"/>
    <w:rsid w:val="000C3CE7"/>
    <w:rsid w:val="000C4584"/>
    <w:rsid w:val="000C45D6"/>
    <w:rsid w:val="000C519D"/>
    <w:rsid w:val="000C6020"/>
    <w:rsid w:val="000C611F"/>
    <w:rsid w:val="000C69C3"/>
    <w:rsid w:val="000C79FD"/>
    <w:rsid w:val="000D0B21"/>
    <w:rsid w:val="000D1770"/>
    <w:rsid w:val="000D296F"/>
    <w:rsid w:val="000D2AAF"/>
    <w:rsid w:val="000D4D9A"/>
    <w:rsid w:val="000D4E9E"/>
    <w:rsid w:val="000D657F"/>
    <w:rsid w:val="000D6907"/>
    <w:rsid w:val="000D6CA4"/>
    <w:rsid w:val="000D71CE"/>
    <w:rsid w:val="000D7437"/>
    <w:rsid w:val="000D775B"/>
    <w:rsid w:val="000E04FE"/>
    <w:rsid w:val="000E34FB"/>
    <w:rsid w:val="000E40C8"/>
    <w:rsid w:val="000E4CB0"/>
    <w:rsid w:val="000E633E"/>
    <w:rsid w:val="000E710C"/>
    <w:rsid w:val="000F160D"/>
    <w:rsid w:val="000F1A4B"/>
    <w:rsid w:val="000F1AE8"/>
    <w:rsid w:val="000F24C6"/>
    <w:rsid w:val="000F3A28"/>
    <w:rsid w:val="000F4FFE"/>
    <w:rsid w:val="000F5121"/>
    <w:rsid w:val="000F51FF"/>
    <w:rsid w:val="000F52F6"/>
    <w:rsid w:val="00100668"/>
    <w:rsid w:val="00101389"/>
    <w:rsid w:val="0010160C"/>
    <w:rsid w:val="00103828"/>
    <w:rsid w:val="00104FED"/>
    <w:rsid w:val="001069BF"/>
    <w:rsid w:val="0010705F"/>
    <w:rsid w:val="0010775A"/>
    <w:rsid w:val="0011027E"/>
    <w:rsid w:val="001105DD"/>
    <w:rsid w:val="001107BA"/>
    <w:rsid w:val="0011210E"/>
    <w:rsid w:val="00112303"/>
    <w:rsid w:val="0011373D"/>
    <w:rsid w:val="00113747"/>
    <w:rsid w:val="0011424C"/>
    <w:rsid w:val="0011584C"/>
    <w:rsid w:val="0011726A"/>
    <w:rsid w:val="00120C9E"/>
    <w:rsid w:val="0012140E"/>
    <w:rsid w:val="001240EB"/>
    <w:rsid w:val="0012572F"/>
    <w:rsid w:val="00126F1B"/>
    <w:rsid w:val="00130C65"/>
    <w:rsid w:val="001315DF"/>
    <w:rsid w:val="00132A2F"/>
    <w:rsid w:val="00133FFC"/>
    <w:rsid w:val="0013576A"/>
    <w:rsid w:val="00135B5D"/>
    <w:rsid w:val="00135B99"/>
    <w:rsid w:val="00136B40"/>
    <w:rsid w:val="001373EF"/>
    <w:rsid w:val="00137834"/>
    <w:rsid w:val="00137BE4"/>
    <w:rsid w:val="00137C19"/>
    <w:rsid w:val="00137E09"/>
    <w:rsid w:val="001404B4"/>
    <w:rsid w:val="0014185A"/>
    <w:rsid w:val="00142AF1"/>
    <w:rsid w:val="00142EEE"/>
    <w:rsid w:val="00143364"/>
    <w:rsid w:val="0014452C"/>
    <w:rsid w:val="00145455"/>
    <w:rsid w:val="00145BF4"/>
    <w:rsid w:val="00145FFE"/>
    <w:rsid w:val="0015053D"/>
    <w:rsid w:val="00151E19"/>
    <w:rsid w:val="00152B4A"/>
    <w:rsid w:val="00153CAE"/>
    <w:rsid w:val="0015515B"/>
    <w:rsid w:val="0015657D"/>
    <w:rsid w:val="001565D1"/>
    <w:rsid w:val="00156955"/>
    <w:rsid w:val="00156DA2"/>
    <w:rsid w:val="00160878"/>
    <w:rsid w:val="001615B7"/>
    <w:rsid w:val="00161804"/>
    <w:rsid w:val="00161D70"/>
    <w:rsid w:val="00164FAB"/>
    <w:rsid w:val="00165A39"/>
    <w:rsid w:val="00165D86"/>
    <w:rsid w:val="00167024"/>
    <w:rsid w:val="001677C8"/>
    <w:rsid w:val="001714E1"/>
    <w:rsid w:val="0017206F"/>
    <w:rsid w:val="00172BB7"/>
    <w:rsid w:val="00172BC6"/>
    <w:rsid w:val="00173BC3"/>
    <w:rsid w:val="00176B45"/>
    <w:rsid w:val="0017796F"/>
    <w:rsid w:val="00180754"/>
    <w:rsid w:val="00180B39"/>
    <w:rsid w:val="001816A1"/>
    <w:rsid w:val="00182550"/>
    <w:rsid w:val="00182947"/>
    <w:rsid w:val="001833A9"/>
    <w:rsid w:val="00183AB1"/>
    <w:rsid w:val="001866AF"/>
    <w:rsid w:val="00186756"/>
    <w:rsid w:val="00186787"/>
    <w:rsid w:val="001872AC"/>
    <w:rsid w:val="0018760F"/>
    <w:rsid w:val="00192601"/>
    <w:rsid w:val="00193171"/>
    <w:rsid w:val="00196138"/>
    <w:rsid w:val="0019630B"/>
    <w:rsid w:val="00196E14"/>
    <w:rsid w:val="001974BC"/>
    <w:rsid w:val="001A107E"/>
    <w:rsid w:val="001A1282"/>
    <w:rsid w:val="001A12CA"/>
    <w:rsid w:val="001A147A"/>
    <w:rsid w:val="001A1EE5"/>
    <w:rsid w:val="001A2600"/>
    <w:rsid w:val="001A2972"/>
    <w:rsid w:val="001A57C4"/>
    <w:rsid w:val="001A6485"/>
    <w:rsid w:val="001A6BF1"/>
    <w:rsid w:val="001A6D39"/>
    <w:rsid w:val="001A76FE"/>
    <w:rsid w:val="001B00DC"/>
    <w:rsid w:val="001B0476"/>
    <w:rsid w:val="001B1544"/>
    <w:rsid w:val="001B4355"/>
    <w:rsid w:val="001B4AC3"/>
    <w:rsid w:val="001B6132"/>
    <w:rsid w:val="001B6C5F"/>
    <w:rsid w:val="001B7BDB"/>
    <w:rsid w:val="001C05CC"/>
    <w:rsid w:val="001C0A06"/>
    <w:rsid w:val="001C11D2"/>
    <w:rsid w:val="001C18AF"/>
    <w:rsid w:val="001C19B8"/>
    <w:rsid w:val="001C2A01"/>
    <w:rsid w:val="001C399F"/>
    <w:rsid w:val="001C4FFE"/>
    <w:rsid w:val="001C550B"/>
    <w:rsid w:val="001C69FD"/>
    <w:rsid w:val="001C78CC"/>
    <w:rsid w:val="001C7AB2"/>
    <w:rsid w:val="001D3485"/>
    <w:rsid w:val="001D44E7"/>
    <w:rsid w:val="001D5994"/>
    <w:rsid w:val="001D5A8F"/>
    <w:rsid w:val="001D6CBA"/>
    <w:rsid w:val="001E1302"/>
    <w:rsid w:val="001E41EF"/>
    <w:rsid w:val="001E4B41"/>
    <w:rsid w:val="001E51F0"/>
    <w:rsid w:val="001E6AAE"/>
    <w:rsid w:val="001E7633"/>
    <w:rsid w:val="001F13D7"/>
    <w:rsid w:val="001F2DB7"/>
    <w:rsid w:val="001F3155"/>
    <w:rsid w:val="001F378E"/>
    <w:rsid w:val="001F617E"/>
    <w:rsid w:val="001F6E17"/>
    <w:rsid w:val="0020206B"/>
    <w:rsid w:val="00202395"/>
    <w:rsid w:val="00202985"/>
    <w:rsid w:val="00202CD3"/>
    <w:rsid w:val="00202F6F"/>
    <w:rsid w:val="0020388A"/>
    <w:rsid w:val="00203A0B"/>
    <w:rsid w:val="002050FB"/>
    <w:rsid w:val="0020511D"/>
    <w:rsid w:val="00205D99"/>
    <w:rsid w:val="00205DD8"/>
    <w:rsid w:val="0020642C"/>
    <w:rsid w:val="002065DE"/>
    <w:rsid w:val="0020694C"/>
    <w:rsid w:val="00207229"/>
    <w:rsid w:val="002103B7"/>
    <w:rsid w:val="00211EE0"/>
    <w:rsid w:val="002133F0"/>
    <w:rsid w:val="00215F67"/>
    <w:rsid w:val="00220D54"/>
    <w:rsid w:val="0022168A"/>
    <w:rsid w:val="00221787"/>
    <w:rsid w:val="0022178E"/>
    <w:rsid w:val="00222EE6"/>
    <w:rsid w:val="00223C33"/>
    <w:rsid w:val="00223C83"/>
    <w:rsid w:val="00224110"/>
    <w:rsid w:val="002300F0"/>
    <w:rsid w:val="0023171D"/>
    <w:rsid w:val="00231D97"/>
    <w:rsid w:val="00233114"/>
    <w:rsid w:val="00233FB4"/>
    <w:rsid w:val="002345D7"/>
    <w:rsid w:val="00234D0E"/>
    <w:rsid w:val="002350B2"/>
    <w:rsid w:val="00235320"/>
    <w:rsid w:val="00235DFA"/>
    <w:rsid w:val="0023650F"/>
    <w:rsid w:val="0023740E"/>
    <w:rsid w:val="0024126B"/>
    <w:rsid w:val="0024264C"/>
    <w:rsid w:val="002434B6"/>
    <w:rsid w:val="0024700F"/>
    <w:rsid w:val="00247458"/>
    <w:rsid w:val="00250081"/>
    <w:rsid w:val="0025030D"/>
    <w:rsid w:val="00250939"/>
    <w:rsid w:val="002512DB"/>
    <w:rsid w:val="002536F5"/>
    <w:rsid w:val="002544E8"/>
    <w:rsid w:val="00254CD1"/>
    <w:rsid w:val="00255D8A"/>
    <w:rsid w:val="00257C06"/>
    <w:rsid w:val="00257EDB"/>
    <w:rsid w:val="002611B8"/>
    <w:rsid w:val="0026274B"/>
    <w:rsid w:val="00263EB4"/>
    <w:rsid w:val="00264BB1"/>
    <w:rsid w:val="00265400"/>
    <w:rsid w:val="002661C1"/>
    <w:rsid w:val="00267032"/>
    <w:rsid w:val="00267F33"/>
    <w:rsid w:val="0027026E"/>
    <w:rsid w:val="00271B96"/>
    <w:rsid w:val="00272BBA"/>
    <w:rsid w:val="00272CFE"/>
    <w:rsid w:val="00274512"/>
    <w:rsid w:val="002764CC"/>
    <w:rsid w:val="0027685D"/>
    <w:rsid w:val="00276CE7"/>
    <w:rsid w:val="00276DDD"/>
    <w:rsid w:val="00276ECF"/>
    <w:rsid w:val="002802FB"/>
    <w:rsid w:val="002808D4"/>
    <w:rsid w:val="0028097A"/>
    <w:rsid w:val="00280FA4"/>
    <w:rsid w:val="00281073"/>
    <w:rsid w:val="00281223"/>
    <w:rsid w:val="00281225"/>
    <w:rsid w:val="002817D3"/>
    <w:rsid w:val="00282D19"/>
    <w:rsid w:val="0028310A"/>
    <w:rsid w:val="002831F1"/>
    <w:rsid w:val="002850E5"/>
    <w:rsid w:val="00286F28"/>
    <w:rsid w:val="00287887"/>
    <w:rsid w:val="0029107C"/>
    <w:rsid w:val="002934BB"/>
    <w:rsid w:val="0029367A"/>
    <w:rsid w:val="00295248"/>
    <w:rsid w:val="0029571E"/>
    <w:rsid w:val="00295EE3"/>
    <w:rsid w:val="0029600F"/>
    <w:rsid w:val="002A0078"/>
    <w:rsid w:val="002A012B"/>
    <w:rsid w:val="002A0719"/>
    <w:rsid w:val="002A0B44"/>
    <w:rsid w:val="002A1D3F"/>
    <w:rsid w:val="002A3B8C"/>
    <w:rsid w:val="002A521B"/>
    <w:rsid w:val="002A55D4"/>
    <w:rsid w:val="002A65A2"/>
    <w:rsid w:val="002A6931"/>
    <w:rsid w:val="002B0199"/>
    <w:rsid w:val="002B1B2E"/>
    <w:rsid w:val="002B2418"/>
    <w:rsid w:val="002B244F"/>
    <w:rsid w:val="002B263B"/>
    <w:rsid w:val="002B5267"/>
    <w:rsid w:val="002B6C04"/>
    <w:rsid w:val="002B7649"/>
    <w:rsid w:val="002B76C3"/>
    <w:rsid w:val="002C071A"/>
    <w:rsid w:val="002C09E5"/>
    <w:rsid w:val="002C0C83"/>
    <w:rsid w:val="002C1529"/>
    <w:rsid w:val="002C1597"/>
    <w:rsid w:val="002C1738"/>
    <w:rsid w:val="002C26FF"/>
    <w:rsid w:val="002C38CB"/>
    <w:rsid w:val="002C4300"/>
    <w:rsid w:val="002C53B0"/>
    <w:rsid w:val="002C6727"/>
    <w:rsid w:val="002C6E5E"/>
    <w:rsid w:val="002D2210"/>
    <w:rsid w:val="002D272C"/>
    <w:rsid w:val="002D2CBC"/>
    <w:rsid w:val="002D35D0"/>
    <w:rsid w:val="002D3751"/>
    <w:rsid w:val="002D3A59"/>
    <w:rsid w:val="002D3F63"/>
    <w:rsid w:val="002D4DF1"/>
    <w:rsid w:val="002D6B40"/>
    <w:rsid w:val="002D714E"/>
    <w:rsid w:val="002D73D5"/>
    <w:rsid w:val="002D7535"/>
    <w:rsid w:val="002D782D"/>
    <w:rsid w:val="002E02DD"/>
    <w:rsid w:val="002E084D"/>
    <w:rsid w:val="002E0C30"/>
    <w:rsid w:val="002E0C47"/>
    <w:rsid w:val="002E2967"/>
    <w:rsid w:val="002E2A10"/>
    <w:rsid w:val="002E2AF4"/>
    <w:rsid w:val="002E37C3"/>
    <w:rsid w:val="002E5105"/>
    <w:rsid w:val="002E5624"/>
    <w:rsid w:val="002E5A6F"/>
    <w:rsid w:val="002E5E4C"/>
    <w:rsid w:val="002F10D6"/>
    <w:rsid w:val="002F154E"/>
    <w:rsid w:val="002F2ACF"/>
    <w:rsid w:val="002F41F6"/>
    <w:rsid w:val="002F4240"/>
    <w:rsid w:val="002F56CB"/>
    <w:rsid w:val="002F5B6C"/>
    <w:rsid w:val="00300928"/>
    <w:rsid w:val="003026D2"/>
    <w:rsid w:val="00302F53"/>
    <w:rsid w:val="00304B1D"/>
    <w:rsid w:val="00304EA3"/>
    <w:rsid w:val="003051DA"/>
    <w:rsid w:val="00305E6D"/>
    <w:rsid w:val="00306123"/>
    <w:rsid w:val="00306C64"/>
    <w:rsid w:val="003079FF"/>
    <w:rsid w:val="00307C36"/>
    <w:rsid w:val="00307F6B"/>
    <w:rsid w:val="00311335"/>
    <w:rsid w:val="00312130"/>
    <w:rsid w:val="003121E0"/>
    <w:rsid w:val="00313CFB"/>
    <w:rsid w:val="0031426F"/>
    <w:rsid w:val="0031464F"/>
    <w:rsid w:val="00314C4E"/>
    <w:rsid w:val="00314D0E"/>
    <w:rsid w:val="00314D4E"/>
    <w:rsid w:val="00315340"/>
    <w:rsid w:val="0031554A"/>
    <w:rsid w:val="00315BBA"/>
    <w:rsid w:val="00320F1C"/>
    <w:rsid w:val="00321D5D"/>
    <w:rsid w:val="0032374B"/>
    <w:rsid w:val="00325BA4"/>
    <w:rsid w:val="003265C1"/>
    <w:rsid w:val="003279E6"/>
    <w:rsid w:val="00327F52"/>
    <w:rsid w:val="003307B8"/>
    <w:rsid w:val="00330EF4"/>
    <w:rsid w:val="00331D78"/>
    <w:rsid w:val="003345C2"/>
    <w:rsid w:val="00336D17"/>
    <w:rsid w:val="003371D2"/>
    <w:rsid w:val="00337F0D"/>
    <w:rsid w:val="003403B9"/>
    <w:rsid w:val="00343904"/>
    <w:rsid w:val="00343A66"/>
    <w:rsid w:val="003455AD"/>
    <w:rsid w:val="003457F2"/>
    <w:rsid w:val="00346B82"/>
    <w:rsid w:val="00347C5C"/>
    <w:rsid w:val="00347DB7"/>
    <w:rsid w:val="003509F2"/>
    <w:rsid w:val="00350FBD"/>
    <w:rsid w:val="00351B92"/>
    <w:rsid w:val="00351F16"/>
    <w:rsid w:val="00353956"/>
    <w:rsid w:val="00353FA2"/>
    <w:rsid w:val="00356A66"/>
    <w:rsid w:val="00357D96"/>
    <w:rsid w:val="00357E55"/>
    <w:rsid w:val="003605B8"/>
    <w:rsid w:val="00362435"/>
    <w:rsid w:val="00363D4F"/>
    <w:rsid w:val="00367044"/>
    <w:rsid w:val="003675D0"/>
    <w:rsid w:val="00370412"/>
    <w:rsid w:val="0037081E"/>
    <w:rsid w:val="00372A56"/>
    <w:rsid w:val="0037306E"/>
    <w:rsid w:val="00373BA4"/>
    <w:rsid w:val="003748F5"/>
    <w:rsid w:val="0037642E"/>
    <w:rsid w:val="00377063"/>
    <w:rsid w:val="003772E2"/>
    <w:rsid w:val="00380290"/>
    <w:rsid w:val="003804DE"/>
    <w:rsid w:val="0038242B"/>
    <w:rsid w:val="003829B3"/>
    <w:rsid w:val="00384BCF"/>
    <w:rsid w:val="00384CD8"/>
    <w:rsid w:val="003856C8"/>
    <w:rsid w:val="00386B86"/>
    <w:rsid w:val="00387424"/>
    <w:rsid w:val="00387AA6"/>
    <w:rsid w:val="00390491"/>
    <w:rsid w:val="003909D1"/>
    <w:rsid w:val="00390BB9"/>
    <w:rsid w:val="00392E2E"/>
    <w:rsid w:val="003936BE"/>
    <w:rsid w:val="0039396B"/>
    <w:rsid w:val="0039435F"/>
    <w:rsid w:val="00396307"/>
    <w:rsid w:val="003976C5"/>
    <w:rsid w:val="003A0C13"/>
    <w:rsid w:val="003A1723"/>
    <w:rsid w:val="003A3D33"/>
    <w:rsid w:val="003A4C9B"/>
    <w:rsid w:val="003A4F4E"/>
    <w:rsid w:val="003A6F17"/>
    <w:rsid w:val="003A7122"/>
    <w:rsid w:val="003A7521"/>
    <w:rsid w:val="003A7D8B"/>
    <w:rsid w:val="003B0060"/>
    <w:rsid w:val="003B0B30"/>
    <w:rsid w:val="003B11D4"/>
    <w:rsid w:val="003B15DD"/>
    <w:rsid w:val="003B4FBA"/>
    <w:rsid w:val="003B571E"/>
    <w:rsid w:val="003B5A68"/>
    <w:rsid w:val="003B5AE6"/>
    <w:rsid w:val="003B5E21"/>
    <w:rsid w:val="003B691E"/>
    <w:rsid w:val="003B7028"/>
    <w:rsid w:val="003B724A"/>
    <w:rsid w:val="003C0BFF"/>
    <w:rsid w:val="003C13F0"/>
    <w:rsid w:val="003C15D3"/>
    <w:rsid w:val="003C1762"/>
    <w:rsid w:val="003C1DF6"/>
    <w:rsid w:val="003C20D2"/>
    <w:rsid w:val="003C20E4"/>
    <w:rsid w:val="003C282B"/>
    <w:rsid w:val="003C2D1B"/>
    <w:rsid w:val="003C3E55"/>
    <w:rsid w:val="003C48EC"/>
    <w:rsid w:val="003C4925"/>
    <w:rsid w:val="003C5ACA"/>
    <w:rsid w:val="003C5C0C"/>
    <w:rsid w:val="003C7AEB"/>
    <w:rsid w:val="003D2016"/>
    <w:rsid w:val="003D26F4"/>
    <w:rsid w:val="003D35D5"/>
    <w:rsid w:val="003D47B2"/>
    <w:rsid w:val="003D6870"/>
    <w:rsid w:val="003D7B71"/>
    <w:rsid w:val="003D7E22"/>
    <w:rsid w:val="003E084B"/>
    <w:rsid w:val="003E28EA"/>
    <w:rsid w:val="003E2920"/>
    <w:rsid w:val="003E2A8C"/>
    <w:rsid w:val="003E4FBC"/>
    <w:rsid w:val="003E5D5C"/>
    <w:rsid w:val="003F010C"/>
    <w:rsid w:val="003F1F34"/>
    <w:rsid w:val="003F2919"/>
    <w:rsid w:val="003F309E"/>
    <w:rsid w:val="003F316C"/>
    <w:rsid w:val="003F4AB2"/>
    <w:rsid w:val="003F4DC3"/>
    <w:rsid w:val="003F5246"/>
    <w:rsid w:val="003F52E5"/>
    <w:rsid w:val="003F6FA0"/>
    <w:rsid w:val="003F76ED"/>
    <w:rsid w:val="0040103A"/>
    <w:rsid w:val="004012FC"/>
    <w:rsid w:val="00401D5E"/>
    <w:rsid w:val="00402FAB"/>
    <w:rsid w:val="0040356E"/>
    <w:rsid w:val="00404AF7"/>
    <w:rsid w:val="00407DE8"/>
    <w:rsid w:val="00411AA4"/>
    <w:rsid w:val="0041279B"/>
    <w:rsid w:val="00413BD8"/>
    <w:rsid w:val="004152E1"/>
    <w:rsid w:val="00417DCF"/>
    <w:rsid w:val="00417EE4"/>
    <w:rsid w:val="004202C0"/>
    <w:rsid w:val="00420459"/>
    <w:rsid w:val="004212E7"/>
    <w:rsid w:val="004225E5"/>
    <w:rsid w:val="00423FC6"/>
    <w:rsid w:val="004241A3"/>
    <w:rsid w:val="00424332"/>
    <w:rsid w:val="0042515F"/>
    <w:rsid w:val="004254BC"/>
    <w:rsid w:val="00425D8E"/>
    <w:rsid w:val="004264B9"/>
    <w:rsid w:val="00426C0E"/>
    <w:rsid w:val="004271D6"/>
    <w:rsid w:val="00427C1E"/>
    <w:rsid w:val="00427EBE"/>
    <w:rsid w:val="00430013"/>
    <w:rsid w:val="0043087E"/>
    <w:rsid w:val="00430F42"/>
    <w:rsid w:val="0043189F"/>
    <w:rsid w:val="00431A34"/>
    <w:rsid w:val="00431F56"/>
    <w:rsid w:val="0043481E"/>
    <w:rsid w:val="00434924"/>
    <w:rsid w:val="00434964"/>
    <w:rsid w:val="00435820"/>
    <w:rsid w:val="004362B5"/>
    <w:rsid w:val="004368BA"/>
    <w:rsid w:val="00436C97"/>
    <w:rsid w:val="004412BF"/>
    <w:rsid w:val="00442B11"/>
    <w:rsid w:val="004442C0"/>
    <w:rsid w:val="004447F1"/>
    <w:rsid w:val="00446692"/>
    <w:rsid w:val="004474C3"/>
    <w:rsid w:val="00447DF6"/>
    <w:rsid w:val="004500E6"/>
    <w:rsid w:val="00450488"/>
    <w:rsid w:val="00450E7D"/>
    <w:rsid w:val="00451266"/>
    <w:rsid w:val="00451799"/>
    <w:rsid w:val="00452530"/>
    <w:rsid w:val="0045290E"/>
    <w:rsid w:val="00453539"/>
    <w:rsid w:val="00456225"/>
    <w:rsid w:val="00456869"/>
    <w:rsid w:val="00457B82"/>
    <w:rsid w:val="00460896"/>
    <w:rsid w:val="004613BF"/>
    <w:rsid w:val="00461D9F"/>
    <w:rsid w:val="004624ED"/>
    <w:rsid w:val="00462DB7"/>
    <w:rsid w:val="00463037"/>
    <w:rsid w:val="00463DFF"/>
    <w:rsid w:val="00464F40"/>
    <w:rsid w:val="004661C7"/>
    <w:rsid w:val="00467AEF"/>
    <w:rsid w:val="00467DA7"/>
    <w:rsid w:val="00471A6B"/>
    <w:rsid w:val="00472806"/>
    <w:rsid w:val="00473366"/>
    <w:rsid w:val="00473B54"/>
    <w:rsid w:val="004749B6"/>
    <w:rsid w:val="004755C7"/>
    <w:rsid w:val="00476B3D"/>
    <w:rsid w:val="00481A8E"/>
    <w:rsid w:val="00481BB2"/>
    <w:rsid w:val="00484185"/>
    <w:rsid w:val="00484C49"/>
    <w:rsid w:val="00486D20"/>
    <w:rsid w:val="00490166"/>
    <w:rsid w:val="00490220"/>
    <w:rsid w:val="004908C4"/>
    <w:rsid w:val="004908EE"/>
    <w:rsid w:val="00490A6A"/>
    <w:rsid w:val="00491892"/>
    <w:rsid w:val="00491E28"/>
    <w:rsid w:val="004929A4"/>
    <w:rsid w:val="00496B43"/>
    <w:rsid w:val="00497ED4"/>
    <w:rsid w:val="004A26DA"/>
    <w:rsid w:val="004A328E"/>
    <w:rsid w:val="004A4F3E"/>
    <w:rsid w:val="004A51DF"/>
    <w:rsid w:val="004A5832"/>
    <w:rsid w:val="004A6B73"/>
    <w:rsid w:val="004A6E28"/>
    <w:rsid w:val="004A6FCD"/>
    <w:rsid w:val="004B0E31"/>
    <w:rsid w:val="004B1530"/>
    <w:rsid w:val="004B22D3"/>
    <w:rsid w:val="004B3DD7"/>
    <w:rsid w:val="004B4112"/>
    <w:rsid w:val="004B46A9"/>
    <w:rsid w:val="004B4706"/>
    <w:rsid w:val="004B485D"/>
    <w:rsid w:val="004B4F3C"/>
    <w:rsid w:val="004B72AA"/>
    <w:rsid w:val="004B789D"/>
    <w:rsid w:val="004C13E1"/>
    <w:rsid w:val="004C27A7"/>
    <w:rsid w:val="004C2AB3"/>
    <w:rsid w:val="004C2ED4"/>
    <w:rsid w:val="004C3EAB"/>
    <w:rsid w:val="004C7BAB"/>
    <w:rsid w:val="004D13E5"/>
    <w:rsid w:val="004D26A9"/>
    <w:rsid w:val="004D2F72"/>
    <w:rsid w:val="004D461A"/>
    <w:rsid w:val="004D6604"/>
    <w:rsid w:val="004D721B"/>
    <w:rsid w:val="004D7B77"/>
    <w:rsid w:val="004E08F1"/>
    <w:rsid w:val="004E2E0D"/>
    <w:rsid w:val="004E3393"/>
    <w:rsid w:val="004E37AE"/>
    <w:rsid w:val="004E3BC4"/>
    <w:rsid w:val="004E4811"/>
    <w:rsid w:val="004E4933"/>
    <w:rsid w:val="004E59BF"/>
    <w:rsid w:val="004E5FFD"/>
    <w:rsid w:val="004E61E0"/>
    <w:rsid w:val="004E74D1"/>
    <w:rsid w:val="004E77A9"/>
    <w:rsid w:val="004E7BB9"/>
    <w:rsid w:val="004F0596"/>
    <w:rsid w:val="004F078D"/>
    <w:rsid w:val="004F2721"/>
    <w:rsid w:val="004F402E"/>
    <w:rsid w:val="004F43A9"/>
    <w:rsid w:val="004F4CD3"/>
    <w:rsid w:val="004F723B"/>
    <w:rsid w:val="004F7AC6"/>
    <w:rsid w:val="0050213C"/>
    <w:rsid w:val="00502777"/>
    <w:rsid w:val="00503BC2"/>
    <w:rsid w:val="00504013"/>
    <w:rsid w:val="005044A5"/>
    <w:rsid w:val="005045E9"/>
    <w:rsid w:val="00504945"/>
    <w:rsid w:val="00505EF9"/>
    <w:rsid w:val="00507248"/>
    <w:rsid w:val="00507793"/>
    <w:rsid w:val="00511468"/>
    <w:rsid w:val="00512739"/>
    <w:rsid w:val="005137B1"/>
    <w:rsid w:val="005148D3"/>
    <w:rsid w:val="00515E45"/>
    <w:rsid w:val="0051612C"/>
    <w:rsid w:val="00516C65"/>
    <w:rsid w:val="005203C7"/>
    <w:rsid w:val="0052121D"/>
    <w:rsid w:val="005223E7"/>
    <w:rsid w:val="00522BAE"/>
    <w:rsid w:val="00522D8C"/>
    <w:rsid w:val="00523647"/>
    <w:rsid w:val="00523ADC"/>
    <w:rsid w:val="00523D5C"/>
    <w:rsid w:val="0052479C"/>
    <w:rsid w:val="00524F91"/>
    <w:rsid w:val="00526293"/>
    <w:rsid w:val="0052679A"/>
    <w:rsid w:val="00526DF9"/>
    <w:rsid w:val="00526EAE"/>
    <w:rsid w:val="005273D7"/>
    <w:rsid w:val="005306BD"/>
    <w:rsid w:val="005309EF"/>
    <w:rsid w:val="00532078"/>
    <w:rsid w:val="0053221D"/>
    <w:rsid w:val="00532C19"/>
    <w:rsid w:val="00532D1E"/>
    <w:rsid w:val="00532DF5"/>
    <w:rsid w:val="00533100"/>
    <w:rsid w:val="00536FBE"/>
    <w:rsid w:val="0053777A"/>
    <w:rsid w:val="005412B9"/>
    <w:rsid w:val="005413F2"/>
    <w:rsid w:val="00541544"/>
    <w:rsid w:val="00543509"/>
    <w:rsid w:val="005446AE"/>
    <w:rsid w:val="0054545D"/>
    <w:rsid w:val="00545E15"/>
    <w:rsid w:val="005460BB"/>
    <w:rsid w:val="0054646C"/>
    <w:rsid w:val="005469A5"/>
    <w:rsid w:val="00550732"/>
    <w:rsid w:val="005511AF"/>
    <w:rsid w:val="00553EB8"/>
    <w:rsid w:val="0055442E"/>
    <w:rsid w:val="00554CA0"/>
    <w:rsid w:val="005551D3"/>
    <w:rsid w:val="005562D9"/>
    <w:rsid w:val="0055712A"/>
    <w:rsid w:val="00557CFD"/>
    <w:rsid w:val="005619CA"/>
    <w:rsid w:val="00561C24"/>
    <w:rsid w:val="00563305"/>
    <w:rsid w:val="00563E83"/>
    <w:rsid w:val="00563EC5"/>
    <w:rsid w:val="005664A9"/>
    <w:rsid w:val="0056740F"/>
    <w:rsid w:val="00567915"/>
    <w:rsid w:val="005702B0"/>
    <w:rsid w:val="00571442"/>
    <w:rsid w:val="00572240"/>
    <w:rsid w:val="00572439"/>
    <w:rsid w:val="00573A50"/>
    <w:rsid w:val="005747D4"/>
    <w:rsid w:val="00574DB2"/>
    <w:rsid w:val="005753F0"/>
    <w:rsid w:val="00575DAA"/>
    <w:rsid w:val="00577C34"/>
    <w:rsid w:val="00577DF7"/>
    <w:rsid w:val="00580C0A"/>
    <w:rsid w:val="00580CB0"/>
    <w:rsid w:val="00580E8E"/>
    <w:rsid w:val="00581D58"/>
    <w:rsid w:val="00581E39"/>
    <w:rsid w:val="00585055"/>
    <w:rsid w:val="00585375"/>
    <w:rsid w:val="005857CA"/>
    <w:rsid w:val="00586136"/>
    <w:rsid w:val="00586450"/>
    <w:rsid w:val="00586664"/>
    <w:rsid w:val="00587DD4"/>
    <w:rsid w:val="00590341"/>
    <w:rsid w:val="0059038E"/>
    <w:rsid w:val="0059052B"/>
    <w:rsid w:val="00590C56"/>
    <w:rsid w:val="00590DE6"/>
    <w:rsid w:val="005965C4"/>
    <w:rsid w:val="00596AB8"/>
    <w:rsid w:val="005A03B1"/>
    <w:rsid w:val="005A04DD"/>
    <w:rsid w:val="005A167C"/>
    <w:rsid w:val="005A17E0"/>
    <w:rsid w:val="005A2E90"/>
    <w:rsid w:val="005A6085"/>
    <w:rsid w:val="005A6485"/>
    <w:rsid w:val="005A682E"/>
    <w:rsid w:val="005A6BE3"/>
    <w:rsid w:val="005B0567"/>
    <w:rsid w:val="005B1227"/>
    <w:rsid w:val="005B1424"/>
    <w:rsid w:val="005B1A22"/>
    <w:rsid w:val="005B26CE"/>
    <w:rsid w:val="005B2D65"/>
    <w:rsid w:val="005B38B7"/>
    <w:rsid w:val="005B4E9F"/>
    <w:rsid w:val="005B5CF1"/>
    <w:rsid w:val="005B6263"/>
    <w:rsid w:val="005B79F4"/>
    <w:rsid w:val="005C1981"/>
    <w:rsid w:val="005C2466"/>
    <w:rsid w:val="005C313B"/>
    <w:rsid w:val="005C31E7"/>
    <w:rsid w:val="005C324F"/>
    <w:rsid w:val="005C3F5B"/>
    <w:rsid w:val="005C50EF"/>
    <w:rsid w:val="005C6664"/>
    <w:rsid w:val="005D1076"/>
    <w:rsid w:val="005D14A3"/>
    <w:rsid w:val="005D1D2B"/>
    <w:rsid w:val="005D23AD"/>
    <w:rsid w:val="005D3E51"/>
    <w:rsid w:val="005D3E96"/>
    <w:rsid w:val="005D5C7F"/>
    <w:rsid w:val="005D7385"/>
    <w:rsid w:val="005E08B3"/>
    <w:rsid w:val="005E0B45"/>
    <w:rsid w:val="005E1559"/>
    <w:rsid w:val="005E169A"/>
    <w:rsid w:val="005E23B0"/>
    <w:rsid w:val="005E38CE"/>
    <w:rsid w:val="005E3962"/>
    <w:rsid w:val="005E4515"/>
    <w:rsid w:val="005E592B"/>
    <w:rsid w:val="005E59DE"/>
    <w:rsid w:val="005F231B"/>
    <w:rsid w:val="005F3436"/>
    <w:rsid w:val="005F3447"/>
    <w:rsid w:val="005F35F9"/>
    <w:rsid w:val="005F41CD"/>
    <w:rsid w:val="005F5F47"/>
    <w:rsid w:val="005F631A"/>
    <w:rsid w:val="006000C6"/>
    <w:rsid w:val="00600FF6"/>
    <w:rsid w:val="00601A69"/>
    <w:rsid w:val="00601C8A"/>
    <w:rsid w:val="006025B7"/>
    <w:rsid w:val="006025D3"/>
    <w:rsid w:val="0060308D"/>
    <w:rsid w:val="00603222"/>
    <w:rsid w:val="0060326F"/>
    <w:rsid w:val="00603FA4"/>
    <w:rsid w:val="00604BB5"/>
    <w:rsid w:val="006055BD"/>
    <w:rsid w:val="00605B6E"/>
    <w:rsid w:val="00605FA8"/>
    <w:rsid w:val="006060D6"/>
    <w:rsid w:val="00606140"/>
    <w:rsid w:val="0060635F"/>
    <w:rsid w:val="006066BD"/>
    <w:rsid w:val="00606E4C"/>
    <w:rsid w:val="006105C6"/>
    <w:rsid w:val="0061067B"/>
    <w:rsid w:val="006116CC"/>
    <w:rsid w:val="00612184"/>
    <w:rsid w:val="00612623"/>
    <w:rsid w:val="006141F7"/>
    <w:rsid w:val="00614449"/>
    <w:rsid w:val="00614CD8"/>
    <w:rsid w:val="00615021"/>
    <w:rsid w:val="0061506F"/>
    <w:rsid w:val="006155E4"/>
    <w:rsid w:val="00615A80"/>
    <w:rsid w:val="00617895"/>
    <w:rsid w:val="00620041"/>
    <w:rsid w:val="006211B5"/>
    <w:rsid w:val="00623260"/>
    <w:rsid w:val="00623742"/>
    <w:rsid w:val="00623967"/>
    <w:rsid w:val="00624C79"/>
    <w:rsid w:val="00625420"/>
    <w:rsid w:val="0062699B"/>
    <w:rsid w:val="00627E77"/>
    <w:rsid w:val="006319DB"/>
    <w:rsid w:val="00632F3B"/>
    <w:rsid w:val="00633C16"/>
    <w:rsid w:val="00633D60"/>
    <w:rsid w:val="00636DB5"/>
    <w:rsid w:val="006377CC"/>
    <w:rsid w:val="006421A7"/>
    <w:rsid w:val="00642A98"/>
    <w:rsid w:val="00642DAA"/>
    <w:rsid w:val="006435EE"/>
    <w:rsid w:val="00643930"/>
    <w:rsid w:val="006439E4"/>
    <w:rsid w:val="00643F8B"/>
    <w:rsid w:val="00647D92"/>
    <w:rsid w:val="0065356C"/>
    <w:rsid w:val="00653C25"/>
    <w:rsid w:val="006540DD"/>
    <w:rsid w:val="00654ED3"/>
    <w:rsid w:val="00656AE9"/>
    <w:rsid w:val="00657143"/>
    <w:rsid w:val="00657244"/>
    <w:rsid w:val="0066105B"/>
    <w:rsid w:val="00661598"/>
    <w:rsid w:val="00663A99"/>
    <w:rsid w:val="00664913"/>
    <w:rsid w:val="00665113"/>
    <w:rsid w:val="0066550F"/>
    <w:rsid w:val="00667D1D"/>
    <w:rsid w:val="00670910"/>
    <w:rsid w:val="0067169E"/>
    <w:rsid w:val="00672AF4"/>
    <w:rsid w:val="0067307B"/>
    <w:rsid w:val="0067573A"/>
    <w:rsid w:val="0067646F"/>
    <w:rsid w:val="00677048"/>
    <w:rsid w:val="006775C9"/>
    <w:rsid w:val="00680A88"/>
    <w:rsid w:val="00684162"/>
    <w:rsid w:val="00684E0F"/>
    <w:rsid w:val="0068718E"/>
    <w:rsid w:val="00687401"/>
    <w:rsid w:val="00690E60"/>
    <w:rsid w:val="00691BC7"/>
    <w:rsid w:val="00692168"/>
    <w:rsid w:val="00692FFC"/>
    <w:rsid w:val="006948E6"/>
    <w:rsid w:val="00694A5E"/>
    <w:rsid w:val="00695A6E"/>
    <w:rsid w:val="00696842"/>
    <w:rsid w:val="00696AD9"/>
    <w:rsid w:val="0069710D"/>
    <w:rsid w:val="006975BA"/>
    <w:rsid w:val="006A02BC"/>
    <w:rsid w:val="006A1663"/>
    <w:rsid w:val="006A1BE8"/>
    <w:rsid w:val="006A1FFF"/>
    <w:rsid w:val="006A2E5A"/>
    <w:rsid w:val="006A44A7"/>
    <w:rsid w:val="006A4B73"/>
    <w:rsid w:val="006A4B95"/>
    <w:rsid w:val="006A5109"/>
    <w:rsid w:val="006A6F50"/>
    <w:rsid w:val="006A7B1A"/>
    <w:rsid w:val="006A7E86"/>
    <w:rsid w:val="006B0871"/>
    <w:rsid w:val="006B0A7D"/>
    <w:rsid w:val="006B12C1"/>
    <w:rsid w:val="006B1339"/>
    <w:rsid w:val="006B17F8"/>
    <w:rsid w:val="006B24BF"/>
    <w:rsid w:val="006B2589"/>
    <w:rsid w:val="006B2761"/>
    <w:rsid w:val="006B2B88"/>
    <w:rsid w:val="006B341F"/>
    <w:rsid w:val="006B5DFA"/>
    <w:rsid w:val="006B6871"/>
    <w:rsid w:val="006B6DC9"/>
    <w:rsid w:val="006B6FE4"/>
    <w:rsid w:val="006B7421"/>
    <w:rsid w:val="006B7C99"/>
    <w:rsid w:val="006C0128"/>
    <w:rsid w:val="006C16D0"/>
    <w:rsid w:val="006C24BF"/>
    <w:rsid w:val="006C3C14"/>
    <w:rsid w:val="006C570C"/>
    <w:rsid w:val="006C5A97"/>
    <w:rsid w:val="006C5EAF"/>
    <w:rsid w:val="006C6FD0"/>
    <w:rsid w:val="006C6FF8"/>
    <w:rsid w:val="006C7242"/>
    <w:rsid w:val="006D0B26"/>
    <w:rsid w:val="006D0BC9"/>
    <w:rsid w:val="006D109C"/>
    <w:rsid w:val="006D10FB"/>
    <w:rsid w:val="006D3FC4"/>
    <w:rsid w:val="006D4479"/>
    <w:rsid w:val="006D5696"/>
    <w:rsid w:val="006D57D1"/>
    <w:rsid w:val="006D7572"/>
    <w:rsid w:val="006D789D"/>
    <w:rsid w:val="006D7902"/>
    <w:rsid w:val="006D79E9"/>
    <w:rsid w:val="006E0DB1"/>
    <w:rsid w:val="006E17EB"/>
    <w:rsid w:val="006E20E3"/>
    <w:rsid w:val="006E30F9"/>
    <w:rsid w:val="006E4F67"/>
    <w:rsid w:val="006E5A35"/>
    <w:rsid w:val="006E7F06"/>
    <w:rsid w:val="006F12B1"/>
    <w:rsid w:val="006F1CF7"/>
    <w:rsid w:val="006F34C5"/>
    <w:rsid w:val="006F4E4A"/>
    <w:rsid w:val="006F5BC6"/>
    <w:rsid w:val="006F7789"/>
    <w:rsid w:val="007000D6"/>
    <w:rsid w:val="0070108B"/>
    <w:rsid w:val="007016F0"/>
    <w:rsid w:val="00701933"/>
    <w:rsid w:val="00702665"/>
    <w:rsid w:val="00703883"/>
    <w:rsid w:val="00704ED6"/>
    <w:rsid w:val="00705F8D"/>
    <w:rsid w:val="00706185"/>
    <w:rsid w:val="00706D3B"/>
    <w:rsid w:val="00710487"/>
    <w:rsid w:val="00711C61"/>
    <w:rsid w:val="00713EB3"/>
    <w:rsid w:val="007140AA"/>
    <w:rsid w:val="007143B1"/>
    <w:rsid w:val="00714CF5"/>
    <w:rsid w:val="00714D41"/>
    <w:rsid w:val="00715246"/>
    <w:rsid w:val="00716700"/>
    <w:rsid w:val="00720B6F"/>
    <w:rsid w:val="00721022"/>
    <w:rsid w:val="00723B4B"/>
    <w:rsid w:val="00724472"/>
    <w:rsid w:val="00725023"/>
    <w:rsid w:val="00726C5D"/>
    <w:rsid w:val="00726FBD"/>
    <w:rsid w:val="00727B00"/>
    <w:rsid w:val="007315F5"/>
    <w:rsid w:val="00732761"/>
    <w:rsid w:val="007332E9"/>
    <w:rsid w:val="007333A6"/>
    <w:rsid w:val="00734082"/>
    <w:rsid w:val="0073454B"/>
    <w:rsid w:val="00735120"/>
    <w:rsid w:val="007356B2"/>
    <w:rsid w:val="00735C02"/>
    <w:rsid w:val="00735D05"/>
    <w:rsid w:val="007368A7"/>
    <w:rsid w:val="00737A54"/>
    <w:rsid w:val="0074027B"/>
    <w:rsid w:val="0074104D"/>
    <w:rsid w:val="007411B4"/>
    <w:rsid w:val="00743029"/>
    <w:rsid w:val="00743874"/>
    <w:rsid w:val="007440F7"/>
    <w:rsid w:val="007442D5"/>
    <w:rsid w:val="007451E2"/>
    <w:rsid w:val="007463B1"/>
    <w:rsid w:val="00746BE9"/>
    <w:rsid w:val="00747773"/>
    <w:rsid w:val="00747F05"/>
    <w:rsid w:val="00750E3E"/>
    <w:rsid w:val="007513F3"/>
    <w:rsid w:val="00751A7C"/>
    <w:rsid w:val="00752F40"/>
    <w:rsid w:val="00754769"/>
    <w:rsid w:val="00756153"/>
    <w:rsid w:val="00756684"/>
    <w:rsid w:val="00756D18"/>
    <w:rsid w:val="00756E08"/>
    <w:rsid w:val="00757F81"/>
    <w:rsid w:val="00760085"/>
    <w:rsid w:val="00760F37"/>
    <w:rsid w:val="00761638"/>
    <w:rsid w:val="007625C3"/>
    <w:rsid w:val="00762DB1"/>
    <w:rsid w:val="007638B3"/>
    <w:rsid w:val="00763FCF"/>
    <w:rsid w:val="00764B5D"/>
    <w:rsid w:val="00764C8E"/>
    <w:rsid w:val="0076623B"/>
    <w:rsid w:val="00766371"/>
    <w:rsid w:val="00770523"/>
    <w:rsid w:val="00770E66"/>
    <w:rsid w:val="00771D2B"/>
    <w:rsid w:val="007722C6"/>
    <w:rsid w:val="0077279E"/>
    <w:rsid w:val="00773257"/>
    <w:rsid w:val="00773FCC"/>
    <w:rsid w:val="00781427"/>
    <w:rsid w:val="00782078"/>
    <w:rsid w:val="00782BA0"/>
    <w:rsid w:val="00782E56"/>
    <w:rsid w:val="00785905"/>
    <w:rsid w:val="00786039"/>
    <w:rsid w:val="00787D7D"/>
    <w:rsid w:val="00787F8E"/>
    <w:rsid w:val="0079038A"/>
    <w:rsid w:val="0079115A"/>
    <w:rsid w:val="007917D7"/>
    <w:rsid w:val="00791C2C"/>
    <w:rsid w:val="00791F50"/>
    <w:rsid w:val="00792525"/>
    <w:rsid w:val="00792EA1"/>
    <w:rsid w:val="007939F9"/>
    <w:rsid w:val="00794281"/>
    <w:rsid w:val="00794821"/>
    <w:rsid w:val="007950DE"/>
    <w:rsid w:val="00797198"/>
    <w:rsid w:val="00797303"/>
    <w:rsid w:val="007A0023"/>
    <w:rsid w:val="007A0FD9"/>
    <w:rsid w:val="007A20D9"/>
    <w:rsid w:val="007A2169"/>
    <w:rsid w:val="007A2470"/>
    <w:rsid w:val="007A2AAC"/>
    <w:rsid w:val="007A367F"/>
    <w:rsid w:val="007A4656"/>
    <w:rsid w:val="007A5670"/>
    <w:rsid w:val="007A6651"/>
    <w:rsid w:val="007A6AB7"/>
    <w:rsid w:val="007B0789"/>
    <w:rsid w:val="007B0D99"/>
    <w:rsid w:val="007B11E2"/>
    <w:rsid w:val="007B18FB"/>
    <w:rsid w:val="007B1EC8"/>
    <w:rsid w:val="007B240E"/>
    <w:rsid w:val="007B3476"/>
    <w:rsid w:val="007B37DE"/>
    <w:rsid w:val="007B3D97"/>
    <w:rsid w:val="007B4437"/>
    <w:rsid w:val="007B5AB4"/>
    <w:rsid w:val="007B5C17"/>
    <w:rsid w:val="007B5EB6"/>
    <w:rsid w:val="007B6249"/>
    <w:rsid w:val="007B75E2"/>
    <w:rsid w:val="007B7BDA"/>
    <w:rsid w:val="007C03D6"/>
    <w:rsid w:val="007C3064"/>
    <w:rsid w:val="007C35A5"/>
    <w:rsid w:val="007C37DF"/>
    <w:rsid w:val="007C3A2E"/>
    <w:rsid w:val="007C4EA0"/>
    <w:rsid w:val="007C5051"/>
    <w:rsid w:val="007C569C"/>
    <w:rsid w:val="007C70A1"/>
    <w:rsid w:val="007C7906"/>
    <w:rsid w:val="007C7C35"/>
    <w:rsid w:val="007D057C"/>
    <w:rsid w:val="007D0781"/>
    <w:rsid w:val="007D1A70"/>
    <w:rsid w:val="007D2891"/>
    <w:rsid w:val="007D2D31"/>
    <w:rsid w:val="007D2F05"/>
    <w:rsid w:val="007D3182"/>
    <w:rsid w:val="007D4287"/>
    <w:rsid w:val="007D4541"/>
    <w:rsid w:val="007D6372"/>
    <w:rsid w:val="007D77AB"/>
    <w:rsid w:val="007E0F0B"/>
    <w:rsid w:val="007E11FB"/>
    <w:rsid w:val="007E2D68"/>
    <w:rsid w:val="007E2F73"/>
    <w:rsid w:val="007E35BA"/>
    <w:rsid w:val="007E37B9"/>
    <w:rsid w:val="007E4390"/>
    <w:rsid w:val="007E47FE"/>
    <w:rsid w:val="007E5445"/>
    <w:rsid w:val="007E54C1"/>
    <w:rsid w:val="007E696F"/>
    <w:rsid w:val="007E7A89"/>
    <w:rsid w:val="007F1275"/>
    <w:rsid w:val="007F239A"/>
    <w:rsid w:val="007F2F18"/>
    <w:rsid w:val="007F30B7"/>
    <w:rsid w:val="007F47CA"/>
    <w:rsid w:val="007F4838"/>
    <w:rsid w:val="007F4D02"/>
    <w:rsid w:val="007F5B0B"/>
    <w:rsid w:val="007F5BBC"/>
    <w:rsid w:val="007F65AD"/>
    <w:rsid w:val="007F7CD0"/>
    <w:rsid w:val="0080018C"/>
    <w:rsid w:val="008002CE"/>
    <w:rsid w:val="008007DE"/>
    <w:rsid w:val="00801165"/>
    <w:rsid w:val="0080170B"/>
    <w:rsid w:val="00801950"/>
    <w:rsid w:val="00802E66"/>
    <w:rsid w:val="00803D22"/>
    <w:rsid w:val="00804565"/>
    <w:rsid w:val="00806F21"/>
    <w:rsid w:val="008079BB"/>
    <w:rsid w:val="0081011F"/>
    <w:rsid w:val="00810295"/>
    <w:rsid w:val="00811675"/>
    <w:rsid w:val="00812350"/>
    <w:rsid w:val="00812F53"/>
    <w:rsid w:val="0081428B"/>
    <w:rsid w:val="008142A4"/>
    <w:rsid w:val="00814F21"/>
    <w:rsid w:val="0081579C"/>
    <w:rsid w:val="00815D80"/>
    <w:rsid w:val="008162F3"/>
    <w:rsid w:val="00817617"/>
    <w:rsid w:val="0082055A"/>
    <w:rsid w:val="0082426A"/>
    <w:rsid w:val="008242EF"/>
    <w:rsid w:val="008243A4"/>
    <w:rsid w:val="008243A5"/>
    <w:rsid w:val="00824797"/>
    <w:rsid w:val="00825870"/>
    <w:rsid w:val="008302C8"/>
    <w:rsid w:val="00831F62"/>
    <w:rsid w:val="008321A0"/>
    <w:rsid w:val="00832C0B"/>
    <w:rsid w:val="00832EF5"/>
    <w:rsid w:val="00833BEA"/>
    <w:rsid w:val="00836840"/>
    <w:rsid w:val="0083737A"/>
    <w:rsid w:val="0084132B"/>
    <w:rsid w:val="008442EB"/>
    <w:rsid w:val="008446CC"/>
    <w:rsid w:val="00844B4E"/>
    <w:rsid w:val="008455E1"/>
    <w:rsid w:val="00845CF9"/>
    <w:rsid w:val="00846BCA"/>
    <w:rsid w:val="00850BCD"/>
    <w:rsid w:val="00851A26"/>
    <w:rsid w:val="008528F8"/>
    <w:rsid w:val="00855634"/>
    <w:rsid w:val="008559D5"/>
    <w:rsid w:val="0085657F"/>
    <w:rsid w:val="00856913"/>
    <w:rsid w:val="00856C1C"/>
    <w:rsid w:val="00856E18"/>
    <w:rsid w:val="00860DEE"/>
    <w:rsid w:val="00860FE0"/>
    <w:rsid w:val="00862B43"/>
    <w:rsid w:val="00863700"/>
    <w:rsid w:val="008645D8"/>
    <w:rsid w:val="00864A5B"/>
    <w:rsid w:val="00865008"/>
    <w:rsid w:val="00865827"/>
    <w:rsid w:val="00866062"/>
    <w:rsid w:val="00866887"/>
    <w:rsid w:val="00867F8D"/>
    <w:rsid w:val="00870977"/>
    <w:rsid w:val="00870C57"/>
    <w:rsid w:val="00871ABA"/>
    <w:rsid w:val="008732E6"/>
    <w:rsid w:val="00873CFB"/>
    <w:rsid w:val="00875395"/>
    <w:rsid w:val="00875D68"/>
    <w:rsid w:val="0087689A"/>
    <w:rsid w:val="008776C7"/>
    <w:rsid w:val="00880290"/>
    <w:rsid w:val="00885224"/>
    <w:rsid w:val="00885281"/>
    <w:rsid w:val="00885C64"/>
    <w:rsid w:val="00886277"/>
    <w:rsid w:val="008877AD"/>
    <w:rsid w:val="008902BD"/>
    <w:rsid w:val="00890849"/>
    <w:rsid w:val="00895067"/>
    <w:rsid w:val="00895357"/>
    <w:rsid w:val="00895838"/>
    <w:rsid w:val="00895A12"/>
    <w:rsid w:val="00895EC0"/>
    <w:rsid w:val="00895EE5"/>
    <w:rsid w:val="008969E5"/>
    <w:rsid w:val="00896B6A"/>
    <w:rsid w:val="008A006B"/>
    <w:rsid w:val="008A2273"/>
    <w:rsid w:val="008A2C43"/>
    <w:rsid w:val="008A3EEE"/>
    <w:rsid w:val="008A578F"/>
    <w:rsid w:val="008B049D"/>
    <w:rsid w:val="008B1155"/>
    <w:rsid w:val="008B1F23"/>
    <w:rsid w:val="008B296C"/>
    <w:rsid w:val="008B2D6A"/>
    <w:rsid w:val="008B4258"/>
    <w:rsid w:val="008B44C1"/>
    <w:rsid w:val="008B4566"/>
    <w:rsid w:val="008B49E9"/>
    <w:rsid w:val="008B4B37"/>
    <w:rsid w:val="008B5D13"/>
    <w:rsid w:val="008B5F68"/>
    <w:rsid w:val="008B788F"/>
    <w:rsid w:val="008B7969"/>
    <w:rsid w:val="008C05B1"/>
    <w:rsid w:val="008C4A8B"/>
    <w:rsid w:val="008C621F"/>
    <w:rsid w:val="008C72F6"/>
    <w:rsid w:val="008C7472"/>
    <w:rsid w:val="008D0D69"/>
    <w:rsid w:val="008D0EA4"/>
    <w:rsid w:val="008D12BA"/>
    <w:rsid w:val="008D16BF"/>
    <w:rsid w:val="008D2A42"/>
    <w:rsid w:val="008D36C3"/>
    <w:rsid w:val="008D41E8"/>
    <w:rsid w:val="008D42A5"/>
    <w:rsid w:val="008D4384"/>
    <w:rsid w:val="008D4E7D"/>
    <w:rsid w:val="008D5C35"/>
    <w:rsid w:val="008D6805"/>
    <w:rsid w:val="008E0EBF"/>
    <w:rsid w:val="008E224F"/>
    <w:rsid w:val="008E2D73"/>
    <w:rsid w:val="008E3083"/>
    <w:rsid w:val="008E3A71"/>
    <w:rsid w:val="008E50E0"/>
    <w:rsid w:val="008E5A90"/>
    <w:rsid w:val="008E5C7F"/>
    <w:rsid w:val="008E6567"/>
    <w:rsid w:val="008E6F55"/>
    <w:rsid w:val="008E7626"/>
    <w:rsid w:val="008E7D76"/>
    <w:rsid w:val="008F14D9"/>
    <w:rsid w:val="008F1E8B"/>
    <w:rsid w:val="008F29B3"/>
    <w:rsid w:val="008F4541"/>
    <w:rsid w:val="008F68ED"/>
    <w:rsid w:val="008F7025"/>
    <w:rsid w:val="008F74E4"/>
    <w:rsid w:val="00900C0F"/>
    <w:rsid w:val="0090181C"/>
    <w:rsid w:val="00902D79"/>
    <w:rsid w:val="00903579"/>
    <w:rsid w:val="009039C5"/>
    <w:rsid w:val="00904135"/>
    <w:rsid w:val="00904C81"/>
    <w:rsid w:val="00905C0C"/>
    <w:rsid w:val="009060E8"/>
    <w:rsid w:val="0090646F"/>
    <w:rsid w:val="00906A95"/>
    <w:rsid w:val="009078AC"/>
    <w:rsid w:val="00907A19"/>
    <w:rsid w:val="00907B0A"/>
    <w:rsid w:val="009107C9"/>
    <w:rsid w:val="00911DA3"/>
    <w:rsid w:val="00912120"/>
    <w:rsid w:val="009137A0"/>
    <w:rsid w:val="009168E5"/>
    <w:rsid w:val="0091774C"/>
    <w:rsid w:val="00917837"/>
    <w:rsid w:val="00920A3F"/>
    <w:rsid w:val="00921149"/>
    <w:rsid w:val="0092137C"/>
    <w:rsid w:val="009214F6"/>
    <w:rsid w:val="00921E34"/>
    <w:rsid w:val="00923888"/>
    <w:rsid w:val="009261EE"/>
    <w:rsid w:val="0092666B"/>
    <w:rsid w:val="00926D34"/>
    <w:rsid w:val="009303C3"/>
    <w:rsid w:val="00930995"/>
    <w:rsid w:val="00931E75"/>
    <w:rsid w:val="0093238C"/>
    <w:rsid w:val="00932AC2"/>
    <w:rsid w:val="00932B8A"/>
    <w:rsid w:val="00933959"/>
    <w:rsid w:val="00934F4A"/>
    <w:rsid w:val="00934FB6"/>
    <w:rsid w:val="00934FD8"/>
    <w:rsid w:val="00935CD6"/>
    <w:rsid w:val="00935E3B"/>
    <w:rsid w:val="00936B34"/>
    <w:rsid w:val="00940132"/>
    <w:rsid w:val="0094042A"/>
    <w:rsid w:val="009412F5"/>
    <w:rsid w:val="009420EB"/>
    <w:rsid w:val="009428EA"/>
    <w:rsid w:val="00943B89"/>
    <w:rsid w:val="00943BCA"/>
    <w:rsid w:val="009454B9"/>
    <w:rsid w:val="00946056"/>
    <w:rsid w:val="00946268"/>
    <w:rsid w:val="009468FA"/>
    <w:rsid w:val="009469E1"/>
    <w:rsid w:val="00947AA0"/>
    <w:rsid w:val="00947E29"/>
    <w:rsid w:val="00951963"/>
    <w:rsid w:val="009520F7"/>
    <w:rsid w:val="009521DC"/>
    <w:rsid w:val="009528C8"/>
    <w:rsid w:val="00952B6F"/>
    <w:rsid w:val="009541A1"/>
    <w:rsid w:val="009563E5"/>
    <w:rsid w:val="00957E7B"/>
    <w:rsid w:val="009623C0"/>
    <w:rsid w:val="009630C8"/>
    <w:rsid w:val="00963880"/>
    <w:rsid w:val="00963887"/>
    <w:rsid w:val="00963DCD"/>
    <w:rsid w:val="0096426C"/>
    <w:rsid w:val="00964A4F"/>
    <w:rsid w:val="00964C58"/>
    <w:rsid w:val="00970660"/>
    <w:rsid w:val="00972E8B"/>
    <w:rsid w:val="00974A04"/>
    <w:rsid w:val="0097582B"/>
    <w:rsid w:val="00975CB1"/>
    <w:rsid w:val="0097780D"/>
    <w:rsid w:val="00980C5A"/>
    <w:rsid w:val="009812BF"/>
    <w:rsid w:val="00981B30"/>
    <w:rsid w:val="00981DA8"/>
    <w:rsid w:val="00982AD5"/>
    <w:rsid w:val="00982BEB"/>
    <w:rsid w:val="00982D51"/>
    <w:rsid w:val="009836B0"/>
    <w:rsid w:val="00983806"/>
    <w:rsid w:val="00984E25"/>
    <w:rsid w:val="00985386"/>
    <w:rsid w:val="00987066"/>
    <w:rsid w:val="009872C0"/>
    <w:rsid w:val="00987433"/>
    <w:rsid w:val="00987566"/>
    <w:rsid w:val="00987FE2"/>
    <w:rsid w:val="00991AA1"/>
    <w:rsid w:val="00992811"/>
    <w:rsid w:val="00993603"/>
    <w:rsid w:val="009972D0"/>
    <w:rsid w:val="0099738B"/>
    <w:rsid w:val="0099779B"/>
    <w:rsid w:val="00997BBE"/>
    <w:rsid w:val="00997EA2"/>
    <w:rsid w:val="009A1BF6"/>
    <w:rsid w:val="009A1DF2"/>
    <w:rsid w:val="009A228D"/>
    <w:rsid w:val="009A24CC"/>
    <w:rsid w:val="009A2C26"/>
    <w:rsid w:val="009A33C8"/>
    <w:rsid w:val="009A3D04"/>
    <w:rsid w:val="009A4C16"/>
    <w:rsid w:val="009A4CA5"/>
    <w:rsid w:val="009A59BA"/>
    <w:rsid w:val="009A65CF"/>
    <w:rsid w:val="009A666D"/>
    <w:rsid w:val="009A675C"/>
    <w:rsid w:val="009B050C"/>
    <w:rsid w:val="009B0949"/>
    <w:rsid w:val="009B3F0C"/>
    <w:rsid w:val="009B46EF"/>
    <w:rsid w:val="009B64E0"/>
    <w:rsid w:val="009B6A9D"/>
    <w:rsid w:val="009B74F2"/>
    <w:rsid w:val="009B7E0E"/>
    <w:rsid w:val="009B7ED3"/>
    <w:rsid w:val="009C1CB4"/>
    <w:rsid w:val="009C2D39"/>
    <w:rsid w:val="009C47A4"/>
    <w:rsid w:val="009C5A9F"/>
    <w:rsid w:val="009C696D"/>
    <w:rsid w:val="009C6AE5"/>
    <w:rsid w:val="009C7A00"/>
    <w:rsid w:val="009D433F"/>
    <w:rsid w:val="009D7986"/>
    <w:rsid w:val="009D7FEC"/>
    <w:rsid w:val="009E0031"/>
    <w:rsid w:val="009E0964"/>
    <w:rsid w:val="009E0DBD"/>
    <w:rsid w:val="009E1D2C"/>
    <w:rsid w:val="009E361C"/>
    <w:rsid w:val="009E3F59"/>
    <w:rsid w:val="009E46B8"/>
    <w:rsid w:val="009E6A51"/>
    <w:rsid w:val="009E6F9A"/>
    <w:rsid w:val="009F01E2"/>
    <w:rsid w:val="009F09C7"/>
    <w:rsid w:val="009F251C"/>
    <w:rsid w:val="009F26DA"/>
    <w:rsid w:val="009F2C13"/>
    <w:rsid w:val="009F36A3"/>
    <w:rsid w:val="009F4571"/>
    <w:rsid w:val="009F463A"/>
    <w:rsid w:val="009F4CC0"/>
    <w:rsid w:val="009F53E1"/>
    <w:rsid w:val="009F565F"/>
    <w:rsid w:val="009F58C2"/>
    <w:rsid w:val="009F5D9C"/>
    <w:rsid w:val="009F5FF2"/>
    <w:rsid w:val="009F6060"/>
    <w:rsid w:val="009F60BC"/>
    <w:rsid w:val="009F68C7"/>
    <w:rsid w:val="009F793B"/>
    <w:rsid w:val="00A00713"/>
    <w:rsid w:val="00A0205E"/>
    <w:rsid w:val="00A02CCD"/>
    <w:rsid w:val="00A03E15"/>
    <w:rsid w:val="00A041EC"/>
    <w:rsid w:val="00A0504E"/>
    <w:rsid w:val="00A07924"/>
    <w:rsid w:val="00A10596"/>
    <w:rsid w:val="00A113C8"/>
    <w:rsid w:val="00A1223C"/>
    <w:rsid w:val="00A12C34"/>
    <w:rsid w:val="00A132DD"/>
    <w:rsid w:val="00A13C60"/>
    <w:rsid w:val="00A14FA1"/>
    <w:rsid w:val="00A16513"/>
    <w:rsid w:val="00A170FA"/>
    <w:rsid w:val="00A1731F"/>
    <w:rsid w:val="00A20F8C"/>
    <w:rsid w:val="00A22B57"/>
    <w:rsid w:val="00A22FBA"/>
    <w:rsid w:val="00A22FFD"/>
    <w:rsid w:val="00A23736"/>
    <w:rsid w:val="00A242A8"/>
    <w:rsid w:val="00A247A4"/>
    <w:rsid w:val="00A25F64"/>
    <w:rsid w:val="00A27487"/>
    <w:rsid w:val="00A306AB"/>
    <w:rsid w:val="00A30DCB"/>
    <w:rsid w:val="00A310AF"/>
    <w:rsid w:val="00A31DB5"/>
    <w:rsid w:val="00A32694"/>
    <w:rsid w:val="00A32C20"/>
    <w:rsid w:val="00A330C9"/>
    <w:rsid w:val="00A3469B"/>
    <w:rsid w:val="00A353B8"/>
    <w:rsid w:val="00A35477"/>
    <w:rsid w:val="00A3629D"/>
    <w:rsid w:val="00A3659D"/>
    <w:rsid w:val="00A37452"/>
    <w:rsid w:val="00A37867"/>
    <w:rsid w:val="00A4055F"/>
    <w:rsid w:val="00A40FEE"/>
    <w:rsid w:val="00A41B49"/>
    <w:rsid w:val="00A41E93"/>
    <w:rsid w:val="00A4227A"/>
    <w:rsid w:val="00A4326F"/>
    <w:rsid w:val="00A462AE"/>
    <w:rsid w:val="00A515C2"/>
    <w:rsid w:val="00A52DDC"/>
    <w:rsid w:val="00A548B7"/>
    <w:rsid w:val="00A552FF"/>
    <w:rsid w:val="00A56E8A"/>
    <w:rsid w:val="00A5753F"/>
    <w:rsid w:val="00A57E1D"/>
    <w:rsid w:val="00A6082B"/>
    <w:rsid w:val="00A61527"/>
    <w:rsid w:val="00A627E3"/>
    <w:rsid w:val="00A6302A"/>
    <w:rsid w:val="00A636A4"/>
    <w:rsid w:val="00A6530C"/>
    <w:rsid w:val="00A664E9"/>
    <w:rsid w:val="00A667EF"/>
    <w:rsid w:val="00A70C76"/>
    <w:rsid w:val="00A71606"/>
    <w:rsid w:val="00A71C27"/>
    <w:rsid w:val="00A721C1"/>
    <w:rsid w:val="00A72519"/>
    <w:rsid w:val="00A725DB"/>
    <w:rsid w:val="00A73245"/>
    <w:rsid w:val="00A74046"/>
    <w:rsid w:val="00A747F5"/>
    <w:rsid w:val="00A750CF"/>
    <w:rsid w:val="00A75434"/>
    <w:rsid w:val="00A754C8"/>
    <w:rsid w:val="00A76E79"/>
    <w:rsid w:val="00A839BE"/>
    <w:rsid w:val="00A853AB"/>
    <w:rsid w:val="00A8563F"/>
    <w:rsid w:val="00A8761D"/>
    <w:rsid w:val="00A87D49"/>
    <w:rsid w:val="00A902AA"/>
    <w:rsid w:val="00A9037D"/>
    <w:rsid w:val="00A91243"/>
    <w:rsid w:val="00A925E2"/>
    <w:rsid w:val="00A9260E"/>
    <w:rsid w:val="00A931CB"/>
    <w:rsid w:val="00A934F4"/>
    <w:rsid w:val="00A956F6"/>
    <w:rsid w:val="00A95F00"/>
    <w:rsid w:val="00A974BD"/>
    <w:rsid w:val="00AA061D"/>
    <w:rsid w:val="00AA2552"/>
    <w:rsid w:val="00AA4EC1"/>
    <w:rsid w:val="00AA750F"/>
    <w:rsid w:val="00AB0734"/>
    <w:rsid w:val="00AB1266"/>
    <w:rsid w:val="00AB2D22"/>
    <w:rsid w:val="00AB328D"/>
    <w:rsid w:val="00AB36D0"/>
    <w:rsid w:val="00AB3D88"/>
    <w:rsid w:val="00AB477F"/>
    <w:rsid w:val="00AB533D"/>
    <w:rsid w:val="00AB6314"/>
    <w:rsid w:val="00AB6380"/>
    <w:rsid w:val="00AB6393"/>
    <w:rsid w:val="00AB65B6"/>
    <w:rsid w:val="00AC0339"/>
    <w:rsid w:val="00AC06A0"/>
    <w:rsid w:val="00AC11C7"/>
    <w:rsid w:val="00AC1DDB"/>
    <w:rsid w:val="00AC34D4"/>
    <w:rsid w:val="00AC386B"/>
    <w:rsid w:val="00AC6669"/>
    <w:rsid w:val="00AC6F33"/>
    <w:rsid w:val="00AD0217"/>
    <w:rsid w:val="00AD15D5"/>
    <w:rsid w:val="00AD1ABD"/>
    <w:rsid w:val="00AD2BDE"/>
    <w:rsid w:val="00AD2BEE"/>
    <w:rsid w:val="00AD3351"/>
    <w:rsid w:val="00AD35A5"/>
    <w:rsid w:val="00AD3FD0"/>
    <w:rsid w:val="00AD4A90"/>
    <w:rsid w:val="00AD5AD2"/>
    <w:rsid w:val="00AD7294"/>
    <w:rsid w:val="00AE039E"/>
    <w:rsid w:val="00AE0917"/>
    <w:rsid w:val="00AE1050"/>
    <w:rsid w:val="00AE1AAA"/>
    <w:rsid w:val="00AE1D15"/>
    <w:rsid w:val="00AE1E02"/>
    <w:rsid w:val="00AE1F8E"/>
    <w:rsid w:val="00AE2744"/>
    <w:rsid w:val="00AE29A9"/>
    <w:rsid w:val="00AE2C33"/>
    <w:rsid w:val="00AE3335"/>
    <w:rsid w:val="00AE3445"/>
    <w:rsid w:val="00AE5154"/>
    <w:rsid w:val="00AE54D1"/>
    <w:rsid w:val="00AE5F1A"/>
    <w:rsid w:val="00AE7D9E"/>
    <w:rsid w:val="00AF1F35"/>
    <w:rsid w:val="00AF21AB"/>
    <w:rsid w:val="00AF3566"/>
    <w:rsid w:val="00AF6037"/>
    <w:rsid w:val="00AF6279"/>
    <w:rsid w:val="00AF6A52"/>
    <w:rsid w:val="00AF6BEA"/>
    <w:rsid w:val="00AF7455"/>
    <w:rsid w:val="00B00833"/>
    <w:rsid w:val="00B008F7"/>
    <w:rsid w:val="00B013CC"/>
    <w:rsid w:val="00B02EBC"/>
    <w:rsid w:val="00B05614"/>
    <w:rsid w:val="00B058DD"/>
    <w:rsid w:val="00B068BD"/>
    <w:rsid w:val="00B06C14"/>
    <w:rsid w:val="00B073C5"/>
    <w:rsid w:val="00B07A03"/>
    <w:rsid w:val="00B07A2F"/>
    <w:rsid w:val="00B10CE5"/>
    <w:rsid w:val="00B11A1F"/>
    <w:rsid w:val="00B12F2A"/>
    <w:rsid w:val="00B13570"/>
    <w:rsid w:val="00B13779"/>
    <w:rsid w:val="00B156E7"/>
    <w:rsid w:val="00B163F9"/>
    <w:rsid w:val="00B16C34"/>
    <w:rsid w:val="00B16CA5"/>
    <w:rsid w:val="00B17461"/>
    <w:rsid w:val="00B1760D"/>
    <w:rsid w:val="00B2060A"/>
    <w:rsid w:val="00B206FC"/>
    <w:rsid w:val="00B209DE"/>
    <w:rsid w:val="00B21884"/>
    <w:rsid w:val="00B21CD1"/>
    <w:rsid w:val="00B225C6"/>
    <w:rsid w:val="00B2393A"/>
    <w:rsid w:val="00B248E7"/>
    <w:rsid w:val="00B24B9B"/>
    <w:rsid w:val="00B24DF5"/>
    <w:rsid w:val="00B250E3"/>
    <w:rsid w:val="00B2534F"/>
    <w:rsid w:val="00B26A30"/>
    <w:rsid w:val="00B27132"/>
    <w:rsid w:val="00B2777E"/>
    <w:rsid w:val="00B31171"/>
    <w:rsid w:val="00B31BE7"/>
    <w:rsid w:val="00B3261D"/>
    <w:rsid w:val="00B34B41"/>
    <w:rsid w:val="00B34C5A"/>
    <w:rsid w:val="00B35ADD"/>
    <w:rsid w:val="00B36258"/>
    <w:rsid w:val="00B368E7"/>
    <w:rsid w:val="00B37276"/>
    <w:rsid w:val="00B411D8"/>
    <w:rsid w:val="00B41FAC"/>
    <w:rsid w:val="00B425DF"/>
    <w:rsid w:val="00B43A95"/>
    <w:rsid w:val="00B44072"/>
    <w:rsid w:val="00B477EA"/>
    <w:rsid w:val="00B500C3"/>
    <w:rsid w:val="00B50604"/>
    <w:rsid w:val="00B50A32"/>
    <w:rsid w:val="00B5216F"/>
    <w:rsid w:val="00B54A1C"/>
    <w:rsid w:val="00B54B03"/>
    <w:rsid w:val="00B5587D"/>
    <w:rsid w:val="00B558A5"/>
    <w:rsid w:val="00B56C65"/>
    <w:rsid w:val="00B57275"/>
    <w:rsid w:val="00B60558"/>
    <w:rsid w:val="00B6076B"/>
    <w:rsid w:val="00B60F94"/>
    <w:rsid w:val="00B61182"/>
    <w:rsid w:val="00B61796"/>
    <w:rsid w:val="00B61D0C"/>
    <w:rsid w:val="00B6260C"/>
    <w:rsid w:val="00B64295"/>
    <w:rsid w:val="00B64CFE"/>
    <w:rsid w:val="00B70F8F"/>
    <w:rsid w:val="00B717B8"/>
    <w:rsid w:val="00B7184D"/>
    <w:rsid w:val="00B720F0"/>
    <w:rsid w:val="00B756D7"/>
    <w:rsid w:val="00B760D7"/>
    <w:rsid w:val="00B7703A"/>
    <w:rsid w:val="00B82875"/>
    <w:rsid w:val="00B82E37"/>
    <w:rsid w:val="00B84313"/>
    <w:rsid w:val="00B86462"/>
    <w:rsid w:val="00B87312"/>
    <w:rsid w:val="00B9042A"/>
    <w:rsid w:val="00B91586"/>
    <w:rsid w:val="00B91F77"/>
    <w:rsid w:val="00B94BBC"/>
    <w:rsid w:val="00B94CBE"/>
    <w:rsid w:val="00B94D79"/>
    <w:rsid w:val="00B95A3F"/>
    <w:rsid w:val="00B95B5B"/>
    <w:rsid w:val="00B960B4"/>
    <w:rsid w:val="00B9625C"/>
    <w:rsid w:val="00B96B0B"/>
    <w:rsid w:val="00BA0458"/>
    <w:rsid w:val="00BA0D31"/>
    <w:rsid w:val="00BA1A17"/>
    <w:rsid w:val="00BA1DA7"/>
    <w:rsid w:val="00BA2002"/>
    <w:rsid w:val="00BA2069"/>
    <w:rsid w:val="00BA2192"/>
    <w:rsid w:val="00BA2258"/>
    <w:rsid w:val="00BA229A"/>
    <w:rsid w:val="00BA4244"/>
    <w:rsid w:val="00BA43C0"/>
    <w:rsid w:val="00BA4DE7"/>
    <w:rsid w:val="00BA7CB2"/>
    <w:rsid w:val="00BB0847"/>
    <w:rsid w:val="00BB1823"/>
    <w:rsid w:val="00BB2495"/>
    <w:rsid w:val="00BB5E02"/>
    <w:rsid w:val="00BB64D3"/>
    <w:rsid w:val="00BB6BE1"/>
    <w:rsid w:val="00BB72AA"/>
    <w:rsid w:val="00BB77FC"/>
    <w:rsid w:val="00BC1639"/>
    <w:rsid w:val="00BC1AEA"/>
    <w:rsid w:val="00BC2161"/>
    <w:rsid w:val="00BC44D3"/>
    <w:rsid w:val="00BC4AB2"/>
    <w:rsid w:val="00BC7336"/>
    <w:rsid w:val="00BD0646"/>
    <w:rsid w:val="00BD07BE"/>
    <w:rsid w:val="00BD0C15"/>
    <w:rsid w:val="00BD1D1E"/>
    <w:rsid w:val="00BD227D"/>
    <w:rsid w:val="00BD290E"/>
    <w:rsid w:val="00BD58C4"/>
    <w:rsid w:val="00BD7CFD"/>
    <w:rsid w:val="00BE0321"/>
    <w:rsid w:val="00BE16B7"/>
    <w:rsid w:val="00BE42A5"/>
    <w:rsid w:val="00BE437D"/>
    <w:rsid w:val="00BE4ED0"/>
    <w:rsid w:val="00BF036A"/>
    <w:rsid w:val="00BF0659"/>
    <w:rsid w:val="00BF1E57"/>
    <w:rsid w:val="00BF21C9"/>
    <w:rsid w:val="00BF242F"/>
    <w:rsid w:val="00BF2C7C"/>
    <w:rsid w:val="00BF3523"/>
    <w:rsid w:val="00BF6EB4"/>
    <w:rsid w:val="00C00439"/>
    <w:rsid w:val="00C00A98"/>
    <w:rsid w:val="00C00AA3"/>
    <w:rsid w:val="00C01A45"/>
    <w:rsid w:val="00C022DE"/>
    <w:rsid w:val="00C0276C"/>
    <w:rsid w:val="00C02899"/>
    <w:rsid w:val="00C029CE"/>
    <w:rsid w:val="00C0451E"/>
    <w:rsid w:val="00C04C76"/>
    <w:rsid w:val="00C05C34"/>
    <w:rsid w:val="00C06193"/>
    <w:rsid w:val="00C06908"/>
    <w:rsid w:val="00C06A02"/>
    <w:rsid w:val="00C07460"/>
    <w:rsid w:val="00C07D2C"/>
    <w:rsid w:val="00C07E1B"/>
    <w:rsid w:val="00C1070A"/>
    <w:rsid w:val="00C11130"/>
    <w:rsid w:val="00C141C5"/>
    <w:rsid w:val="00C15390"/>
    <w:rsid w:val="00C1607B"/>
    <w:rsid w:val="00C165FC"/>
    <w:rsid w:val="00C20F12"/>
    <w:rsid w:val="00C21993"/>
    <w:rsid w:val="00C21AE3"/>
    <w:rsid w:val="00C221FA"/>
    <w:rsid w:val="00C2237B"/>
    <w:rsid w:val="00C2398A"/>
    <w:rsid w:val="00C23B14"/>
    <w:rsid w:val="00C23FAF"/>
    <w:rsid w:val="00C2456E"/>
    <w:rsid w:val="00C250E2"/>
    <w:rsid w:val="00C2568C"/>
    <w:rsid w:val="00C2627B"/>
    <w:rsid w:val="00C26623"/>
    <w:rsid w:val="00C269E7"/>
    <w:rsid w:val="00C26D5A"/>
    <w:rsid w:val="00C27550"/>
    <w:rsid w:val="00C301DA"/>
    <w:rsid w:val="00C30829"/>
    <w:rsid w:val="00C30DE9"/>
    <w:rsid w:val="00C31467"/>
    <w:rsid w:val="00C32274"/>
    <w:rsid w:val="00C335DF"/>
    <w:rsid w:val="00C36B7B"/>
    <w:rsid w:val="00C37261"/>
    <w:rsid w:val="00C37874"/>
    <w:rsid w:val="00C408D2"/>
    <w:rsid w:val="00C40E7C"/>
    <w:rsid w:val="00C42CC0"/>
    <w:rsid w:val="00C4367A"/>
    <w:rsid w:val="00C44108"/>
    <w:rsid w:val="00C454F7"/>
    <w:rsid w:val="00C472EB"/>
    <w:rsid w:val="00C47553"/>
    <w:rsid w:val="00C50107"/>
    <w:rsid w:val="00C50193"/>
    <w:rsid w:val="00C508BA"/>
    <w:rsid w:val="00C52332"/>
    <w:rsid w:val="00C52C67"/>
    <w:rsid w:val="00C5377B"/>
    <w:rsid w:val="00C5398F"/>
    <w:rsid w:val="00C53BE1"/>
    <w:rsid w:val="00C53FFD"/>
    <w:rsid w:val="00C546F2"/>
    <w:rsid w:val="00C55436"/>
    <w:rsid w:val="00C56550"/>
    <w:rsid w:val="00C56720"/>
    <w:rsid w:val="00C61E54"/>
    <w:rsid w:val="00C61F55"/>
    <w:rsid w:val="00C62915"/>
    <w:rsid w:val="00C62D0E"/>
    <w:rsid w:val="00C63949"/>
    <w:rsid w:val="00C63FEF"/>
    <w:rsid w:val="00C64754"/>
    <w:rsid w:val="00C649CB"/>
    <w:rsid w:val="00C64A78"/>
    <w:rsid w:val="00C64BD2"/>
    <w:rsid w:val="00C677FD"/>
    <w:rsid w:val="00C67A71"/>
    <w:rsid w:val="00C70541"/>
    <w:rsid w:val="00C709A2"/>
    <w:rsid w:val="00C70D32"/>
    <w:rsid w:val="00C71A06"/>
    <w:rsid w:val="00C72A31"/>
    <w:rsid w:val="00C732B5"/>
    <w:rsid w:val="00C737A8"/>
    <w:rsid w:val="00C754B6"/>
    <w:rsid w:val="00C766B7"/>
    <w:rsid w:val="00C82333"/>
    <w:rsid w:val="00C83477"/>
    <w:rsid w:val="00C83DD5"/>
    <w:rsid w:val="00C8443D"/>
    <w:rsid w:val="00C915E6"/>
    <w:rsid w:val="00C91DE1"/>
    <w:rsid w:val="00C93EAD"/>
    <w:rsid w:val="00C944BC"/>
    <w:rsid w:val="00C95761"/>
    <w:rsid w:val="00C95F1C"/>
    <w:rsid w:val="00C9609D"/>
    <w:rsid w:val="00C965E1"/>
    <w:rsid w:val="00C9662C"/>
    <w:rsid w:val="00CA1437"/>
    <w:rsid w:val="00CA240E"/>
    <w:rsid w:val="00CA2706"/>
    <w:rsid w:val="00CA5070"/>
    <w:rsid w:val="00CA5327"/>
    <w:rsid w:val="00CA6146"/>
    <w:rsid w:val="00CA626A"/>
    <w:rsid w:val="00CA7283"/>
    <w:rsid w:val="00CA7ADC"/>
    <w:rsid w:val="00CA7B41"/>
    <w:rsid w:val="00CA7C8B"/>
    <w:rsid w:val="00CB13CA"/>
    <w:rsid w:val="00CB1AA1"/>
    <w:rsid w:val="00CB24A7"/>
    <w:rsid w:val="00CB374E"/>
    <w:rsid w:val="00CB44BD"/>
    <w:rsid w:val="00CB45F5"/>
    <w:rsid w:val="00CB4BDC"/>
    <w:rsid w:val="00CB7565"/>
    <w:rsid w:val="00CB7851"/>
    <w:rsid w:val="00CB7F73"/>
    <w:rsid w:val="00CC0027"/>
    <w:rsid w:val="00CC06BE"/>
    <w:rsid w:val="00CC10D5"/>
    <w:rsid w:val="00CC1E2D"/>
    <w:rsid w:val="00CC2087"/>
    <w:rsid w:val="00CC3921"/>
    <w:rsid w:val="00CC475E"/>
    <w:rsid w:val="00CC5B02"/>
    <w:rsid w:val="00CC6085"/>
    <w:rsid w:val="00CC64C1"/>
    <w:rsid w:val="00CC7209"/>
    <w:rsid w:val="00CC7B86"/>
    <w:rsid w:val="00CD01D9"/>
    <w:rsid w:val="00CD12A1"/>
    <w:rsid w:val="00CD131D"/>
    <w:rsid w:val="00CD1660"/>
    <w:rsid w:val="00CD26EE"/>
    <w:rsid w:val="00CD3C62"/>
    <w:rsid w:val="00CD3FEB"/>
    <w:rsid w:val="00CD4A80"/>
    <w:rsid w:val="00CD5313"/>
    <w:rsid w:val="00CD57FF"/>
    <w:rsid w:val="00CD5C41"/>
    <w:rsid w:val="00CD63E4"/>
    <w:rsid w:val="00CD6D2D"/>
    <w:rsid w:val="00CD78AE"/>
    <w:rsid w:val="00CE007E"/>
    <w:rsid w:val="00CE0C32"/>
    <w:rsid w:val="00CE145D"/>
    <w:rsid w:val="00CE186C"/>
    <w:rsid w:val="00CE47ED"/>
    <w:rsid w:val="00CE4BE1"/>
    <w:rsid w:val="00CE635C"/>
    <w:rsid w:val="00CE74C5"/>
    <w:rsid w:val="00CF06BD"/>
    <w:rsid w:val="00CF0ABE"/>
    <w:rsid w:val="00CF0B24"/>
    <w:rsid w:val="00CF14E9"/>
    <w:rsid w:val="00CF1AF6"/>
    <w:rsid w:val="00CF3991"/>
    <w:rsid w:val="00CF5227"/>
    <w:rsid w:val="00CF545E"/>
    <w:rsid w:val="00CF67C8"/>
    <w:rsid w:val="00CF68DB"/>
    <w:rsid w:val="00CF7D37"/>
    <w:rsid w:val="00CF7F25"/>
    <w:rsid w:val="00D01C1A"/>
    <w:rsid w:val="00D034B8"/>
    <w:rsid w:val="00D0370A"/>
    <w:rsid w:val="00D05545"/>
    <w:rsid w:val="00D05C62"/>
    <w:rsid w:val="00D06582"/>
    <w:rsid w:val="00D06749"/>
    <w:rsid w:val="00D06F7B"/>
    <w:rsid w:val="00D07164"/>
    <w:rsid w:val="00D106F9"/>
    <w:rsid w:val="00D11278"/>
    <w:rsid w:val="00D12061"/>
    <w:rsid w:val="00D136AE"/>
    <w:rsid w:val="00D13C6A"/>
    <w:rsid w:val="00D143EB"/>
    <w:rsid w:val="00D204A8"/>
    <w:rsid w:val="00D21A38"/>
    <w:rsid w:val="00D2201A"/>
    <w:rsid w:val="00D24D00"/>
    <w:rsid w:val="00D25569"/>
    <w:rsid w:val="00D25E6A"/>
    <w:rsid w:val="00D26025"/>
    <w:rsid w:val="00D3084E"/>
    <w:rsid w:val="00D32960"/>
    <w:rsid w:val="00D336D6"/>
    <w:rsid w:val="00D3586D"/>
    <w:rsid w:val="00D35E72"/>
    <w:rsid w:val="00D36B9F"/>
    <w:rsid w:val="00D37844"/>
    <w:rsid w:val="00D37B2F"/>
    <w:rsid w:val="00D40F60"/>
    <w:rsid w:val="00D41369"/>
    <w:rsid w:val="00D41FA2"/>
    <w:rsid w:val="00D422CE"/>
    <w:rsid w:val="00D42AAF"/>
    <w:rsid w:val="00D42B48"/>
    <w:rsid w:val="00D43754"/>
    <w:rsid w:val="00D46DF7"/>
    <w:rsid w:val="00D46E8F"/>
    <w:rsid w:val="00D50504"/>
    <w:rsid w:val="00D5172C"/>
    <w:rsid w:val="00D51A05"/>
    <w:rsid w:val="00D520FC"/>
    <w:rsid w:val="00D5332E"/>
    <w:rsid w:val="00D53768"/>
    <w:rsid w:val="00D54D06"/>
    <w:rsid w:val="00D55B65"/>
    <w:rsid w:val="00D562F4"/>
    <w:rsid w:val="00D57A26"/>
    <w:rsid w:val="00D57A27"/>
    <w:rsid w:val="00D57FF4"/>
    <w:rsid w:val="00D60043"/>
    <w:rsid w:val="00D6139F"/>
    <w:rsid w:val="00D61811"/>
    <w:rsid w:val="00D61F59"/>
    <w:rsid w:val="00D6229F"/>
    <w:rsid w:val="00D62373"/>
    <w:rsid w:val="00D63203"/>
    <w:rsid w:val="00D632B6"/>
    <w:rsid w:val="00D64048"/>
    <w:rsid w:val="00D64813"/>
    <w:rsid w:val="00D6642D"/>
    <w:rsid w:val="00D67B24"/>
    <w:rsid w:val="00D7022C"/>
    <w:rsid w:val="00D707DE"/>
    <w:rsid w:val="00D712C4"/>
    <w:rsid w:val="00D72476"/>
    <w:rsid w:val="00D74F4A"/>
    <w:rsid w:val="00D75E2F"/>
    <w:rsid w:val="00D760FF"/>
    <w:rsid w:val="00D76A8A"/>
    <w:rsid w:val="00D76ABF"/>
    <w:rsid w:val="00D776D0"/>
    <w:rsid w:val="00D77CB0"/>
    <w:rsid w:val="00D77FF4"/>
    <w:rsid w:val="00D80155"/>
    <w:rsid w:val="00D80617"/>
    <w:rsid w:val="00D80E6F"/>
    <w:rsid w:val="00D817A1"/>
    <w:rsid w:val="00D81B43"/>
    <w:rsid w:val="00D830AC"/>
    <w:rsid w:val="00D84505"/>
    <w:rsid w:val="00D84E68"/>
    <w:rsid w:val="00D85847"/>
    <w:rsid w:val="00D8599D"/>
    <w:rsid w:val="00D8766C"/>
    <w:rsid w:val="00D90817"/>
    <w:rsid w:val="00D94562"/>
    <w:rsid w:val="00D952BA"/>
    <w:rsid w:val="00D96564"/>
    <w:rsid w:val="00D96D5A"/>
    <w:rsid w:val="00D96DBF"/>
    <w:rsid w:val="00D9795E"/>
    <w:rsid w:val="00D97AD4"/>
    <w:rsid w:val="00DA026F"/>
    <w:rsid w:val="00DA0902"/>
    <w:rsid w:val="00DA0A1B"/>
    <w:rsid w:val="00DA1470"/>
    <w:rsid w:val="00DA3649"/>
    <w:rsid w:val="00DA4572"/>
    <w:rsid w:val="00DA5394"/>
    <w:rsid w:val="00DB187C"/>
    <w:rsid w:val="00DB2D27"/>
    <w:rsid w:val="00DB3B85"/>
    <w:rsid w:val="00DB5F81"/>
    <w:rsid w:val="00DB5F9B"/>
    <w:rsid w:val="00DC0061"/>
    <w:rsid w:val="00DC0ABF"/>
    <w:rsid w:val="00DC1368"/>
    <w:rsid w:val="00DC18D8"/>
    <w:rsid w:val="00DC2536"/>
    <w:rsid w:val="00DC50D0"/>
    <w:rsid w:val="00DC6902"/>
    <w:rsid w:val="00DD0002"/>
    <w:rsid w:val="00DD0248"/>
    <w:rsid w:val="00DD054C"/>
    <w:rsid w:val="00DD0621"/>
    <w:rsid w:val="00DD1126"/>
    <w:rsid w:val="00DD192A"/>
    <w:rsid w:val="00DD2E75"/>
    <w:rsid w:val="00DD3A88"/>
    <w:rsid w:val="00DD57D8"/>
    <w:rsid w:val="00DD5E8F"/>
    <w:rsid w:val="00DD5F74"/>
    <w:rsid w:val="00DD7406"/>
    <w:rsid w:val="00DE00B2"/>
    <w:rsid w:val="00DE1B0D"/>
    <w:rsid w:val="00DE2510"/>
    <w:rsid w:val="00DE2B58"/>
    <w:rsid w:val="00DE46CA"/>
    <w:rsid w:val="00DE648E"/>
    <w:rsid w:val="00DF1617"/>
    <w:rsid w:val="00DF4F04"/>
    <w:rsid w:val="00DF5D02"/>
    <w:rsid w:val="00DF7AAC"/>
    <w:rsid w:val="00E007EF"/>
    <w:rsid w:val="00E009F2"/>
    <w:rsid w:val="00E00E5D"/>
    <w:rsid w:val="00E023B3"/>
    <w:rsid w:val="00E06CCC"/>
    <w:rsid w:val="00E078E3"/>
    <w:rsid w:val="00E07ACD"/>
    <w:rsid w:val="00E10153"/>
    <w:rsid w:val="00E13664"/>
    <w:rsid w:val="00E13688"/>
    <w:rsid w:val="00E1527A"/>
    <w:rsid w:val="00E15966"/>
    <w:rsid w:val="00E1673E"/>
    <w:rsid w:val="00E200ED"/>
    <w:rsid w:val="00E21115"/>
    <w:rsid w:val="00E211B2"/>
    <w:rsid w:val="00E214CE"/>
    <w:rsid w:val="00E21F01"/>
    <w:rsid w:val="00E21FF3"/>
    <w:rsid w:val="00E244CA"/>
    <w:rsid w:val="00E24F40"/>
    <w:rsid w:val="00E260A1"/>
    <w:rsid w:val="00E273AD"/>
    <w:rsid w:val="00E273D7"/>
    <w:rsid w:val="00E27FAF"/>
    <w:rsid w:val="00E3065A"/>
    <w:rsid w:val="00E31D9A"/>
    <w:rsid w:val="00E322B1"/>
    <w:rsid w:val="00E32F0C"/>
    <w:rsid w:val="00E3300F"/>
    <w:rsid w:val="00E33050"/>
    <w:rsid w:val="00E336B4"/>
    <w:rsid w:val="00E3423B"/>
    <w:rsid w:val="00E34B9C"/>
    <w:rsid w:val="00E34D7F"/>
    <w:rsid w:val="00E40069"/>
    <w:rsid w:val="00E43497"/>
    <w:rsid w:val="00E43724"/>
    <w:rsid w:val="00E439B0"/>
    <w:rsid w:val="00E43AFD"/>
    <w:rsid w:val="00E43CE2"/>
    <w:rsid w:val="00E445A1"/>
    <w:rsid w:val="00E47750"/>
    <w:rsid w:val="00E47959"/>
    <w:rsid w:val="00E5034F"/>
    <w:rsid w:val="00E51389"/>
    <w:rsid w:val="00E51F74"/>
    <w:rsid w:val="00E53934"/>
    <w:rsid w:val="00E54153"/>
    <w:rsid w:val="00E54B88"/>
    <w:rsid w:val="00E54F5E"/>
    <w:rsid w:val="00E553E1"/>
    <w:rsid w:val="00E55D33"/>
    <w:rsid w:val="00E55E24"/>
    <w:rsid w:val="00E55FC2"/>
    <w:rsid w:val="00E56338"/>
    <w:rsid w:val="00E56D82"/>
    <w:rsid w:val="00E5738E"/>
    <w:rsid w:val="00E57A3D"/>
    <w:rsid w:val="00E622FA"/>
    <w:rsid w:val="00E63621"/>
    <w:rsid w:val="00E64D26"/>
    <w:rsid w:val="00E66649"/>
    <w:rsid w:val="00E67BA1"/>
    <w:rsid w:val="00E70914"/>
    <w:rsid w:val="00E709C6"/>
    <w:rsid w:val="00E71E4B"/>
    <w:rsid w:val="00E72EF5"/>
    <w:rsid w:val="00E74B3A"/>
    <w:rsid w:val="00E75F9A"/>
    <w:rsid w:val="00E762A3"/>
    <w:rsid w:val="00E76619"/>
    <w:rsid w:val="00E81B1E"/>
    <w:rsid w:val="00E81ED9"/>
    <w:rsid w:val="00E82120"/>
    <w:rsid w:val="00E822AC"/>
    <w:rsid w:val="00E83431"/>
    <w:rsid w:val="00E83CEF"/>
    <w:rsid w:val="00E83EF1"/>
    <w:rsid w:val="00E843BD"/>
    <w:rsid w:val="00E84428"/>
    <w:rsid w:val="00E84F84"/>
    <w:rsid w:val="00E85049"/>
    <w:rsid w:val="00E853A4"/>
    <w:rsid w:val="00E859F6"/>
    <w:rsid w:val="00E8681F"/>
    <w:rsid w:val="00E87F73"/>
    <w:rsid w:val="00E9032D"/>
    <w:rsid w:val="00E90CE4"/>
    <w:rsid w:val="00E90E55"/>
    <w:rsid w:val="00E92147"/>
    <w:rsid w:val="00E926D8"/>
    <w:rsid w:val="00E92744"/>
    <w:rsid w:val="00E93744"/>
    <w:rsid w:val="00E93A6F"/>
    <w:rsid w:val="00E93B70"/>
    <w:rsid w:val="00E95AA1"/>
    <w:rsid w:val="00E96A81"/>
    <w:rsid w:val="00EA0A13"/>
    <w:rsid w:val="00EA1000"/>
    <w:rsid w:val="00EA213B"/>
    <w:rsid w:val="00EA2530"/>
    <w:rsid w:val="00EA30F4"/>
    <w:rsid w:val="00EA430B"/>
    <w:rsid w:val="00EA495C"/>
    <w:rsid w:val="00EA71EE"/>
    <w:rsid w:val="00EB01E1"/>
    <w:rsid w:val="00EB0478"/>
    <w:rsid w:val="00EB28FA"/>
    <w:rsid w:val="00EB5502"/>
    <w:rsid w:val="00EB7487"/>
    <w:rsid w:val="00EB7DC6"/>
    <w:rsid w:val="00EC01ED"/>
    <w:rsid w:val="00EC4157"/>
    <w:rsid w:val="00EC51CA"/>
    <w:rsid w:val="00EC5BB7"/>
    <w:rsid w:val="00EC63AD"/>
    <w:rsid w:val="00EC6892"/>
    <w:rsid w:val="00EC7371"/>
    <w:rsid w:val="00EC7A70"/>
    <w:rsid w:val="00ED079C"/>
    <w:rsid w:val="00ED15A6"/>
    <w:rsid w:val="00ED17B1"/>
    <w:rsid w:val="00ED21D5"/>
    <w:rsid w:val="00ED2376"/>
    <w:rsid w:val="00ED35B5"/>
    <w:rsid w:val="00ED6077"/>
    <w:rsid w:val="00ED6601"/>
    <w:rsid w:val="00ED6DC4"/>
    <w:rsid w:val="00EE01CD"/>
    <w:rsid w:val="00EE0494"/>
    <w:rsid w:val="00EE1408"/>
    <w:rsid w:val="00EE17A9"/>
    <w:rsid w:val="00EE264A"/>
    <w:rsid w:val="00EE2D79"/>
    <w:rsid w:val="00EE39B8"/>
    <w:rsid w:val="00EE3CB7"/>
    <w:rsid w:val="00EE3E02"/>
    <w:rsid w:val="00EE7B27"/>
    <w:rsid w:val="00EF03EF"/>
    <w:rsid w:val="00EF0852"/>
    <w:rsid w:val="00EF0ACE"/>
    <w:rsid w:val="00EF121C"/>
    <w:rsid w:val="00EF1D3B"/>
    <w:rsid w:val="00EF3604"/>
    <w:rsid w:val="00EF370A"/>
    <w:rsid w:val="00EF4D6F"/>
    <w:rsid w:val="00EF60C2"/>
    <w:rsid w:val="00EF6185"/>
    <w:rsid w:val="00EF6A05"/>
    <w:rsid w:val="00EF6D99"/>
    <w:rsid w:val="00EF6FDE"/>
    <w:rsid w:val="00EF7C2F"/>
    <w:rsid w:val="00F00201"/>
    <w:rsid w:val="00F006DA"/>
    <w:rsid w:val="00F006F3"/>
    <w:rsid w:val="00F019C7"/>
    <w:rsid w:val="00F0208B"/>
    <w:rsid w:val="00F039C2"/>
    <w:rsid w:val="00F04062"/>
    <w:rsid w:val="00F0412F"/>
    <w:rsid w:val="00F042A2"/>
    <w:rsid w:val="00F05BCB"/>
    <w:rsid w:val="00F062FE"/>
    <w:rsid w:val="00F06348"/>
    <w:rsid w:val="00F0753C"/>
    <w:rsid w:val="00F10E66"/>
    <w:rsid w:val="00F119AB"/>
    <w:rsid w:val="00F12979"/>
    <w:rsid w:val="00F12B2F"/>
    <w:rsid w:val="00F14A25"/>
    <w:rsid w:val="00F15C94"/>
    <w:rsid w:val="00F164F5"/>
    <w:rsid w:val="00F16A1F"/>
    <w:rsid w:val="00F20A39"/>
    <w:rsid w:val="00F20ABB"/>
    <w:rsid w:val="00F21328"/>
    <w:rsid w:val="00F21FFC"/>
    <w:rsid w:val="00F223CD"/>
    <w:rsid w:val="00F2311D"/>
    <w:rsid w:val="00F232B8"/>
    <w:rsid w:val="00F238AD"/>
    <w:rsid w:val="00F23E8C"/>
    <w:rsid w:val="00F23E8D"/>
    <w:rsid w:val="00F244D7"/>
    <w:rsid w:val="00F25045"/>
    <w:rsid w:val="00F25704"/>
    <w:rsid w:val="00F25A22"/>
    <w:rsid w:val="00F25EC7"/>
    <w:rsid w:val="00F25FCA"/>
    <w:rsid w:val="00F262AD"/>
    <w:rsid w:val="00F2661C"/>
    <w:rsid w:val="00F26710"/>
    <w:rsid w:val="00F26A89"/>
    <w:rsid w:val="00F314CC"/>
    <w:rsid w:val="00F328D5"/>
    <w:rsid w:val="00F3354F"/>
    <w:rsid w:val="00F33EEB"/>
    <w:rsid w:val="00F34CED"/>
    <w:rsid w:val="00F34CFF"/>
    <w:rsid w:val="00F35153"/>
    <w:rsid w:val="00F356CF"/>
    <w:rsid w:val="00F35A18"/>
    <w:rsid w:val="00F36F0F"/>
    <w:rsid w:val="00F36F1B"/>
    <w:rsid w:val="00F377F2"/>
    <w:rsid w:val="00F37ADC"/>
    <w:rsid w:val="00F400A6"/>
    <w:rsid w:val="00F41E4D"/>
    <w:rsid w:val="00F4313A"/>
    <w:rsid w:val="00F433D5"/>
    <w:rsid w:val="00F43848"/>
    <w:rsid w:val="00F44E5A"/>
    <w:rsid w:val="00F51867"/>
    <w:rsid w:val="00F52847"/>
    <w:rsid w:val="00F52917"/>
    <w:rsid w:val="00F557D4"/>
    <w:rsid w:val="00F60F6D"/>
    <w:rsid w:val="00F613A0"/>
    <w:rsid w:val="00F614EB"/>
    <w:rsid w:val="00F61A28"/>
    <w:rsid w:val="00F61EA8"/>
    <w:rsid w:val="00F627E1"/>
    <w:rsid w:val="00F62880"/>
    <w:rsid w:val="00F62E3B"/>
    <w:rsid w:val="00F63FFF"/>
    <w:rsid w:val="00F65DB2"/>
    <w:rsid w:val="00F66A84"/>
    <w:rsid w:val="00F70C91"/>
    <w:rsid w:val="00F711E2"/>
    <w:rsid w:val="00F717CB"/>
    <w:rsid w:val="00F719EE"/>
    <w:rsid w:val="00F72131"/>
    <w:rsid w:val="00F7229B"/>
    <w:rsid w:val="00F726DC"/>
    <w:rsid w:val="00F73B46"/>
    <w:rsid w:val="00F74E47"/>
    <w:rsid w:val="00F754D9"/>
    <w:rsid w:val="00F76C14"/>
    <w:rsid w:val="00F76E58"/>
    <w:rsid w:val="00F76FF7"/>
    <w:rsid w:val="00F77C6A"/>
    <w:rsid w:val="00F80806"/>
    <w:rsid w:val="00F80D3D"/>
    <w:rsid w:val="00F82078"/>
    <w:rsid w:val="00F853D8"/>
    <w:rsid w:val="00F85988"/>
    <w:rsid w:val="00F87815"/>
    <w:rsid w:val="00F9058B"/>
    <w:rsid w:val="00F90E58"/>
    <w:rsid w:val="00F93B76"/>
    <w:rsid w:val="00F941C0"/>
    <w:rsid w:val="00F943ED"/>
    <w:rsid w:val="00F94F5A"/>
    <w:rsid w:val="00F957F2"/>
    <w:rsid w:val="00F962B1"/>
    <w:rsid w:val="00FA0245"/>
    <w:rsid w:val="00FA0A5F"/>
    <w:rsid w:val="00FA119A"/>
    <w:rsid w:val="00FA1271"/>
    <w:rsid w:val="00FA1978"/>
    <w:rsid w:val="00FA1B3D"/>
    <w:rsid w:val="00FA2972"/>
    <w:rsid w:val="00FA4687"/>
    <w:rsid w:val="00FA61B4"/>
    <w:rsid w:val="00FA62FA"/>
    <w:rsid w:val="00FB103C"/>
    <w:rsid w:val="00FB187E"/>
    <w:rsid w:val="00FB262B"/>
    <w:rsid w:val="00FB38DD"/>
    <w:rsid w:val="00FB3CF2"/>
    <w:rsid w:val="00FB42EE"/>
    <w:rsid w:val="00FB456E"/>
    <w:rsid w:val="00FB5A17"/>
    <w:rsid w:val="00FB6206"/>
    <w:rsid w:val="00FB6A9C"/>
    <w:rsid w:val="00FB6C8D"/>
    <w:rsid w:val="00FC0ED0"/>
    <w:rsid w:val="00FC2B6B"/>
    <w:rsid w:val="00FC3C38"/>
    <w:rsid w:val="00FC3DBA"/>
    <w:rsid w:val="00FC45B3"/>
    <w:rsid w:val="00FC47A8"/>
    <w:rsid w:val="00FC561E"/>
    <w:rsid w:val="00FC7273"/>
    <w:rsid w:val="00FC7498"/>
    <w:rsid w:val="00FD120C"/>
    <w:rsid w:val="00FD3083"/>
    <w:rsid w:val="00FD3849"/>
    <w:rsid w:val="00FD43A2"/>
    <w:rsid w:val="00FD51BD"/>
    <w:rsid w:val="00FD5611"/>
    <w:rsid w:val="00FE104E"/>
    <w:rsid w:val="00FE191A"/>
    <w:rsid w:val="00FE1992"/>
    <w:rsid w:val="00FE201A"/>
    <w:rsid w:val="00FE294D"/>
    <w:rsid w:val="00FE3884"/>
    <w:rsid w:val="00FE39AC"/>
    <w:rsid w:val="00FE3F3A"/>
    <w:rsid w:val="00FE4159"/>
    <w:rsid w:val="00FE5530"/>
    <w:rsid w:val="00FE5F68"/>
    <w:rsid w:val="00FE6050"/>
    <w:rsid w:val="00FF03D2"/>
    <w:rsid w:val="00FF0A0C"/>
    <w:rsid w:val="00FF0CA9"/>
    <w:rsid w:val="00FF1429"/>
    <w:rsid w:val="00FF2CFE"/>
    <w:rsid w:val="00FF3725"/>
    <w:rsid w:val="00FF4A55"/>
    <w:rsid w:val="00FF5377"/>
    <w:rsid w:val="00FF56A3"/>
    <w:rsid w:val="00FF62E3"/>
    <w:rsid w:val="00FF6A85"/>
    <w:rsid w:val="00FF6CEE"/>
    <w:rsid w:val="00FF726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838E"/>
  <w15:chartTrackingRefBased/>
  <w15:docId w15:val="{B45F419A-E384-47BB-A60B-0ABA27AD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699"/>
    <w:pPr>
      <w:spacing w:line="240" w:lineRule="auto"/>
    </w:pPr>
    <w:rPr>
      <w:rFonts w:ascii="Times New Roman" w:eastAsia="Times New Roman" w:hAnsi="Times New Roman" w:cs="Times New Roman"/>
      <w:sz w:val="24"/>
      <w:szCs w:val="24"/>
      <w:lang w:val="en-US"/>
    </w:rPr>
  </w:style>
  <w:style w:type="paragraph" w:styleId="Titlu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Titlu1Caracter"/>
    <w:uiPriority w:val="99"/>
    <w:qFormat/>
    <w:rsid w:val="00046699"/>
    <w:pPr>
      <w:keepNext/>
      <w:keepLines/>
      <w:numPr>
        <w:numId w:val="1"/>
      </w:numPr>
      <w:spacing w:before="480" w:line="276" w:lineRule="auto"/>
      <w:outlineLvl w:val="0"/>
    </w:pPr>
    <w:rPr>
      <w:rFonts w:ascii="Calibri" w:hAnsi="Calibri"/>
      <w:b/>
      <w:bCs/>
      <w:sz w:val="22"/>
      <w:szCs w:val="28"/>
      <w:lang w:val="ro-RO"/>
    </w:rPr>
  </w:style>
  <w:style w:type="paragraph" w:styleId="Titlu2">
    <w:name w:val="heading 2"/>
    <w:aliases w:val="Attribute Heading 2 Char,heading 2 Char,Heading 2 Hidden Char,Attribute Heading 2,Heading 2 Hidden,H2,Chapter Number/Appendix Letter,chn,Headline 2,h2,2,headi,heading2,h22,21,l2,kopregel 2,head 2,header2,head 21,heade,Antet1"/>
    <w:basedOn w:val="Normal"/>
    <w:link w:val="Titlu2Caracter"/>
    <w:uiPriority w:val="99"/>
    <w:qFormat/>
    <w:rsid w:val="00046699"/>
    <w:pPr>
      <w:tabs>
        <w:tab w:val="center" w:pos="4536"/>
        <w:tab w:val="right" w:pos="9072"/>
      </w:tabs>
      <w:outlineLvl w:val="1"/>
    </w:pPr>
    <w:rPr>
      <w:rFonts w:eastAsia="Calibri"/>
      <w:lang w:eastAsia="ro-RO"/>
    </w:rPr>
  </w:style>
  <w:style w:type="paragraph" w:styleId="Titlu3">
    <w:name w:val="heading 3"/>
    <w:aliases w:val="Heading 3 Char1,Heading 3 Char Char,Attribute Heading,H3,0,H31,Headline 3,h3,h31,h32,3,H31 Char Char,H32,H311,H33,H312,H34,H313,H35,H314,H321,H3111,H36,H315,H322,H3112,H331,H3121,H341,H3131,H37,H316,H38,H317,H39,H318,H323,H3113,H332,H332 Char"/>
    <w:basedOn w:val="Normal"/>
    <w:next w:val="Normal"/>
    <w:link w:val="Titlu3Caracter"/>
    <w:uiPriority w:val="99"/>
    <w:qFormat/>
    <w:rsid w:val="00046699"/>
    <w:pPr>
      <w:keepNext/>
      <w:keepLines/>
      <w:numPr>
        <w:ilvl w:val="2"/>
        <w:numId w:val="1"/>
      </w:numPr>
      <w:spacing w:before="200" w:line="276" w:lineRule="auto"/>
      <w:outlineLvl w:val="2"/>
    </w:pPr>
    <w:rPr>
      <w:rFonts w:ascii="Cambria" w:hAnsi="Cambria"/>
      <w:b/>
      <w:bCs/>
      <w:color w:val="4F81BD"/>
      <w:sz w:val="22"/>
      <w:szCs w:val="22"/>
      <w:lang w:val="ro-RO"/>
    </w:rPr>
  </w:style>
  <w:style w:type="paragraph" w:styleId="Titlu4">
    <w:name w:val="heading 4"/>
    <w:aliases w:val="H4"/>
    <w:basedOn w:val="Normal"/>
    <w:next w:val="Normal"/>
    <w:link w:val="Titlu4Caracter"/>
    <w:uiPriority w:val="99"/>
    <w:qFormat/>
    <w:rsid w:val="00046699"/>
    <w:pPr>
      <w:keepNext/>
      <w:keepLines/>
      <w:numPr>
        <w:ilvl w:val="3"/>
        <w:numId w:val="1"/>
      </w:numPr>
      <w:spacing w:before="200" w:line="276" w:lineRule="auto"/>
      <w:outlineLvl w:val="3"/>
    </w:pPr>
    <w:rPr>
      <w:rFonts w:ascii="Cambria" w:hAnsi="Cambria"/>
      <w:b/>
      <w:bCs/>
      <w:i/>
      <w:iCs/>
      <w:color w:val="4F81BD"/>
      <w:sz w:val="22"/>
      <w:szCs w:val="22"/>
      <w:lang w:val="ro-RO"/>
    </w:rPr>
  </w:style>
  <w:style w:type="paragraph" w:styleId="Titlu5">
    <w:name w:val="heading 5"/>
    <w:aliases w:val="Char"/>
    <w:basedOn w:val="Normal"/>
    <w:next w:val="Normal"/>
    <w:link w:val="Titlu5Caracter"/>
    <w:uiPriority w:val="99"/>
    <w:qFormat/>
    <w:rsid w:val="00046699"/>
    <w:pPr>
      <w:outlineLvl w:val="4"/>
    </w:pPr>
    <w:rPr>
      <w:rFonts w:ascii="Cambria" w:eastAsia="Calibri" w:hAnsi="Cambria"/>
      <w:color w:val="243F60"/>
      <w:sz w:val="20"/>
      <w:szCs w:val="20"/>
      <w:lang w:val="ro-RO" w:eastAsia="ro-RO"/>
    </w:rPr>
  </w:style>
  <w:style w:type="paragraph" w:styleId="Titlu6">
    <w:name w:val="heading 6"/>
    <w:basedOn w:val="Normal"/>
    <w:next w:val="Normal"/>
    <w:link w:val="Titlu6Caracter"/>
    <w:uiPriority w:val="99"/>
    <w:qFormat/>
    <w:rsid w:val="00046699"/>
    <w:pPr>
      <w:keepNext/>
      <w:keepLines/>
      <w:numPr>
        <w:ilvl w:val="5"/>
        <w:numId w:val="1"/>
      </w:numPr>
      <w:spacing w:before="200" w:line="276" w:lineRule="auto"/>
      <w:outlineLvl w:val="5"/>
    </w:pPr>
    <w:rPr>
      <w:rFonts w:ascii="Cambria" w:hAnsi="Cambria"/>
      <w:i/>
      <w:iCs/>
      <w:color w:val="243F60"/>
      <w:sz w:val="22"/>
      <w:szCs w:val="22"/>
      <w:lang w:val="ro-RO"/>
    </w:rPr>
  </w:style>
  <w:style w:type="paragraph" w:styleId="Titlu7">
    <w:name w:val="heading 7"/>
    <w:aliases w:val="Heading 7 (do not use)"/>
    <w:basedOn w:val="Normal"/>
    <w:next w:val="Normal"/>
    <w:link w:val="Titlu7Caracter"/>
    <w:uiPriority w:val="99"/>
    <w:qFormat/>
    <w:rsid w:val="00046699"/>
    <w:pPr>
      <w:keepNext/>
      <w:keepLines/>
      <w:numPr>
        <w:ilvl w:val="6"/>
        <w:numId w:val="1"/>
      </w:numPr>
      <w:spacing w:before="200" w:line="276" w:lineRule="auto"/>
      <w:outlineLvl w:val="6"/>
    </w:pPr>
    <w:rPr>
      <w:rFonts w:ascii="Cambria" w:hAnsi="Cambria"/>
      <w:i/>
      <w:iCs/>
      <w:color w:val="404040"/>
      <w:sz w:val="22"/>
      <w:szCs w:val="22"/>
      <w:lang w:val="ro-RO"/>
    </w:rPr>
  </w:style>
  <w:style w:type="paragraph" w:styleId="Titlu8">
    <w:name w:val="heading 8"/>
    <w:aliases w:val="Heading 8 (do not use)"/>
    <w:basedOn w:val="Normal"/>
    <w:next w:val="Normal"/>
    <w:link w:val="Titlu8Caracter"/>
    <w:uiPriority w:val="99"/>
    <w:qFormat/>
    <w:rsid w:val="00046699"/>
    <w:pPr>
      <w:keepNext/>
      <w:keepLines/>
      <w:numPr>
        <w:ilvl w:val="7"/>
        <w:numId w:val="1"/>
      </w:numPr>
      <w:spacing w:before="200" w:line="276" w:lineRule="auto"/>
      <w:outlineLvl w:val="7"/>
    </w:pPr>
    <w:rPr>
      <w:rFonts w:ascii="Cambria" w:hAnsi="Cambria"/>
      <w:color w:val="404040"/>
      <w:sz w:val="20"/>
      <w:szCs w:val="20"/>
      <w:lang w:val="ro-RO"/>
    </w:rPr>
  </w:style>
  <w:style w:type="paragraph" w:styleId="Titlu9">
    <w:name w:val="heading 9"/>
    <w:aliases w:val="Heading 9 (do not use),Heading 9 (do not use) Char"/>
    <w:basedOn w:val="Normal"/>
    <w:next w:val="Normal"/>
    <w:link w:val="Titlu9Caracter"/>
    <w:uiPriority w:val="99"/>
    <w:qFormat/>
    <w:rsid w:val="00046699"/>
    <w:pPr>
      <w:keepNext/>
      <w:keepLines/>
      <w:numPr>
        <w:ilvl w:val="8"/>
        <w:numId w:val="1"/>
      </w:numPr>
      <w:spacing w:before="200" w:line="276" w:lineRule="auto"/>
      <w:outlineLvl w:val="8"/>
    </w:pPr>
    <w:rPr>
      <w:rFonts w:ascii="Cambria" w:hAnsi="Cambria"/>
      <w:i/>
      <w:iCs/>
      <w:color w:val="404040"/>
      <w:sz w:val="20"/>
      <w:szCs w:val="20"/>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basedOn w:val="Fontdeparagrafimplicit"/>
    <w:link w:val="Titlu1"/>
    <w:uiPriority w:val="99"/>
    <w:rsid w:val="00046699"/>
    <w:rPr>
      <w:rFonts w:ascii="Calibri" w:eastAsia="Times New Roman" w:hAnsi="Calibri" w:cs="Times New Roman"/>
      <w:b/>
      <w:bCs/>
      <w:szCs w:val="28"/>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basedOn w:val="Fontdeparagrafimplicit"/>
    <w:link w:val="Titlu2"/>
    <w:uiPriority w:val="99"/>
    <w:rsid w:val="00046699"/>
    <w:rPr>
      <w:rFonts w:ascii="Times New Roman" w:eastAsia="Calibri" w:hAnsi="Times New Roman" w:cs="Times New Roman"/>
      <w:sz w:val="24"/>
      <w:szCs w:val="24"/>
      <w:lang w:val="en-US" w:eastAsia="ro-RO"/>
    </w:rPr>
  </w:style>
  <w:style w:type="character" w:customStyle="1" w:styleId="Titlu3Caracter">
    <w:name w:val="Titlu 3 Caracter"/>
    <w:aliases w:val="Heading 3 Char1 Caracter,Heading 3 Char Char Caracter,Attribute Heading Caracter,H3 Caracter,0 Caracter,H31 Caracter,Headline 3 Caracter,h3 Caracter,h31 Caracter,h32 Caracter,3 Caracter,H31 Char Char Caracter,H32 Caracter,H311 Caracter"/>
    <w:basedOn w:val="Fontdeparagrafimplicit"/>
    <w:link w:val="Titlu3"/>
    <w:uiPriority w:val="99"/>
    <w:rsid w:val="00046699"/>
    <w:rPr>
      <w:rFonts w:ascii="Cambria" w:eastAsia="Times New Roman" w:hAnsi="Cambria" w:cs="Times New Roman"/>
      <w:b/>
      <w:bCs/>
      <w:color w:val="4F81BD"/>
    </w:rPr>
  </w:style>
  <w:style w:type="character" w:customStyle="1" w:styleId="Titlu4Caracter">
    <w:name w:val="Titlu 4 Caracter"/>
    <w:aliases w:val="H4 Caracter"/>
    <w:basedOn w:val="Fontdeparagrafimplicit"/>
    <w:link w:val="Titlu4"/>
    <w:uiPriority w:val="99"/>
    <w:rsid w:val="00046699"/>
    <w:rPr>
      <w:rFonts w:ascii="Cambria" w:eastAsia="Times New Roman" w:hAnsi="Cambria" w:cs="Times New Roman"/>
      <w:b/>
      <w:bCs/>
      <w:i/>
      <w:iCs/>
      <w:color w:val="4F81BD"/>
    </w:rPr>
  </w:style>
  <w:style w:type="character" w:customStyle="1" w:styleId="Titlu5Caracter">
    <w:name w:val="Titlu 5 Caracter"/>
    <w:aliases w:val="Char Caracter"/>
    <w:basedOn w:val="Fontdeparagrafimplicit"/>
    <w:link w:val="Titlu5"/>
    <w:uiPriority w:val="99"/>
    <w:rsid w:val="00046699"/>
    <w:rPr>
      <w:rFonts w:ascii="Cambria" w:eastAsia="Calibri" w:hAnsi="Cambria" w:cs="Times New Roman"/>
      <w:color w:val="243F60"/>
      <w:sz w:val="20"/>
      <w:szCs w:val="20"/>
      <w:lang w:eastAsia="ro-RO"/>
    </w:rPr>
  </w:style>
  <w:style w:type="character" w:customStyle="1" w:styleId="Titlu6Caracter">
    <w:name w:val="Titlu 6 Caracter"/>
    <w:basedOn w:val="Fontdeparagrafimplicit"/>
    <w:link w:val="Titlu6"/>
    <w:uiPriority w:val="99"/>
    <w:rsid w:val="00046699"/>
    <w:rPr>
      <w:rFonts w:ascii="Cambria" w:eastAsia="Times New Roman" w:hAnsi="Cambria" w:cs="Times New Roman"/>
      <w:i/>
      <w:iCs/>
      <w:color w:val="243F60"/>
    </w:rPr>
  </w:style>
  <w:style w:type="character" w:customStyle="1" w:styleId="Titlu7Caracter">
    <w:name w:val="Titlu 7 Caracter"/>
    <w:aliases w:val="Heading 7 (do not use) Caracter"/>
    <w:basedOn w:val="Fontdeparagrafimplicit"/>
    <w:link w:val="Titlu7"/>
    <w:uiPriority w:val="99"/>
    <w:rsid w:val="00046699"/>
    <w:rPr>
      <w:rFonts w:ascii="Cambria" w:eastAsia="Times New Roman" w:hAnsi="Cambria" w:cs="Times New Roman"/>
      <w:i/>
      <w:iCs/>
      <w:color w:val="404040"/>
    </w:rPr>
  </w:style>
  <w:style w:type="character" w:customStyle="1" w:styleId="Titlu8Caracter">
    <w:name w:val="Titlu 8 Caracter"/>
    <w:aliases w:val="Heading 8 (do not use) Caracter"/>
    <w:basedOn w:val="Fontdeparagrafimplicit"/>
    <w:link w:val="Titlu8"/>
    <w:uiPriority w:val="99"/>
    <w:rsid w:val="00046699"/>
    <w:rPr>
      <w:rFonts w:ascii="Cambria" w:eastAsia="Times New Roman" w:hAnsi="Cambria" w:cs="Times New Roman"/>
      <w:color w:val="404040"/>
      <w:sz w:val="20"/>
      <w:szCs w:val="20"/>
    </w:rPr>
  </w:style>
  <w:style w:type="character" w:customStyle="1" w:styleId="Titlu9Caracter">
    <w:name w:val="Titlu 9 Caracter"/>
    <w:aliases w:val="Heading 9 (do not use) Caracter,Heading 9 (do not use) Char Caracter"/>
    <w:basedOn w:val="Fontdeparagrafimplicit"/>
    <w:link w:val="Titlu9"/>
    <w:uiPriority w:val="99"/>
    <w:rsid w:val="00046699"/>
    <w:rPr>
      <w:rFonts w:ascii="Cambria" w:eastAsia="Times New Roman" w:hAnsi="Cambria" w:cs="Times New Roman"/>
      <w:i/>
      <w:iCs/>
      <w:color w:val="404040"/>
      <w:sz w:val="20"/>
      <w:szCs w:val="20"/>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uiPriority w:val="99"/>
    <w:locked/>
    <w:rsid w:val="00046699"/>
    <w:rPr>
      <w:rFonts w:eastAsia="Times New Roman"/>
      <w:b/>
      <w:sz w:val="26"/>
    </w:rPr>
  </w:style>
  <w:style w:type="paragraph" w:styleId="TextnBalon">
    <w:name w:val="Balloon Text"/>
    <w:basedOn w:val="Normal"/>
    <w:link w:val="TextnBalonCaracter"/>
    <w:uiPriority w:val="99"/>
    <w:rsid w:val="00046699"/>
    <w:rPr>
      <w:rFonts w:ascii="Tahoma" w:eastAsia="Calibri" w:hAnsi="Tahoma"/>
      <w:sz w:val="16"/>
      <w:szCs w:val="16"/>
      <w:lang w:eastAsia="ro-RO"/>
    </w:rPr>
  </w:style>
  <w:style w:type="character" w:customStyle="1" w:styleId="TextnBalonCaracter">
    <w:name w:val="Text în Balon Caracter"/>
    <w:basedOn w:val="Fontdeparagrafimplicit"/>
    <w:link w:val="TextnBalon"/>
    <w:uiPriority w:val="99"/>
    <w:rsid w:val="00046699"/>
    <w:rPr>
      <w:rFonts w:ascii="Tahoma" w:eastAsia="Calibri" w:hAnsi="Tahoma" w:cs="Times New Roman"/>
      <w:sz w:val="16"/>
      <w:szCs w:val="16"/>
      <w:lang w:val="en-US" w:eastAsia="ro-RO"/>
    </w:rPr>
  </w:style>
  <w:style w:type="paragraph" w:styleId="Indentcorptext3">
    <w:name w:val="Body Text Indent 3"/>
    <w:basedOn w:val="Normal"/>
    <w:link w:val="Indentcorptext3Caracter"/>
    <w:uiPriority w:val="99"/>
    <w:rsid w:val="00046699"/>
    <w:pPr>
      <w:spacing w:before="120" w:after="120"/>
      <w:ind w:left="1134"/>
      <w:jc w:val="center"/>
    </w:pPr>
    <w:rPr>
      <w:rFonts w:eastAsia="Calibri"/>
      <w:b/>
      <w:spacing w:val="20"/>
      <w:sz w:val="20"/>
      <w:szCs w:val="20"/>
      <w:lang w:val="ro-RO" w:eastAsia="ro-RO"/>
    </w:rPr>
  </w:style>
  <w:style w:type="character" w:customStyle="1" w:styleId="Indentcorptext3Caracter">
    <w:name w:val="Indent corp text 3 Caracter"/>
    <w:basedOn w:val="Fontdeparagrafimplicit"/>
    <w:link w:val="Indentcorptext3"/>
    <w:uiPriority w:val="99"/>
    <w:rsid w:val="00046699"/>
    <w:rPr>
      <w:rFonts w:ascii="Times New Roman" w:eastAsia="Calibri" w:hAnsi="Times New Roman" w:cs="Times New Roman"/>
      <w:b/>
      <w:spacing w:val="20"/>
      <w:sz w:val="20"/>
      <w:szCs w:val="20"/>
      <w:lang w:eastAsia="ro-RO"/>
    </w:rPr>
  </w:style>
  <w:style w:type="paragraph" w:styleId="Subsol">
    <w:name w:val="footer"/>
    <w:aliases w:val="Procedure_Footer,Fußzeile-2 Char"/>
    <w:basedOn w:val="Normal"/>
    <w:link w:val="SubsolCaracter"/>
    <w:uiPriority w:val="99"/>
    <w:rsid w:val="00046699"/>
    <w:pPr>
      <w:tabs>
        <w:tab w:val="center" w:pos="4536"/>
        <w:tab w:val="right" w:pos="9072"/>
      </w:tabs>
    </w:pPr>
    <w:rPr>
      <w:rFonts w:eastAsia="Calibri"/>
      <w:lang w:eastAsia="ro-RO"/>
    </w:rPr>
  </w:style>
  <w:style w:type="character" w:customStyle="1" w:styleId="SubsolCaracter">
    <w:name w:val="Subsol Caracter"/>
    <w:aliases w:val="Procedure_Footer Caracter,Fußzeile-2 Char Caracter"/>
    <w:basedOn w:val="Fontdeparagrafimplicit"/>
    <w:link w:val="Subsol"/>
    <w:uiPriority w:val="99"/>
    <w:rsid w:val="00046699"/>
    <w:rPr>
      <w:rFonts w:ascii="Times New Roman" w:eastAsia="Calibri" w:hAnsi="Times New Roman" w:cs="Times New Roman"/>
      <w:sz w:val="24"/>
      <w:szCs w:val="24"/>
      <w:lang w:val="en-US" w:eastAsia="ro-RO"/>
    </w:rPr>
  </w:style>
  <w:style w:type="character" w:customStyle="1" w:styleId="FooterChar">
    <w:name w:val="Footer Char"/>
    <w:aliases w:val="Procedure_Footer Char,Fußzeile-2 Char Char"/>
    <w:uiPriority w:val="99"/>
    <w:semiHidden/>
    <w:locked/>
    <w:rsid w:val="00046699"/>
    <w:rPr>
      <w:rFonts w:ascii="Times New Roman" w:hAnsi="Times New Roman"/>
      <w:sz w:val="24"/>
      <w:lang w:val="en-US" w:eastAsia="en-US"/>
    </w:rPr>
  </w:style>
  <w:style w:type="character" w:styleId="Numrdepagin">
    <w:name w:val="page number"/>
    <w:uiPriority w:val="99"/>
    <w:rsid w:val="00046699"/>
    <w:rPr>
      <w:rFonts w:cs="Times New Roman"/>
    </w:rPr>
  </w:style>
  <w:style w:type="character" w:customStyle="1" w:styleId="tal1">
    <w:name w:val="tal1"/>
    <w:uiPriority w:val="99"/>
    <w:rsid w:val="00046699"/>
  </w:style>
  <w:style w:type="table" w:styleId="Tabelgril">
    <w:name w:val="Table Grid"/>
    <w:basedOn w:val="TabelNormal"/>
    <w:uiPriority w:val="99"/>
    <w:rsid w:val="00046699"/>
    <w:pPr>
      <w:spacing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notdesubsol">
    <w:name w:val="footnote text"/>
    <w:basedOn w:val="Normal"/>
    <w:link w:val="TextnotdesubsolCaracter"/>
    <w:uiPriority w:val="99"/>
    <w:semiHidden/>
    <w:rsid w:val="00046699"/>
    <w:rPr>
      <w:rFonts w:ascii="Calibri" w:eastAsia="Calibri" w:hAnsi="Calibri"/>
      <w:sz w:val="20"/>
      <w:szCs w:val="20"/>
      <w:lang w:val="ro-RO" w:eastAsia="ro-RO"/>
    </w:rPr>
  </w:style>
  <w:style w:type="character" w:customStyle="1" w:styleId="TextnotdesubsolCaracter">
    <w:name w:val="Text notă de subsol Caracter"/>
    <w:basedOn w:val="Fontdeparagrafimplicit"/>
    <w:link w:val="Textnotdesubsol"/>
    <w:uiPriority w:val="99"/>
    <w:semiHidden/>
    <w:rsid w:val="00046699"/>
    <w:rPr>
      <w:rFonts w:ascii="Calibri" w:eastAsia="Calibri" w:hAnsi="Calibri" w:cs="Times New Roman"/>
      <w:sz w:val="20"/>
      <w:szCs w:val="20"/>
      <w:lang w:eastAsia="ro-RO"/>
    </w:rPr>
  </w:style>
  <w:style w:type="character" w:styleId="Referinnotdesubsol">
    <w:name w:val="footnote reference"/>
    <w:uiPriority w:val="99"/>
    <w:rsid w:val="00046699"/>
    <w:rPr>
      <w:rFonts w:cs="Times New Roman"/>
      <w:vertAlign w:val="superscript"/>
    </w:rPr>
  </w:style>
  <w:style w:type="paragraph" w:styleId="Listparagraf">
    <w:name w:val="List Paragraph"/>
    <w:aliases w:val="Forth level,body 2,List Paragraph1,Citation List,본문(내용),List Paragraph (numbered (a)),lp1,Heading x1 Char,lp1 Char,Forth level Char,List Paragraph Char"/>
    <w:basedOn w:val="Normal"/>
    <w:link w:val="ListparagrafCaracter1"/>
    <w:uiPriority w:val="99"/>
    <w:qFormat/>
    <w:rsid w:val="00046699"/>
    <w:pPr>
      <w:spacing w:after="160" w:line="259" w:lineRule="auto"/>
      <w:ind w:left="720"/>
      <w:contextualSpacing/>
    </w:pPr>
    <w:rPr>
      <w:rFonts w:ascii="Calibri" w:eastAsia="Calibri" w:hAnsi="Calibri"/>
      <w:sz w:val="22"/>
      <w:szCs w:val="22"/>
      <w:lang w:val="ro-RO"/>
    </w:rPr>
  </w:style>
  <w:style w:type="character" w:styleId="Referincomentariu">
    <w:name w:val="annotation reference"/>
    <w:uiPriority w:val="99"/>
    <w:rsid w:val="00046699"/>
    <w:rPr>
      <w:rFonts w:cs="Times New Roman"/>
      <w:sz w:val="16"/>
    </w:rPr>
  </w:style>
  <w:style w:type="paragraph" w:styleId="Textcomentariu">
    <w:name w:val="annotation text"/>
    <w:basedOn w:val="Normal"/>
    <w:link w:val="TextcomentariuCaracter"/>
    <w:uiPriority w:val="99"/>
    <w:rsid w:val="00046699"/>
    <w:pPr>
      <w:spacing w:after="160"/>
    </w:pPr>
    <w:rPr>
      <w:rFonts w:ascii="Calibri" w:eastAsia="Calibri" w:hAnsi="Calibri"/>
      <w:sz w:val="20"/>
      <w:szCs w:val="20"/>
      <w:lang w:val="ro-RO" w:eastAsia="ro-RO"/>
    </w:rPr>
  </w:style>
  <w:style w:type="character" w:customStyle="1" w:styleId="TextcomentariuCaracter">
    <w:name w:val="Text comentariu Caracter"/>
    <w:basedOn w:val="Fontdeparagrafimplicit"/>
    <w:link w:val="Textcomentariu"/>
    <w:uiPriority w:val="99"/>
    <w:rsid w:val="00046699"/>
    <w:rPr>
      <w:rFonts w:ascii="Calibri" w:eastAsia="Calibri" w:hAnsi="Calibri" w:cs="Times New Roman"/>
      <w:sz w:val="20"/>
      <w:szCs w:val="20"/>
      <w:lang w:eastAsia="ro-RO"/>
    </w:rPr>
  </w:style>
  <w:style w:type="paragraph" w:styleId="SubiectComentariu">
    <w:name w:val="annotation subject"/>
    <w:basedOn w:val="Textcomentariu"/>
    <w:next w:val="Textcomentariu"/>
    <w:link w:val="SubiectComentariuCaracter"/>
    <w:uiPriority w:val="99"/>
    <w:rsid w:val="00046699"/>
    <w:rPr>
      <w:b/>
      <w:bCs/>
    </w:rPr>
  </w:style>
  <w:style w:type="character" w:customStyle="1" w:styleId="SubiectComentariuCaracter">
    <w:name w:val="Subiect Comentariu Caracter"/>
    <w:basedOn w:val="TextcomentariuCaracter"/>
    <w:link w:val="SubiectComentariu"/>
    <w:uiPriority w:val="99"/>
    <w:rsid w:val="00046699"/>
    <w:rPr>
      <w:rFonts w:ascii="Calibri" w:eastAsia="Calibri" w:hAnsi="Calibri" w:cs="Times New Roman"/>
      <w:b/>
      <w:bCs/>
      <w:sz w:val="20"/>
      <w:szCs w:val="20"/>
      <w:lang w:eastAsia="ro-RO"/>
    </w:rPr>
  </w:style>
  <w:style w:type="paragraph" w:styleId="Cuprins1">
    <w:name w:val="toc 1"/>
    <w:basedOn w:val="Normal"/>
    <w:next w:val="Normal"/>
    <w:autoRedefine/>
    <w:uiPriority w:val="99"/>
    <w:rsid w:val="00046699"/>
    <w:pPr>
      <w:spacing w:before="120" w:after="120" w:line="276" w:lineRule="auto"/>
    </w:pPr>
    <w:rPr>
      <w:rFonts w:ascii="Calibri" w:eastAsia="Calibri" w:hAnsi="Calibri"/>
      <w:b/>
      <w:bCs/>
      <w:caps/>
      <w:sz w:val="22"/>
      <w:szCs w:val="20"/>
      <w:lang w:val="ro-RO"/>
    </w:rPr>
  </w:style>
  <w:style w:type="paragraph" w:styleId="Cuprins2">
    <w:name w:val="toc 2"/>
    <w:basedOn w:val="Normal"/>
    <w:next w:val="Normal"/>
    <w:autoRedefine/>
    <w:uiPriority w:val="99"/>
    <w:rsid w:val="00046699"/>
    <w:pPr>
      <w:tabs>
        <w:tab w:val="left" w:pos="880"/>
        <w:tab w:val="right" w:leader="dot" w:pos="9062"/>
      </w:tabs>
      <w:spacing w:line="276" w:lineRule="auto"/>
      <w:ind w:left="220"/>
    </w:pPr>
    <w:rPr>
      <w:rFonts w:ascii="Calibri" w:eastAsia="Calibri" w:hAnsi="Calibri"/>
      <w:smallCaps/>
      <w:sz w:val="20"/>
      <w:szCs w:val="20"/>
      <w:lang w:val="ro-RO"/>
    </w:rPr>
  </w:style>
  <w:style w:type="paragraph" w:styleId="Cuprins3">
    <w:name w:val="toc 3"/>
    <w:basedOn w:val="Normal"/>
    <w:next w:val="Normal"/>
    <w:autoRedefine/>
    <w:uiPriority w:val="99"/>
    <w:rsid w:val="00046699"/>
    <w:pPr>
      <w:spacing w:line="276" w:lineRule="auto"/>
      <w:ind w:left="440"/>
    </w:pPr>
    <w:rPr>
      <w:rFonts w:ascii="Calibri" w:eastAsia="Calibri" w:hAnsi="Calibri"/>
      <w:i/>
      <w:iCs/>
      <w:sz w:val="20"/>
      <w:szCs w:val="20"/>
      <w:lang w:val="ro-RO"/>
    </w:rPr>
  </w:style>
  <w:style w:type="paragraph" w:styleId="Cuprins4">
    <w:name w:val="toc 4"/>
    <w:basedOn w:val="Normal"/>
    <w:next w:val="Normal"/>
    <w:autoRedefine/>
    <w:uiPriority w:val="99"/>
    <w:rsid w:val="00046699"/>
    <w:pPr>
      <w:spacing w:line="276" w:lineRule="auto"/>
      <w:ind w:left="660"/>
    </w:pPr>
    <w:rPr>
      <w:rFonts w:ascii="Calibri" w:eastAsia="Calibri" w:hAnsi="Calibri"/>
      <w:sz w:val="18"/>
      <w:szCs w:val="18"/>
      <w:lang w:val="ro-RO"/>
    </w:rPr>
  </w:style>
  <w:style w:type="paragraph" w:styleId="Cuprins5">
    <w:name w:val="toc 5"/>
    <w:basedOn w:val="Normal"/>
    <w:next w:val="Normal"/>
    <w:autoRedefine/>
    <w:uiPriority w:val="99"/>
    <w:rsid w:val="00046699"/>
    <w:pPr>
      <w:spacing w:line="276" w:lineRule="auto"/>
      <w:ind w:left="880"/>
    </w:pPr>
    <w:rPr>
      <w:rFonts w:ascii="Calibri" w:eastAsia="Calibri" w:hAnsi="Calibri"/>
      <w:sz w:val="18"/>
      <w:szCs w:val="18"/>
      <w:lang w:val="ro-RO"/>
    </w:rPr>
  </w:style>
  <w:style w:type="paragraph" w:styleId="Cuprins6">
    <w:name w:val="toc 6"/>
    <w:basedOn w:val="Normal"/>
    <w:next w:val="Normal"/>
    <w:autoRedefine/>
    <w:uiPriority w:val="99"/>
    <w:rsid w:val="00046699"/>
    <w:pPr>
      <w:spacing w:line="276" w:lineRule="auto"/>
      <w:ind w:left="1100"/>
    </w:pPr>
    <w:rPr>
      <w:rFonts w:ascii="Calibri" w:eastAsia="Calibri" w:hAnsi="Calibri"/>
      <w:sz w:val="18"/>
      <w:szCs w:val="18"/>
      <w:lang w:val="ro-RO"/>
    </w:rPr>
  </w:style>
  <w:style w:type="paragraph" w:styleId="Cuprins7">
    <w:name w:val="toc 7"/>
    <w:basedOn w:val="Normal"/>
    <w:next w:val="Normal"/>
    <w:autoRedefine/>
    <w:uiPriority w:val="99"/>
    <w:rsid w:val="00046699"/>
    <w:pPr>
      <w:spacing w:line="276" w:lineRule="auto"/>
      <w:ind w:left="1320"/>
    </w:pPr>
    <w:rPr>
      <w:rFonts w:ascii="Calibri" w:eastAsia="Calibri" w:hAnsi="Calibri"/>
      <w:sz w:val="18"/>
      <w:szCs w:val="18"/>
      <w:lang w:val="ro-RO"/>
    </w:rPr>
  </w:style>
  <w:style w:type="paragraph" w:styleId="Cuprins8">
    <w:name w:val="toc 8"/>
    <w:basedOn w:val="Normal"/>
    <w:next w:val="Normal"/>
    <w:autoRedefine/>
    <w:uiPriority w:val="99"/>
    <w:rsid w:val="00046699"/>
    <w:pPr>
      <w:spacing w:line="276" w:lineRule="auto"/>
      <w:ind w:left="1540"/>
    </w:pPr>
    <w:rPr>
      <w:rFonts w:ascii="Calibri" w:eastAsia="Calibri" w:hAnsi="Calibri"/>
      <w:sz w:val="18"/>
      <w:szCs w:val="18"/>
      <w:lang w:val="ro-RO"/>
    </w:rPr>
  </w:style>
  <w:style w:type="paragraph" w:styleId="Cuprins9">
    <w:name w:val="toc 9"/>
    <w:basedOn w:val="Normal"/>
    <w:next w:val="Normal"/>
    <w:autoRedefine/>
    <w:uiPriority w:val="99"/>
    <w:rsid w:val="00046699"/>
    <w:pPr>
      <w:spacing w:line="276" w:lineRule="auto"/>
      <w:ind w:left="1760"/>
    </w:pPr>
    <w:rPr>
      <w:rFonts w:ascii="Calibri" w:eastAsia="Calibri" w:hAnsi="Calibri"/>
      <w:sz w:val="18"/>
      <w:szCs w:val="18"/>
      <w:lang w:val="ro-RO"/>
    </w:rPr>
  </w:style>
  <w:style w:type="character" w:styleId="Hyperlink">
    <w:name w:val="Hyperlink"/>
    <w:uiPriority w:val="99"/>
    <w:rsid w:val="00046699"/>
    <w:rPr>
      <w:rFonts w:cs="Times New Roman"/>
      <w:color w:val="0000FF"/>
      <w:u w:val="single"/>
    </w:rPr>
  </w:style>
  <w:style w:type="paragraph" w:styleId="NormalWeb">
    <w:name w:val="Normal (Web)"/>
    <w:basedOn w:val="Normal"/>
    <w:uiPriority w:val="99"/>
    <w:rsid w:val="00046699"/>
    <w:pPr>
      <w:spacing w:before="100" w:beforeAutospacing="1" w:after="100" w:afterAutospacing="1"/>
    </w:pPr>
    <w:rPr>
      <w:rFonts w:eastAsia="Calibri"/>
      <w:lang w:val="en-GB" w:eastAsia="en-GB"/>
    </w:rPr>
  </w:style>
  <w:style w:type="paragraph" w:styleId="Revizuire">
    <w:name w:val="Revision"/>
    <w:hidden/>
    <w:uiPriority w:val="99"/>
    <w:semiHidden/>
    <w:rsid w:val="00046699"/>
    <w:pPr>
      <w:spacing w:line="240" w:lineRule="auto"/>
    </w:pPr>
    <w:rPr>
      <w:rFonts w:ascii="Calibri" w:eastAsia="Calibri" w:hAnsi="Calibri" w:cs="Times New Roman"/>
    </w:rPr>
  </w:style>
  <w:style w:type="paragraph" w:styleId="PreformatatHTML">
    <w:name w:val="HTML Preformatted"/>
    <w:aliases w:val="HTML Preformatted Char Char Char"/>
    <w:basedOn w:val="Normal"/>
    <w:link w:val="PreformatatHTMLCaracter"/>
    <w:uiPriority w:val="99"/>
    <w:rsid w:val="00046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ro-RO" w:eastAsia="ro-RO"/>
    </w:rPr>
  </w:style>
  <w:style w:type="character" w:customStyle="1" w:styleId="PreformatatHTMLCaracter">
    <w:name w:val="Preformatat HTML Caracter"/>
    <w:aliases w:val="HTML Preformatted Char Char Char Caracter"/>
    <w:basedOn w:val="Fontdeparagrafimplicit"/>
    <w:link w:val="PreformatatHTML"/>
    <w:uiPriority w:val="99"/>
    <w:rsid w:val="00046699"/>
    <w:rPr>
      <w:rFonts w:ascii="Courier New" w:eastAsia="Calibri" w:hAnsi="Courier New" w:cs="Times New Roman"/>
      <w:sz w:val="20"/>
      <w:szCs w:val="20"/>
      <w:lang w:eastAsia="ro-RO"/>
    </w:rPr>
  </w:style>
  <w:style w:type="character" w:styleId="Textsubstituent">
    <w:name w:val="Placeholder Text"/>
    <w:uiPriority w:val="99"/>
    <w:semiHidden/>
    <w:rsid w:val="00046699"/>
    <w:rPr>
      <w:color w:val="808080"/>
    </w:rPr>
  </w:style>
  <w:style w:type="paragraph" w:customStyle="1" w:styleId="Body">
    <w:name w:val="Body"/>
    <w:basedOn w:val="Normal"/>
    <w:link w:val="BodyChar"/>
    <w:uiPriority w:val="99"/>
    <w:rsid w:val="00046699"/>
    <w:pPr>
      <w:spacing w:before="120" w:line="240" w:lineRule="exact"/>
      <w:jc w:val="both"/>
    </w:pPr>
    <w:rPr>
      <w:rFonts w:ascii="Trebuchet MS" w:eastAsia="Calibri" w:hAnsi="Trebuchet MS"/>
      <w:lang w:eastAsia="ro-RO"/>
    </w:rPr>
  </w:style>
  <w:style w:type="character" w:customStyle="1" w:styleId="BodyChar">
    <w:name w:val="Body Char"/>
    <w:link w:val="Body"/>
    <w:uiPriority w:val="99"/>
    <w:locked/>
    <w:rsid w:val="00046699"/>
    <w:rPr>
      <w:rFonts w:ascii="Trebuchet MS" w:eastAsia="Calibri" w:hAnsi="Trebuchet MS" w:cs="Times New Roman"/>
      <w:sz w:val="24"/>
      <w:szCs w:val="24"/>
      <w:lang w:val="en-US" w:eastAsia="ro-RO"/>
    </w:rPr>
  </w:style>
  <w:style w:type="paragraph" w:customStyle="1" w:styleId="Bulet">
    <w:name w:val="Bulet"/>
    <w:basedOn w:val="Normal"/>
    <w:next w:val="Body"/>
    <w:link w:val="BuletChar"/>
    <w:uiPriority w:val="99"/>
    <w:rsid w:val="00046699"/>
    <w:pPr>
      <w:numPr>
        <w:numId w:val="2"/>
      </w:numPr>
      <w:spacing w:line="240" w:lineRule="exact"/>
      <w:jc w:val="both"/>
    </w:pPr>
    <w:rPr>
      <w:rFonts w:ascii="Trebuchet MS" w:eastAsia="Calibri" w:hAnsi="Trebuchet MS"/>
      <w:sz w:val="20"/>
    </w:rPr>
  </w:style>
  <w:style w:type="character" w:customStyle="1" w:styleId="BuletChar">
    <w:name w:val="Bulet Char"/>
    <w:link w:val="Bulet"/>
    <w:uiPriority w:val="99"/>
    <w:locked/>
    <w:rsid w:val="00046699"/>
    <w:rPr>
      <w:rFonts w:ascii="Trebuchet MS" w:eastAsia="Calibri" w:hAnsi="Trebuchet MS" w:cs="Times New Roman"/>
      <w:sz w:val="20"/>
      <w:szCs w:val="24"/>
      <w:lang w:val="en-US"/>
    </w:rPr>
  </w:style>
  <w:style w:type="paragraph" w:customStyle="1" w:styleId="Norm">
    <w:name w:val="Norm"/>
    <w:basedOn w:val="Normal"/>
    <w:uiPriority w:val="99"/>
    <w:rsid w:val="00046699"/>
    <w:pPr>
      <w:framePr w:hSpace="1701" w:wrap="around" w:vAnchor="text" w:hAnchor="page" w:x="1708" w:y="1"/>
      <w:spacing w:line="240" w:lineRule="exact"/>
      <w:suppressOverlap/>
      <w:jc w:val="both"/>
    </w:pPr>
    <w:rPr>
      <w:rFonts w:ascii="Trebuchet MS" w:eastAsia="Calibri" w:hAnsi="Trebuchet MS" w:cs="Arial"/>
      <w:sz w:val="20"/>
    </w:rPr>
  </w:style>
  <w:style w:type="character" w:styleId="Robust">
    <w:name w:val="Strong"/>
    <w:uiPriority w:val="99"/>
    <w:qFormat/>
    <w:rsid w:val="00046699"/>
    <w:rPr>
      <w:rFonts w:cs="Times New Roman"/>
      <w:b/>
    </w:rPr>
  </w:style>
  <w:style w:type="paragraph" w:customStyle="1" w:styleId="Capitol">
    <w:name w:val="Capitol"/>
    <w:basedOn w:val="Body"/>
    <w:next w:val="Body"/>
    <w:uiPriority w:val="99"/>
    <w:rsid w:val="00046699"/>
    <w:pPr>
      <w:numPr>
        <w:numId w:val="3"/>
      </w:numPr>
      <w:tabs>
        <w:tab w:val="num" w:pos="360"/>
      </w:tabs>
      <w:spacing w:before="840" w:after="240" w:line="320" w:lineRule="exact"/>
      <w:ind w:left="720" w:hanging="426"/>
    </w:pPr>
    <w:rPr>
      <w:b/>
      <w:caps/>
      <w:color w:val="0070C0"/>
      <w:sz w:val="28"/>
      <w:szCs w:val="28"/>
    </w:rPr>
  </w:style>
  <w:style w:type="paragraph" w:customStyle="1" w:styleId="SubCap">
    <w:name w:val="SubCap"/>
    <w:basedOn w:val="Body"/>
    <w:next w:val="Body"/>
    <w:uiPriority w:val="99"/>
    <w:rsid w:val="00046699"/>
    <w:pPr>
      <w:numPr>
        <w:ilvl w:val="2"/>
        <w:numId w:val="3"/>
      </w:numPr>
      <w:tabs>
        <w:tab w:val="num" w:pos="360"/>
      </w:tabs>
      <w:spacing w:before="480" w:after="120" w:line="280" w:lineRule="exact"/>
      <w:ind w:left="2160" w:hanging="180"/>
    </w:pPr>
    <w:rPr>
      <w:b/>
      <w:color w:val="0070C0"/>
      <w:sz w:val="26"/>
      <w:szCs w:val="26"/>
    </w:rPr>
  </w:style>
  <w:style w:type="paragraph" w:customStyle="1" w:styleId="UnderCap">
    <w:name w:val="UnderCap"/>
    <w:basedOn w:val="SubCap"/>
    <w:next w:val="Body"/>
    <w:uiPriority w:val="99"/>
    <w:rsid w:val="00046699"/>
    <w:pPr>
      <w:numPr>
        <w:ilvl w:val="3"/>
      </w:numPr>
      <w:shd w:val="clear" w:color="auto" w:fill="FFFFFF"/>
      <w:tabs>
        <w:tab w:val="num" w:pos="926"/>
        <w:tab w:val="num" w:pos="1209"/>
      </w:tabs>
      <w:spacing w:line="360" w:lineRule="exact"/>
      <w:ind w:left="2880" w:hanging="360"/>
    </w:pPr>
    <w:rPr>
      <w:iCs/>
      <w:caps/>
      <w:sz w:val="22"/>
      <w:szCs w:val="20"/>
    </w:rPr>
  </w:style>
  <w:style w:type="paragraph" w:customStyle="1" w:styleId="StyleHeading3Heading3Char1Heading3CharCharAttributeHeadi">
    <w:name w:val="Style Heading 3Heading 3 Char1Heading 3 Char CharAttribute Headi..."/>
    <w:basedOn w:val="Titlu3"/>
    <w:uiPriority w:val="99"/>
    <w:rsid w:val="00046699"/>
    <w:pPr>
      <w:keepLines w:val="0"/>
      <w:spacing w:before="60" w:after="120"/>
      <w:ind w:left="1916" w:hanging="839"/>
    </w:pPr>
    <w:rPr>
      <w:rFonts w:ascii="Calibri" w:eastAsia="Calibri" w:hAnsi="Calibri"/>
      <w:b w:val="0"/>
      <w:bCs w:val="0"/>
      <w:iCs/>
      <w:color w:val="auto"/>
      <w:sz w:val="26"/>
      <w:szCs w:val="20"/>
    </w:rPr>
  </w:style>
  <w:style w:type="paragraph" w:customStyle="1" w:styleId="Text2">
    <w:name w:val="Text 2"/>
    <w:basedOn w:val="Normal"/>
    <w:link w:val="Text2Char"/>
    <w:uiPriority w:val="99"/>
    <w:rsid w:val="00046699"/>
    <w:pPr>
      <w:tabs>
        <w:tab w:val="left" w:pos="2161"/>
      </w:tabs>
      <w:spacing w:after="240" w:line="276" w:lineRule="auto"/>
      <w:ind w:left="1077"/>
      <w:jc w:val="both"/>
    </w:pPr>
    <w:rPr>
      <w:rFonts w:ascii="Calibri" w:eastAsia="Calibri" w:hAnsi="Calibri"/>
      <w:sz w:val="20"/>
      <w:szCs w:val="20"/>
      <w:lang w:val="ro-RO" w:eastAsia="ro-RO"/>
    </w:rPr>
  </w:style>
  <w:style w:type="character" w:customStyle="1" w:styleId="Text2Char">
    <w:name w:val="Text 2 Char"/>
    <w:link w:val="Text2"/>
    <w:uiPriority w:val="99"/>
    <w:locked/>
    <w:rsid w:val="00046699"/>
    <w:rPr>
      <w:rFonts w:ascii="Calibri" w:eastAsia="Calibri" w:hAnsi="Calibri" w:cs="Times New Roman"/>
      <w:sz w:val="20"/>
      <w:szCs w:val="20"/>
      <w:lang w:eastAsia="ro-RO"/>
    </w:rPr>
  </w:style>
  <w:style w:type="paragraph" w:customStyle="1" w:styleId="Default">
    <w:name w:val="Default"/>
    <w:uiPriority w:val="99"/>
    <w:rsid w:val="00046699"/>
    <w:pPr>
      <w:autoSpaceDE w:val="0"/>
      <w:autoSpaceDN w:val="0"/>
      <w:adjustRightInd w:val="0"/>
      <w:spacing w:line="240" w:lineRule="auto"/>
    </w:pPr>
    <w:rPr>
      <w:rFonts w:ascii="Andes" w:eastAsia="Calibri" w:hAnsi="Andes" w:cs="Andes"/>
      <w:color w:val="000000"/>
      <w:sz w:val="24"/>
      <w:szCs w:val="24"/>
    </w:rPr>
  </w:style>
  <w:style w:type="character" w:customStyle="1" w:styleId="Bodytext">
    <w:name w:val="Body text_"/>
    <w:link w:val="BodyText10"/>
    <w:uiPriority w:val="99"/>
    <w:locked/>
    <w:rsid w:val="00046699"/>
    <w:rPr>
      <w:rFonts w:ascii="Lucida Sans Unicode" w:hAnsi="Lucida Sans Unicode"/>
      <w:sz w:val="19"/>
      <w:shd w:val="clear" w:color="auto" w:fill="FFFFFF"/>
    </w:rPr>
  </w:style>
  <w:style w:type="paragraph" w:customStyle="1" w:styleId="BodyText10">
    <w:name w:val="Body Text10"/>
    <w:basedOn w:val="Normal"/>
    <w:link w:val="Bodytext"/>
    <w:uiPriority w:val="99"/>
    <w:rsid w:val="00046699"/>
    <w:pPr>
      <w:widowControl w:val="0"/>
      <w:shd w:val="clear" w:color="auto" w:fill="FFFFFF"/>
      <w:spacing w:line="240" w:lineRule="atLeast"/>
      <w:ind w:hanging="560"/>
      <w:jc w:val="center"/>
    </w:pPr>
    <w:rPr>
      <w:rFonts w:ascii="Lucida Sans Unicode" w:eastAsiaTheme="minorHAnsi" w:hAnsi="Lucida Sans Unicode" w:cstheme="minorBidi"/>
      <w:sz w:val="19"/>
      <w:szCs w:val="22"/>
      <w:lang w:val="ro-RO"/>
    </w:rPr>
  </w:style>
  <w:style w:type="character" w:customStyle="1" w:styleId="BodytextSegoeUI">
    <w:name w:val="Body text + Segoe UI"/>
    <w:aliases w:val="Bold,Spacing 0 pt"/>
    <w:uiPriority w:val="99"/>
    <w:rsid w:val="00046699"/>
    <w:rPr>
      <w:rFonts w:ascii="Segoe UI" w:hAnsi="Segoe UI"/>
      <w:b/>
      <w:color w:val="000000"/>
      <w:spacing w:val="0"/>
      <w:w w:val="100"/>
      <w:position w:val="0"/>
      <w:sz w:val="26"/>
      <w:shd w:val="clear" w:color="auto" w:fill="FFFFFF"/>
      <w:lang w:val="en-US" w:eastAsia="en-US"/>
    </w:rPr>
  </w:style>
  <w:style w:type="character" w:customStyle="1" w:styleId="BodytextSegoeUI1">
    <w:name w:val="Body text + Segoe UI1"/>
    <w:aliases w:val="12 pt,Spacing 0 pt1"/>
    <w:uiPriority w:val="99"/>
    <w:rsid w:val="00046699"/>
    <w:rPr>
      <w:rFonts w:ascii="Segoe UI" w:hAnsi="Segoe UI"/>
      <w:color w:val="000000"/>
      <w:spacing w:val="0"/>
      <w:w w:val="100"/>
      <w:position w:val="0"/>
      <w:sz w:val="24"/>
      <w:shd w:val="clear" w:color="auto" w:fill="FFFFFF"/>
      <w:lang w:val="en-US" w:eastAsia="en-US"/>
    </w:rPr>
  </w:style>
  <w:style w:type="paragraph" w:customStyle="1" w:styleId="BodyText2">
    <w:name w:val="Body Text2"/>
    <w:basedOn w:val="Normal"/>
    <w:uiPriority w:val="99"/>
    <w:rsid w:val="00046699"/>
    <w:pPr>
      <w:widowControl w:val="0"/>
      <w:shd w:val="clear" w:color="auto" w:fill="FFFFFF"/>
      <w:spacing w:line="240" w:lineRule="atLeast"/>
      <w:ind w:hanging="360"/>
      <w:jc w:val="both"/>
    </w:pPr>
    <w:rPr>
      <w:rFonts w:ascii="Palatino Linotype" w:eastAsia="Calibri" w:hAnsi="Palatino Linotype" w:cs="Palatino Linotype"/>
      <w:spacing w:val="10"/>
      <w:sz w:val="26"/>
      <w:szCs w:val="26"/>
      <w:lang w:val="ro-RO"/>
    </w:rPr>
  </w:style>
  <w:style w:type="character" w:customStyle="1" w:styleId="Tablecaption">
    <w:name w:val="Table caption_"/>
    <w:link w:val="Tablecaption0"/>
    <w:uiPriority w:val="99"/>
    <w:locked/>
    <w:rsid w:val="00046699"/>
    <w:rPr>
      <w:rFonts w:ascii="Segoe UI" w:hAnsi="Segoe UI"/>
      <w:b/>
      <w:sz w:val="26"/>
      <w:shd w:val="clear" w:color="auto" w:fill="FFFFFF"/>
    </w:rPr>
  </w:style>
  <w:style w:type="paragraph" w:customStyle="1" w:styleId="Tablecaption0">
    <w:name w:val="Table caption"/>
    <w:basedOn w:val="Normal"/>
    <w:link w:val="Tablecaption"/>
    <w:uiPriority w:val="99"/>
    <w:rsid w:val="00046699"/>
    <w:pPr>
      <w:widowControl w:val="0"/>
      <w:shd w:val="clear" w:color="auto" w:fill="FFFFFF"/>
      <w:spacing w:line="383" w:lineRule="exact"/>
      <w:jc w:val="both"/>
    </w:pPr>
    <w:rPr>
      <w:rFonts w:ascii="Segoe UI" w:eastAsiaTheme="minorHAnsi" w:hAnsi="Segoe UI" w:cstheme="minorBidi"/>
      <w:b/>
      <w:sz w:val="26"/>
      <w:szCs w:val="22"/>
      <w:lang w:val="ro-RO"/>
    </w:rPr>
  </w:style>
  <w:style w:type="character" w:customStyle="1" w:styleId="BodytextArial">
    <w:name w:val="Body text + Arial"/>
    <w:aliases w:val="Italic"/>
    <w:uiPriority w:val="99"/>
    <w:rsid w:val="00046699"/>
    <w:rPr>
      <w:rFonts w:ascii="Arial" w:hAnsi="Arial"/>
      <w:i/>
      <w:color w:val="000000"/>
      <w:spacing w:val="0"/>
      <w:w w:val="100"/>
      <w:position w:val="0"/>
      <w:sz w:val="19"/>
      <w:u w:val="none"/>
      <w:shd w:val="clear" w:color="auto" w:fill="FFFFFF"/>
      <w:lang w:val="en-US" w:eastAsia="en-US"/>
    </w:rPr>
  </w:style>
  <w:style w:type="paragraph" w:customStyle="1" w:styleId="Heading1EIB">
    <w:name w:val="Heading 1 EIB"/>
    <w:basedOn w:val="Titlu1"/>
    <w:autoRedefine/>
    <w:uiPriority w:val="99"/>
    <w:rsid w:val="00046699"/>
    <w:pPr>
      <w:keepNext w:val="0"/>
      <w:keepLines w:val="0"/>
      <w:numPr>
        <w:numId w:val="0"/>
      </w:numPr>
      <w:tabs>
        <w:tab w:val="num" w:pos="360"/>
      </w:tabs>
      <w:spacing w:before="0" w:after="200"/>
      <w:ind w:left="284"/>
      <w:contextualSpacing/>
      <w:outlineLvl w:val="9"/>
    </w:pPr>
    <w:rPr>
      <w:color w:val="000000"/>
      <w:sz w:val="24"/>
      <w:szCs w:val="20"/>
      <w:lang w:val="en-GB"/>
    </w:rPr>
  </w:style>
  <w:style w:type="paragraph" w:customStyle="1" w:styleId="Heading2EIB">
    <w:name w:val="Heading 2 EIB"/>
    <w:basedOn w:val="Titlu2"/>
    <w:autoRedefine/>
    <w:uiPriority w:val="99"/>
    <w:rsid w:val="00046699"/>
    <w:pPr>
      <w:keepNext/>
      <w:keepLines/>
      <w:tabs>
        <w:tab w:val="clear" w:pos="4536"/>
        <w:tab w:val="clear" w:pos="9072"/>
        <w:tab w:val="num" w:pos="360"/>
      </w:tabs>
      <w:spacing w:before="40" w:after="120" w:line="300" w:lineRule="atLeast"/>
      <w:ind w:left="284"/>
    </w:pPr>
    <w:rPr>
      <w:rFonts w:ascii="Calibri" w:hAnsi="Calibri"/>
      <w:b/>
      <w:bCs/>
      <w:color w:val="000000"/>
      <w:sz w:val="22"/>
      <w:szCs w:val="26"/>
      <w:lang w:val="en-GB"/>
    </w:rPr>
  </w:style>
  <w:style w:type="paragraph" w:customStyle="1" w:styleId="Heading3EIB">
    <w:name w:val="Heading 3 EIB"/>
    <w:basedOn w:val="Titlu3"/>
    <w:autoRedefine/>
    <w:uiPriority w:val="99"/>
    <w:rsid w:val="00046699"/>
    <w:pPr>
      <w:numPr>
        <w:ilvl w:val="0"/>
        <w:numId w:val="0"/>
      </w:numPr>
      <w:tabs>
        <w:tab w:val="num" w:pos="360"/>
      </w:tabs>
      <w:spacing w:before="120" w:after="120" w:line="300" w:lineRule="atLeast"/>
      <w:ind w:left="284"/>
    </w:pPr>
    <w:rPr>
      <w:rFonts w:ascii="Calibri" w:hAnsi="Calibri"/>
      <w:bCs w:val="0"/>
      <w:color w:val="000000"/>
      <w:szCs w:val="24"/>
      <w:lang w:val="en-GB"/>
    </w:rPr>
  </w:style>
  <w:style w:type="character" w:customStyle="1" w:styleId="ListparagrafCaracter1">
    <w:name w:val="Listă paragraf Caracter1"/>
    <w:aliases w:val="Forth level Caracter,body 2 Caracter1,List Paragraph1 Caracter1,Citation List Caracter1,본문(내용) Caracter1,List Paragraph (numbered (a)) Caracter1,lp1 Caracter,Heading x1 Char Caracter,lp1 Char Caracter,Forth level Char Caracter"/>
    <w:link w:val="Listparagraf"/>
    <w:uiPriority w:val="99"/>
    <w:locked/>
    <w:rsid w:val="00046699"/>
    <w:rPr>
      <w:rFonts w:ascii="Calibri" w:eastAsia="Calibri" w:hAnsi="Calibri" w:cs="Times New Roman"/>
    </w:rPr>
  </w:style>
  <w:style w:type="character" w:customStyle="1" w:styleId="A16">
    <w:name w:val="A16"/>
    <w:uiPriority w:val="99"/>
    <w:rsid w:val="00046699"/>
    <w:rPr>
      <w:color w:val="211D1E"/>
      <w:sz w:val="22"/>
    </w:rPr>
  </w:style>
  <w:style w:type="paragraph" w:customStyle="1" w:styleId="normalpropostasChar">
    <w:name w:val="normal_propostas Char"/>
    <w:basedOn w:val="Normal"/>
    <w:uiPriority w:val="99"/>
    <w:rsid w:val="00046699"/>
    <w:pPr>
      <w:suppressAutoHyphens/>
      <w:spacing w:after="120" w:line="288" w:lineRule="auto"/>
      <w:jc w:val="both"/>
    </w:pPr>
    <w:rPr>
      <w:rFonts w:ascii="Arial" w:hAnsi="Arial" w:cs="Calibri"/>
      <w:lang w:val="ro-RO" w:eastAsia="ar-SA"/>
    </w:rPr>
  </w:style>
  <w:style w:type="character" w:customStyle="1" w:styleId="tli1">
    <w:name w:val="tli1"/>
    <w:uiPriority w:val="99"/>
    <w:rsid w:val="00046699"/>
  </w:style>
  <w:style w:type="paragraph" w:styleId="Titlucuprins">
    <w:name w:val="TOC Heading"/>
    <w:basedOn w:val="Titlu1"/>
    <w:next w:val="Normal"/>
    <w:uiPriority w:val="99"/>
    <w:qFormat/>
    <w:rsid w:val="00046699"/>
    <w:pPr>
      <w:numPr>
        <w:numId w:val="0"/>
      </w:numPr>
      <w:outlineLvl w:val="9"/>
    </w:pPr>
    <w:rPr>
      <w:rFonts w:ascii="Cambria" w:hAnsi="Cambria"/>
      <w:color w:val="365F91"/>
      <w:sz w:val="28"/>
      <w:lang w:val="en-US" w:eastAsia="ja-JP"/>
    </w:rPr>
  </w:style>
  <w:style w:type="paragraph" w:customStyle="1" w:styleId="listenumrobis">
    <w:name w:val="liste numéro bis"/>
    <w:uiPriority w:val="99"/>
    <w:rsid w:val="00046699"/>
    <w:pPr>
      <w:numPr>
        <w:numId w:val="4"/>
      </w:numPr>
      <w:spacing w:before="240" w:line="240" w:lineRule="auto"/>
      <w:contextualSpacing/>
      <w:jc w:val="both"/>
    </w:pPr>
    <w:rPr>
      <w:rFonts w:ascii="Arial" w:eastAsia="Calibri" w:hAnsi="Arial" w:cs="Arial"/>
      <w:color w:val="6A5E6F"/>
      <w:sz w:val="20"/>
      <w:szCs w:val="20"/>
      <w:lang w:val="en-GB"/>
    </w:rPr>
  </w:style>
  <w:style w:type="paragraph" w:customStyle="1" w:styleId="tiret">
    <w:name w:val="tiret +"/>
    <w:uiPriority w:val="99"/>
    <w:rsid w:val="00046699"/>
    <w:pPr>
      <w:numPr>
        <w:numId w:val="5"/>
      </w:numPr>
      <w:spacing w:line="240" w:lineRule="auto"/>
      <w:contextualSpacing/>
      <w:jc w:val="both"/>
    </w:pPr>
    <w:rPr>
      <w:rFonts w:ascii="Arial" w:eastAsia="Calibri" w:hAnsi="Arial" w:cs="Times New Roman"/>
      <w:color w:val="6A5E6F"/>
      <w:sz w:val="20"/>
      <w:szCs w:val="24"/>
      <w:lang w:val="en-GB" w:eastAsia="fr-FR"/>
    </w:rPr>
  </w:style>
  <w:style w:type="character" w:customStyle="1" w:styleId="tpa1">
    <w:name w:val="tpa1"/>
    <w:uiPriority w:val="99"/>
    <w:rsid w:val="00046699"/>
  </w:style>
  <w:style w:type="paragraph" w:customStyle="1" w:styleId="Body1">
    <w:name w:val="Body 1"/>
    <w:basedOn w:val="Normal"/>
    <w:uiPriority w:val="99"/>
    <w:rsid w:val="00046699"/>
    <w:pPr>
      <w:spacing w:after="140" w:line="290" w:lineRule="auto"/>
      <w:ind w:left="680"/>
      <w:jc w:val="both"/>
    </w:pPr>
    <w:rPr>
      <w:rFonts w:ascii="EYInterstate" w:hAnsi="EYInterstate"/>
      <w:kern w:val="20"/>
      <w:sz w:val="20"/>
      <w:lang w:val="en-GB"/>
    </w:rPr>
  </w:style>
  <w:style w:type="paragraph" w:customStyle="1" w:styleId="Body2">
    <w:name w:val="Body 2"/>
    <w:basedOn w:val="Normal"/>
    <w:uiPriority w:val="99"/>
    <w:rsid w:val="00046699"/>
    <w:pPr>
      <w:spacing w:after="140" w:line="290" w:lineRule="auto"/>
      <w:ind w:left="680"/>
      <w:jc w:val="both"/>
    </w:pPr>
    <w:rPr>
      <w:rFonts w:ascii="EYInterstate" w:hAnsi="EYInterstate"/>
      <w:kern w:val="20"/>
      <w:sz w:val="20"/>
      <w:lang w:val="en-GB"/>
    </w:rPr>
  </w:style>
  <w:style w:type="paragraph" w:customStyle="1" w:styleId="Body3">
    <w:name w:val="Body 3"/>
    <w:basedOn w:val="Normal"/>
    <w:uiPriority w:val="99"/>
    <w:rsid w:val="00046699"/>
    <w:pPr>
      <w:spacing w:after="140" w:line="290" w:lineRule="auto"/>
      <w:ind w:left="1361"/>
      <w:jc w:val="both"/>
    </w:pPr>
    <w:rPr>
      <w:rFonts w:ascii="EYInterstate" w:hAnsi="EYInterstate"/>
      <w:kern w:val="20"/>
      <w:sz w:val="20"/>
      <w:lang w:val="en-GB"/>
    </w:rPr>
  </w:style>
  <w:style w:type="paragraph" w:customStyle="1" w:styleId="Body4">
    <w:name w:val="Body 4"/>
    <w:basedOn w:val="Normal"/>
    <w:uiPriority w:val="99"/>
    <w:rsid w:val="00046699"/>
    <w:pPr>
      <w:spacing w:after="140" w:line="290" w:lineRule="auto"/>
      <w:ind w:left="2041"/>
      <w:jc w:val="both"/>
    </w:pPr>
    <w:rPr>
      <w:rFonts w:ascii="EYInterstate" w:hAnsi="EYInterstate"/>
      <w:kern w:val="20"/>
      <w:sz w:val="20"/>
      <w:lang w:val="en-GB"/>
    </w:rPr>
  </w:style>
  <w:style w:type="paragraph" w:customStyle="1" w:styleId="Body5">
    <w:name w:val="Body 5"/>
    <w:basedOn w:val="Normal"/>
    <w:uiPriority w:val="99"/>
    <w:rsid w:val="00046699"/>
    <w:pPr>
      <w:spacing w:after="140" w:line="290" w:lineRule="auto"/>
      <w:ind w:left="2608"/>
      <w:jc w:val="both"/>
    </w:pPr>
    <w:rPr>
      <w:rFonts w:ascii="EYInterstate" w:hAnsi="EYInterstate"/>
      <w:kern w:val="20"/>
      <w:sz w:val="20"/>
      <w:lang w:val="en-GB"/>
    </w:rPr>
  </w:style>
  <w:style w:type="paragraph" w:customStyle="1" w:styleId="Body6">
    <w:name w:val="Body 6"/>
    <w:basedOn w:val="Normal"/>
    <w:uiPriority w:val="99"/>
    <w:rsid w:val="00046699"/>
    <w:pPr>
      <w:spacing w:after="140" w:line="290" w:lineRule="auto"/>
      <w:ind w:left="3288"/>
      <w:jc w:val="both"/>
    </w:pPr>
    <w:rPr>
      <w:rFonts w:ascii="EYInterstate" w:hAnsi="EYInterstate"/>
      <w:kern w:val="20"/>
      <w:sz w:val="20"/>
      <w:lang w:val="en-GB"/>
    </w:rPr>
  </w:style>
  <w:style w:type="paragraph" w:customStyle="1" w:styleId="Level2">
    <w:name w:val="Level 2"/>
    <w:basedOn w:val="Normal"/>
    <w:uiPriority w:val="99"/>
    <w:rsid w:val="00046699"/>
    <w:pPr>
      <w:tabs>
        <w:tab w:val="num" w:pos="680"/>
      </w:tabs>
      <w:spacing w:after="140" w:line="290" w:lineRule="auto"/>
      <w:ind w:left="680" w:hanging="680"/>
      <w:jc w:val="both"/>
    </w:pPr>
    <w:rPr>
      <w:rFonts w:ascii="EYInterstate" w:hAnsi="EYInterstate"/>
      <w:kern w:val="20"/>
      <w:sz w:val="20"/>
      <w:szCs w:val="28"/>
      <w:lang w:val="en-GB"/>
    </w:rPr>
  </w:style>
  <w:style w:type="paragraph" w:customStyle="1" w:styleId="Level3">
    <w:name w:val="Level 3"/>
    <w:basedOn w:val="Normal"/>
    <w:uiPriority w:val="99"/>
    <w:rsid w:val="00046699"/>
    <w:pPr>
      <w:tabs>
        <w:tab w:val="num" w:pos="1361"/>
      </w:tabs>
      <w:spacing w:after="140" w:line="290" w:lineRule="auto"/>
      <w:ind w:left="1361" w:hanging="681"/>
      <w:jc w:val="both"/>
    </w:pPr>
    <w:rPr>
      <w:rFonts w:ascii="EYInterstate" w:hAnsi="EYInterstate"/>
      <w:kern w:val="20"/>
      <w:sz w:val="20"/>
      <w:szCs w:val="28"/>
      <w:lang w:val="en-GB"/>
    </w:rPr>
  </w:style>
  <w:style w:type="paragraph" w:customStyle="1" w:styleId="Level4">
    <w:name w:val="Level 4"/>
    <w:basedOn w:val="Normal"/>
    <w:uiPriority w:val="99"/>
    <w:rsid w:val="00046699"/>
    <w:pPr>
      <w:tabs>
        <w:tab w:val="num" w:pos="2041"/>
      </w:tabs>
      <w:spacing w:after="140" w:line="290" w:lineRule="auto"/>
      <w:ind w:left="2041" w:hanging="680"/>
      <w:jc w:val="both"/>
    </w:pPr>
    <w:rPr>
      <w:rFonts w:ascii="EYInterstate" w:hAnsi="EYInterstate"/>
      <w:kern w:val="20"/>
      <w:sz w:val="20"/>
      <w:lang w:val="en-GB"/>
    </w:rPr>
  </w:style>
  <w:style w:type="paragraph" w:customStyle="1" w:styleId="Level5">
    <w:name w:val="Level 5"/>
    <w:basedOn w:val="Normal"/>
    <w:uiPriority w:val="99"/>
    <w:rsid w:val="00046699"/>
    <w:pPr>
      <w:tabs>
        <w:tab w:val="num" w:pos="2608"/>
      </w:tabs>
      <w:spacing w:after="140" w:line="290" w:lineRule="auto"/>
      <w:ind w:left="2608" w:hanging="567"/>
      <w:jc w:val="both"/>
    </w:pPr>
    <w:rPr>
      <w:rFonts w:ascii="EYInterstate" w:hAnsi="EYInterstate"/>
      <w:kern w:val="20"/>
      <w:sz w:val="20"/>
      <w:lang w:val="en-GB"/>
    </w:rPr>
  </w:style>
  <w:style w:type="paragraph" w:customStyle="1" w:styleId="Level6">
    <w:name w:val="Level 6"/>
    <w:basedOn w:val="Normal"/>
    <w:uiPriority w:val="99"/>
    <w:rsid w:val="00046699"/>
    <w:pPr>
      <w:tabs>
        <w:tab w:val="num" w:pos="3288"/>
      </w:tabs>
      <w:spacing w:after="140" w:line="290" w:lineRule="auto"/>
      <w:ind w:left="3288" w:hanging="680"/>
      <w:jc w:val="both"/>
    </w:pPr>
    <w:rPr>
      <w:rFonts w:ascii="EYInterstate" w:hAnsi="EYInterstate"/>
      <w:kern w:val="20"/>
      <w:sz w:val="20"/>
      <w:lang w:val="en-GB"/>
    </w:rPr>
  </w:style>
  <w:style w:type="paragraph" w:customStyle="1" w:styleId="Parties">
    <w:name w:val="Parties"/>
    <w:basedOn w:val="Normal"/>
    <w:uiPriority w:val="99"/>
    <w:rsid w:val="00046699"/>
    <w:pPr>
      <w:numPr>
        <w:numId w:val="7"/>
      </w:numPr>
      <w:spacing w:after="140" w:line="290" w:lineRule="auto"/>
      <w:jc w:val="both"/>
    </w:pPr>
    <w:rPr>
      <w:rFonts w:ascii="EYInterstate" w:hAnsi="EYInterstate"/>
      <w:kern w:val="20"/>
      <w:sz w:val="20"/>
      <w:lang w:val="en-GB"/>
    </w:rPr>
  </w:style>
  <w:style w:type="paragraph" w:customStyle="1" w:styleId="Recitals">
    <w:name w:val="Recitals"/>
    <w:basedOn w:val="Normal"/>
    <w:uiPriority w:val="99"/>
    <w:rsid w:val="00046699"/>
    <w:pPr>
      <w:numPr>
        <w:numId w:val="8"/>
      </w:numPr>
      <w:spacing w:after="140" w:line="290" w:lineRule="auto"/>
      <w:jc w:val="both"/>
    </w:pPr>
    <w:rPr>
      <w:rFonts w:ascii="EYInterstate" w:hAnsi="EYInterstate"/>
      <w:kern w:val="20"/>
      <w:sz w:val="20"/>
      <w:lang w:val="en-GB"/>
    </w:rPr>
  </w:style>
  <w:style w:type="paragraph" w:customStyle="1" w:styleId="alpha1">
    <w:name w:val="alpha 1"/>
    <w:basedOn w:val="Normal"/>
    <w:uiPriority w:val="99"/>
    <w:rsid w:val="00046699"/>
    <w:pPr>
      <w:numPr>
        <w:numId w:val="12"/>
      </w:numPr>
      <w:spacing w:after="140" w:line="290" w:lineRule="auto"/>
      <w:jc w:val="both"/>
    </w:pPr>
    <w:rPr>
      <w:rFonts w:ascii="EYInterstate" w:hAnsi="EYInterstate"/>
      <w:kern w:val="20"/>
      <w:sz w:val="20"/>
      <w:szCs w:val="20"/>
      <w:lang w:val="en-GB"/>
    </w:rPr>
  </w:style>
  <w:style w:type="paragraph" w:customStyle="1" w:styleId="alpha2">
    <w:name w:val="alpha 2"/>
    <w:basedOn w:val="Normal"/>
    <w:uiPriority w:val="99"/>
    <w:rsid w:val="00046699"/>
    <w:pPr>
      <w:numPr>
        <w:numId w:val="24"/>
      </w:numPr>
      <w:spacing w:after="140" w:line="290" w:lineRule="auto"/>
      <w:jc w:val="both"/>
    </w:pPr>
    <w:rPr>
      <w:rFonts w:ascii="EYInterstate" w:hAnsi="EYInterstate"/>
      <w:kern w:val="20"/>
      <w:sz w:val="20"/>
      <w:szCs w:val="20"/>
      <w:lang w:val="en-GB"/>
    </w:rPr>
  </w:style>
  <w:style w:type="paragraph" w:customStyle="1" w:styleId="alpha3">
    <w:name w:val="alpha 3"/>
    <w:basedOn w:val="Normal"/>
    <w:uiPriority w:val="99"/>
    <w:rsid w:val="00046699"/>
    <w:pPr>
      <w:numPr>
        <w:numId w:val="13"/>
      </w:numPr>
      <w:spacing w:after="140" w:line="290" w:lineRule="auto"/>
      <w:jc w:val="both"/>
    </w:pPr>
    <w:rPr>
      <w:rFonts w:ascii="EYInterstate" w:hAnsi="EYInterstate"/>
      <w:kern w:val="20"/>
      <w:sz w:val="20"/>
      <w:szCs w:val="20"/>
      <w:lang w:val="en-GB"/>
    </w:rPr>
  </w:style>
  <w:style w:type="paragraph" w:customStyle="1" w:styleId="alpha4">
    <w:name w:val="alpha 4"/>
    <w:basedOn w:val="Normal"/>
    <w:uiPriority w:val="99"/>
    <w:rsid w:val="00046699"/>
    <w:pPr>
      <w:numPr>
        <w:numId w:val="14"/>
      </w:numPr>
      <w:spacing w:after="140" w:line="290" w:lineRule="auto"/>
      <w:jc w:val="both"/>
    </w:pPr>
    <w:rPr>
      <w:rFonts w:ascii="EYInterstate" w:hAnsi="EYInterstate"/>
      <w:kern w:val="20"/>
      <w:sz w:val="20"/>
      <w:szCs w:val="20"/>
      <w:lang w:val="en-GB"/>
    </w:rPr>
  </w:style>
  <w:style w:type="paragraph" w:customStyle="1" w:styleId="alpha5">
    <w:name w:val="alpha 5"/>
    <w:basedOn w:val="Normal"/>
    <w:uiPriority w:val="99"/>
    <w:rsid w:val="00046699"/>
    <w:pPr>
      <w:numPr>
        <w:numId w:val="15"/>
      </w:numPr>
      <w:spacing w:after="140" w:line="290" w:lineRule="auto"/>
      <w:jc w:val="both"/>
    </w:pPr>
    <w:rPr>
      <w:rFonts w:ascii="EYInterstate" w:hAnsi="EYInterstate"/>
      <w:kern w:val="20"/>
      <w:sz w:val="20"/>
      <w:szCs w:val="20"/>
      <w:lang w:val="en-GB"/>
    </w:rPr>
  </w:style>
  <w:style w:type="paragraph" w:customStyle="1" w:styleId="alpha6">
    <w:name w:val="alpha 6"/>
    <w:basedOn w:val="Normal"/>
    <w:uiPriority w:val="99"/>
    <w:rsid w:val="00046699"/>
    <w:pPr>
      <w:numPr>
        <w:numId w:val="16"/>
      </w:numPr>
      <w:spacing w:after="140" w:line="290" w:lineRule="auto"/>
      <w:jc w:val="both"/>
    </w:pPr>
    <w:rPr>
      <w:rFonts w:ascii="EYInterstate" w:hAnsi="EYInterstate"/>
      <w:kern w:val="20"/>
      <w:sz w:val="20"/>
      <w:szCs w:val="20"/>
      <w:lang w:val="en-GB"/>
    </w:rPr>
  </w:style>
  <w:style w:type="paragraph" w:customStyle="1" w:styleId="bullet1">
    <w:name w:val="bullet 1"/>
    <w:basedOn w:val="Normal"/>
    <w:uiPriority w:val="99"/>
    <w:rsid w:val="00046699"/>
    <w:pPr>
      <w:numPr>
        <w:numId w:val="36"/>
      </w:numPr>
      <w:spacing w:after="140" w:line="290" w:lineRule="auto"/>
      <w:jc w:val="both"/>
    </w:pPr>
    <w:rPr>
      <w:rFonts w:ascii="EYInterstate" w:hAnsi="EYInterstate"/>
      <w:kern w:val="20"/>
      <w:sz w:val="20"/>
      <w:lang w:val="en-GB"/>
    </w:rPr>
  </w:style>
  <w:style w:type="paragraph" w:customStyle="1" w:styleId="bullet2">
    <w:name w:val="bullet 2"/>
    <w:basedOn w:val="Normal"/>
    <w:uiPriority w:val="99"/>
    <w:rsid w:val="00046699"/>
    <w:pPr>
      <w:numPr>
        <w:numId w:val="37"/>
      </w:numPr>
      <w:spacing w:after="140" w:line="290" w:lineRule="auto"/>
      <w:jc w:val="both"/>
    </w:pPr>
    <w:rPr>
      <w:rFonts w:ascii="EYInterstate" w:hAnsi="EYInterstate"/>
      <w:kern w:val="20"/>
      <w:sz w:val="20"/>
      <w:lang w:val="en-GB"/>
    </w:rPr>
  </w:style>
  <w:style w:type="paragraph" w:customStyle="1" w:styleId="bullet3">
    <w:name w:val="bullet 3"/>
    <w:basedOn w:val="Normal"/>
    <w:uiPriority w:val="99"/>
    <w:rsid w:val="00046699"/>
    <w:pPr>
      <w:numPr>
        <w:numId w:val="38"/>
      </w:numPr>
      <w:spacing w:after="140" w:line="290" w:lineRule="auto"/>
      <w:jc w:val="both"/>
    </w:pPr>
    <w:rPr>
      <w:rFonts w:ascii="EYInterstate" w:hAnsi="EYInterstate"/>
      <w:kern w:val="20"/>
      <w:sz w:val="20"/>
      <w:lang w:val="en-GB"/>
    </w:rPr>
  </w:style>
  <w:style w:type="paragraph" w:customStyle="1" w:styleId="bullet4">
    <w:name w:val="bullet 4"/>
    <w:basedOn w:val="Normal"/>
    <w:uiPriority w:val="99"/>
    <w:rsid w:val="00046699"/>
    <w:pPr>
      <w:numPr>
        <w:numId w:val="39"/>
      </w:numPr>
      <w:spacing w:after="140" w:line="290" w:lineRule="auto"/>
      <w:jc w:val="both"/>
    </w:pPr>
    <w:rPr>
      <w:rFonts w:ascii="EYInterstate" w:hAnsi="EYInterstate"/>
      <w:kern w:val="20"/>
      <w:sz w:val="20"/>
      <w:lang w:val="en-GB"/>
    </w:rPr>
  </w:style>
  <w:style w:type="paragraph" w:customStyle="1" w:styleId="bullet5">
    <w:name w:val="bullet 5"/>
    <w:basedOn w:val="Normal"/>
    <w:uiPriority w:val="99"/>
    <w:rsid w:val="00046699"/>
    <w:pPr>
      <w:numPr>
        <w:numId w:val="40"/>
      </w:numPr>
      <w:spacing w:after="140" w:line="290" w:lineRule="auto"/>
      <w:jc w:val="both"/>
    </w:pPr>
    <w:rPr>
      <w:rFonts w:ascii="EYInterstate" w:hAnsi="EYInterstate"/>
      <w:kern w:val="20"/>
      <w:sz w:val="20"/>
      <w:lang w:val="en-GB"/>
    </w:rPr>
  </w:style>
  <w:style w:type="paragraph" w:customStyle="1" w:styleId="bullet6">
    <w:name w:val="bullet 6"/>
    <w:basedOn w:val="Normal"/>
    <w:uiPriority w:val="99"/>
    <w:rsid w:val="00046699"/>
    <w:pPr>
      <w:numPr>
        <w:numId w:val="41"/>
      </w:numPr>
      <w:spacing w:after="140" w:line="290" w:lineRule="auto"/>
      <w:jc w:val="both"/>
    </w:pPr>
    <w:rPr>
      <w:rFonts w:ascii="EYInterstate" w:hAnsi="EYInterstate"/>
      <w:kern w:val="20"/>
      <w:sz w:val="20"/>
      <w:lang w:val="en-GB"/>
    </w:rPr>
  </w:style>
  <w:style w:type="paragraph" w:customStyle="1" w:styleId="roman1">
    <w:name w:val="roman 1"/>
    <w:basedOn w:val="Normal"/>
    <w:uiPriority w:val="99"/>
    <w:rsid w:val="00046699"/>
    <w:pPr>
      <w:numPr>
        <w:numId w:val="17"/>
      </w:numPr>
      <w:spacing w:after="140" w:line="290" w:lineRule="auto"/>
      <w:jc w:val="both"/>
    </w:pPr>
    <w:rPr>
      <w:rFonts w:ascii="EYInterstate" w:hAnsi="EYInterstate"/>
      <w:kern w:val="20"/>
      <w:sz w:val="20"/>
      <w:szCs w:val="20"/>
      <w:lang w:val="en-GB"/>
    </w:rPr>
  </w:style>
  <w:style w:type="paragraph" w:customStyle="1" w:styleId="roman2">
    <w:name w:val="roman 2"/>
    <w:basedOn w:val="Normal"/>
    <w:uiPriority w:val="99"/>
    <w:rsid w:val="00046699"/>
    <w:pPr>
      <w:numPr>
        <w:numId w:val="18"/>
      </w:numPr>
      <w:spacing w:after="140" w:line="290" w:lineRule="auto"/>
      <w:jc w:val="both"/>
    </w:pPr>
    <w:rPr>
      <w:rFonts w:ascii="EYInterstate" w:hAnsi="EYInterstate"/>
      <w:kern w:val="20"/>
      <w:sz w:val="20"/>
      <w:szCs w:val="20"/>
      <w:lang w:val="en-GB"/>
    </w:rPr>
  </w:style>
  <w:style w:type="paragraph" w:customStyle="1" w:styleId="roman3">
    <w:name w:val="roman 3"/>
    <w:basedOn w:val="Normal"/>
    <w:uiPriority w:val="99"/>
    <w:rsid w:val="00046699"/>
    <w:pPr>
      <w:numPr>
        <w:numId w:val="19"/>
      </w:numPr>
      <w:spacing w:after="140" w:line="290" w:lineRule="auto"/>
      <w:jc w:val="both"/>
    </w:pPr>
    <w:rPr>
      <w:rFonts w:ascii="EYInterstate" w:hAnsi="EYInterstate"/>
      <w:kern w:val="20"/>
      <w:sz w:val="20"/>
      <w:szCs w:val="20"/>
      <w:lang w:val="en-GB"/>
    </w:rPr>
  </w:style>
  <w:style w:type="paragraph" w:customStyle="1" w:styleId="roman4">
    <w:name w:val="roman 4"/>
    <w:basedOn w:val="Normal"/>
    <w:uiPriority w:val="99"/>
    <w:rsid w:val="00046699"/>
    <w:pPr>
      <w:numPr>
        <w:numId w:val="25"/>
      </w:numPr>
      <w:spacing w:after="140" w:line="290" w:lineRule="auto"/>
      <w:jc w:val="both"/>
    </w:pPr>
    <w:rPr>
      <w:rFonts w:ascii="EYInterstate" w:hAnsi="EYInterstate"/>
      <w:kern w:val="20"/>
      <w:sz w:val="20"/>
      <w:szCs w:val="20"/>
      <w:lang w:val="en-GB"/>
    </w:rPr>
  </w:style>
  <w:style w:type="paragraph" w:customStyle="1" w:styleId="roman5">
    <w:name w:val="roman 5"/>
    <w:basedOn w:val="Normal"/>
    <w:uiPriority w:val="99"/>
    <w:rsid w:val="00046699"/>
    <w:pPr>
      <w:numPr>
        <w:numId w:val="20"/>
      </w:numPr>
      <w:spacing w:after="140" w:line="290" w:lineRule="auto"/>
      <w:jc w:val="both"/>
    </w:pPr>
    <w:rPr>
      <w:rFonts w:ascii="EYInterstate" w:hAnsi="EYInterstate"/>
      <w:kern w:val="20"/>
      <w:sz w:val="20"/>
      <w:szCs w:val="20"/>
      <w:lang w:val="en-GB"/>
    </w:rPr>
  </w:style>
  <w:style w:type="paragraph" w:customStyle="1" w:styleId="roman6">
    <w:name w:val="roman 6"/>
    <w:basedOn w:val="Normal"/>
    <w:uiPriority w:val="99"/>
    <w:rsid w:val="00046699"/>
    <w:pPr>
      <w:numPr>
        <w:numId w:val="21"/>
      </w:numPr>
      <w:spacing w:after="140" w:line="290" w:lineRule="auto"/>
      <w:jc w:val="both"/>
    </w:pPr>
    <w:rPr>
      <w:rFonts w:ascii="EYInterstate" w:hAnsi="EYInterstate"/>
      <w:kern w:val="20"/>
      <w:sz w:val="20"/>
      <w:szCs w:val="20"/>
      <w:lang w:val="en-GB"/>
    </w:rPr>
  </w:style>
  <w:style w:type="paragraph" w:customStyle="1" w:styleId="CellHead">
    <w:name w:val="CellHead"/>
    <w:basedOn w:val="Normal"/>
    <w:uiPriority w:val="99"/>
    <w:rsid w:val="00046699"/>
    <w:pPr>
      <w:keepNext/>
      <w:spacing w:before="60" w:after="60" w:line="259" w:lineRule="auto"/>
    </w:pPr>
    <w:rPr>
      <w:rFonts w:ascii="EYInterstate" w:hAnsi="EYInterstate"/>
      <w:b/>
      <w:kern w:val="20"/>
      <w:sz w:val="20"/>
      <w:lang w:val="en-GB"/>
    </w:rPr>
  </w:style>
  <w:style w:type="paragraph" w:styleId="Titlu">
    <w:name w:val="Title"/>
    <w:basedOn w:val="Normal"/>
    <w:next w:val="Body"/>
    <w:link w:val="TitluCaracter"/>
    <w:uiPriority w:val="99"/>
    <w:qFormat/>
    <w:rsid w:val="00046699"/>
    <w:pPr>
      <w:keepNext/>
      <w:spacing w:after="240" w:line="290" w:lineRule="auto"/>
      <w:jc w:val="both"/>
      <w:outlineLvl w:val="0"/>
    </w:pPr>
    <w:rPr>
      <w:rFonts w:ascii="EYInterstate" w:eastAsia="Calibri" w:hAnsi="EYInterstate"/>
      <w:b/>
      <w:bCs/>
      <w:kern w:val="28"/>
      <w:sz w:val="32"/>
      <w:szCs w:val="32"/>
      <w:lang w:val="en-GB" w:eastAsia="ro-RO"/>
    </w:rPr>
  </w:style>
  <w:style w:type="character" w:customStyle="1" w:styleId="TitluCaracter">
    <w:name w:val="Titlu Caracter"/>
    <w:basedOn w:val="Fontdeparagrafimplicit"/>
    <w:link w:val="Titlu"/>
    <w:uiPriority w:val="99"/>
    <w:rsid w:val="00046699"/>
    <w:rPr>
      <w:rFonts w:ascii="EYInterstate" w:eastAsia="Calibri" w:hAnsi="EYInterstate" w:cs="Times New Roman"/>
      <w:b/>
      <w:bCs/>
      <w:kern w:val="28"/>
      <w:sz w:val="32"/>
      <w:szCs w:val="32"/>
      <w:lang w:val="en-GB" w:eastAsia="ro-RO"/>
    </w:rPr>
  </w:style>
  <w:style w:type="paragraph" w:customStyle="1" w:styleId="Head1">
    <w:name w:val="Head 1"/>
    <w:basedOn w:val="Normal"/>
    <w:next w:val="Body1"/>
    <w:uiPriority w:val="99"/>
    <w:rsid w:val="00046699"/>
    <w:pPr>
      <w:keepNext/>
      <w:spacing w:before="280" w:after="140" w:line="290" w:lineRule="auto"/>
      <w:ind w:left="680"/>
      <w:jc w:val="both"/>
      <w:outlineLvl w:val="0"/>
    </w:pPr>
    <w:rPr>
      <w:rFonts w:ascii="EYInterstate" w:hAnsi="EYInterstate"/>
      <w:b/>
      <w:kern w:val="22"/>
      <w:sz w:val="22"/>
      <w:lang w:val="en-GB"/>
    </w:rPr>
  </w:style>
  <w:style w:type="paragraph" w:customStyle="1" w:styleId="Head2">
    <w:name w:val="Head 2"/>
    <w:basedOn w:val="Normal"/>
    <w:next w:val="Body3"/>
    <w:uiPriority w:val="99"/>
    <w:rsid w:val="00046699"/>
    <w:pPr>
      <w:keepNext/>
      <w:spacing w:before="280" w:after="60" w:line="290" w:lineRule="auto"/>
      <w:ind w:left="1361"/>
      <w:jc w:val="both"/>
      <w:outlineLvl w:val="1"/>
    </w:pPr>
    <w:rPr>
      <w:rFonts w:ascii="EYInterstate" w:hAnsi="EYInterstate"/>
      <w:b/>
      <w:kern w:val="21"/>
      <w:sz w:val="21"/>
      <w:lang w:val="en-GB"/>
    </w:rPr>
  </w:style>
  <w:style w:type="paragraph" w:customStyle="1" w:styleId="Head3">
    <w:name w:val="Head 3"/>
    <w:basedOn w:val="Normal"/>
    <w:next w:val="Body4"/>
    <w:uiPriority w:val="99"/>
    <w:rsid w:val="00046699"/>
    <w:pPr>
      <w:keepNext/>
      <w:spacing w:before="280" w:after="40" w:line="290" w:lineRule="auto"/>
      <w:ind w:left="2041"/>
      <w:jc w:val="both"/>
      <w:outlineLvl w:val="2"/>
    </w:pPr>
    <w:rPr>
      <w:rFonts w:ascii="EYInterstate" w:hAnsi="EYInterstate"/>
      <w:b/>
      <w:kern w:val="20"/>
      <w:sz w:val="20"/>
      <w:lang w:val="en-GB"/>
    </w:rPr>
  </w:style>
  <w:style w:type="paragraph" w:customStyle="1" w:styleId="SubHead">
    <w:name w:val="SubHead"/>
    <w:basedOn w:val="Normal"/>
    <w:next w:val="Body"/>
    <w:uiPriority w:val="99"/>
    <w:rsid w:val="00046699"/>
    <w:pPr>
      <w:keepNext/>
      <w:spacing w:before="120" w:after="60" w:line="290" w:lineRule="auto"/>
      <w:jc w:val="both"/>
      <w:outlineLvl w:val="0"/>
    </w:pPr>
    <w:rPr>
      <w:rFonts w:ascii="EYInterstate" w:hAnsi="EYInterstate"/>
      <w:b/>
      <w:kern w:val="21"/>
      <w:sz w:val="21"/>
      <w:lang w:val="en-GB"/>
    </w:rPr>
  </w:style>
  <w:style w:type="paragraph" w:customStyle="1" w:styleId="SchedApps">
    <w:name w:val="Sched/Apps"/>
    <w:basedOn w:val="Normal"/>
    <w:next w:val="Body"/>
    <w:uiPriority w:val="99"/>
    <w:rsid w:val="00046699"/>
    <w:pPr>
      <w:keepNext/>
      <w:pageBreakBefore/>
      <w:spacing w:after="240" w:line="290" w:lineRule="auto"/>
      <w:jc w:val="center"/>
      <w:outlineLvl w:val="3"/>
    </w:pPr>
    <w:rPr>
      <w:rFonts w:ascii="EYInterstate" w:hAnsi="EYInterstate"/>
      <w:b/>
      <w:kern w:val="23"/>
      <w:sz w:val="23"/>
      <w:lang w:val="en-GB"/>
    </w:rPr>
  </w:style>
  <w:style w:type="paragraph" w:customStyle="1" w:styleId="Schedule1">
    <w:name w:val="Schedule 1"/>
    <w:basedOn w:val="Normal"/>
    <w:uiPriority w:val="99"/>
    <w:rsid w:val="00046699"/>
    <w:pPr>
      <w:numPr>
        <w:numId w:val="9"/>
      </w:numPr>
      <w:spacing w:after="140" w:line="290" w:lineRule="auto"/>
      <w:jc w:val="both"/>
    </w:pPr>
    <w:rPr>
      <w:rFonts w:ascii="EYInterstate" w:hAnsi="EYInterstate"/>
      <w:kern w:val="20"/>
      <w:sz w:val="20"/>
      <w:lang w:val="en-GB"/>
    </w:rPr>
  </w:style>
  <w:style w:type="paragraph" w:customStyle="1" w:styleId="Schedule2">
    <w:name w:val="Schedule 2"/>
    <w:basedOn w:val="Normal"/>
    <w:uiPriority w:val="99"/>
    <w:rsid w:val="00046699"/>
    <w:pPr>
      <w:numPr>
        <w:ilvl w:val="1"/>
        <w:numId w:val="9"/>
      </w:numPr>
      <w:spacing w:after="140" w:line="290" w:lineRule="auto"/>
      <w:jc w:val="both"/>
    </w:pPr>
    <w:rPr>
      <w:rFonts w:ascii="EYInterstate" w:hAnsi="EYInterstate"/>
      <w:kern w:val="20"/>
      <w:sz w:val="20"/>
      <w:lang w:val="en-GB"/>
    </w:rPr>
  </w:style>
  <w:style w:type="paragraph" w:customStyle="1" w:styleId="Schedule3">
    <w:name w:val="Schedule 3"/>
    <w:basedOn w:val="Normal"/>
    <w:uiPriority w:val="99"/>
    <w:rsid w:val="00046699"/>
    <w:pPr>
      <w:numPr>
        <w:ilvl w:val="2"/>
        <w:numId w:val="9"/>
      </w:numPr>
      <w:spacing w:after="140" w:line="290" w:lineRule="auto"/>
      <w:jc w:val="both"/>
    </w:pPr>
    <w:rPr>
      <w:rFonts w:ascii="EYInterstate" w:hAnsi="EYInterstate"/>
      <w:kern w:val="20"/>
      <w:sz w:val="20"/>
      <w:lang w:val="en-GB"/>
    </w:rPr>
  </w:style>
  <w:style w:type="paragraph" w:customStyle="1" w:styleId="Schedule4">
    <w:name w:val="Schedule 4"/>
    <w:basedOn w:val="Normal"/>
    <w:uiPriority w:val="99"/>
    <w:rsid w:val="00046699"/>
    <w:pPr>
      <w:numPr>
        <w:ilvl w:val="3"/>
        <w:numId w:val="9"/>
      </w:numPr>
      <w:spacing w:after="140" w:line="290" w:lineRule="auto"/>
      <w:jc w:val="both"/>
    </w:pPr>
    <w:rPr>
      <w:rFonts w:ascii="EYInterstate" w:hAnsi="EYInterstate"/>
      <w:kern w:val="20"/>
      <w:sz w:val="20"/>
      <w:lang w:val="en-GB"/>
    </w:rPr>
  </w:style>
  <w:style w:type="paragraph" w:customStyle="1" w:styleId="Schedule5">
    <w:name w:val="Schedule 5"/>
    <w:basedOn w:val="Normal"/>
    <w:uiPriority w:val="99"/>
    <w:rsid w:val="00046699"/>
    <w:pPr>
      <w:numPr>
        <w:ilvl w:val="4"/>
        <w:numId w:val="9"/>
      </w:numPr>
      <w:spacing w:after="140" w:line="290" w:lineRule="auto"/>
      <w:jc w:val="both"/>
    </w:pPr>
    <w:rPr>
      <w:rFonts w:ascii="EYInterstate" w:hAnsi="EYInterstate"/>
      <w:kern w:val="20"/>
      <w:sz w:val="20"/>
      <w:lang w:val="en-GB"/>
    </w:rPr>
  </w:style>
  <w:style w:type="paragraph" w:customStyle="1" w:styleId="Schedule6">
    <w:name w:val="Schedule 6"/>
    <w:basedOn w:val="Normal"/>
    <w:uiPriority w:val="99"/>
    <w:rsid w:val="00046699"/>
    <w:pPr>
      <w:numPr>
        <w:ilvl w:val="5"/>
        <w:numId w:val="9"/>
      </w:numPr>
      <w:spacing w:after="140" w:line="290" w:lineRule="auto"/>
      <w:jc w:val="both"/>
    </w:pPr>
    <w:rPr>
      <w:rFonts w:ascii="EYInterstate" w:hAnsi="EYInterstate"/>
      <w:kern w:val="20"/>
      <w:sz w:val="20"/>
      <w:lang w:val="en-GB"/>
    </w:rPr>
  </w:style>
  <w:style w:type="paragraph" w:customStyle="1" w:styleId="TCLevel1">
    <w:name w:val="T+C Level 1"/>
    <w:basedOn w:val="Normal"/>
    <w:next w:val="TCLevel2"/>
    <w:uiPriority w:val="99"/>
    <w:rsid w:val="00046699"/>
    <w:pPr>
      <w:keepNext/>
      <w:numPr>
        <w:numId w:val="10"/>
      </w:numPr>
      <w:spacing w:before="140" w:line="290" w:lineRule="auto"/>
      <w:jc w:val="both"/>
      <w:outlineLvl w:val="0"/>
    </w:pPr>
    <w:rPr>
      <w:rFonts w:ascii="EYInterstate" w:hAnsi="EYInterstate"/>
      <w:b/>
      <w:kern w:val="20"/>
      <w:sz w:val="20"/>
      <w:lang w:val="en-GB"/>
    </w:rPr>
  </w:style>
  <w:style w:type="paragraph" w:customStyle="1" w:styleId="TCLevel2">
    <w:name w:val="T+C Level 2"/>
    <w:basedOn w:val="Normal"/>
    <w:uiPriority w:val="99"/>
    <w:rsid w:val="00046699"/>
    <w:pPr>
      <w:numPr>
        <w:ilvl w:val="1"/>
        <w:numId w:val="10"/>
      </w:numPr>
      <w:spacing w:after="140" w:line="290" w:lineRule="auto"/>
      <w:jc w:val="both"/>
      <w:outlineLvl w:val="1"/>
    </w:pPr>
    <w:rPr>
      <w:rFonts w:ascii="EYInterstate" w:hAnsi="EYInterstate"/>
      <w:kern w:val="20"/>
      <w:sz w:val="20"/>
      <w:lang w:val="en-GB"/>
    </w:rPr>
  </w:style>
  <w:style w:type="paragraph" w:customStyle="1" w:styleId="TCLevel3">
    <w:name w:val="T+C Level 3"/>
    <w:basedOn w:val="Normal"/>
    <w:uiPriority w:val="99"/>
    <w:rsid w:val="00046699"/>
    <w:pPr>
      <w:numPr>
        <w:ilvl w:val="2"/>
        <w:numId w:val="10"/>
      </w:numPr>
      <w:spacing w:after="140" w:line="290" w:lineRule="auto"/>
      <w:jc w:val="both"/>
      <w:outlineLvl w:val="2"/>
    </w:pPr>
    <w:rPr>
      <w:rFonts w:ascii="EYInterstate" w:hAnsi="EYInterstate"/>
      <w:kern w:val="20"/>
      <w:sz w:val="20"/>
      <w:lang w:val="en-GB"/>
    </w:rPr>
  </w:style>
  <w:style w:type="paragraph" w:customStyle="1" w:styleId="TCLevel4">
    <w:name w:val="T+C Level 4"/>
    <w:basedOn w:val="Normal"/>
    <w:uiPriority w:val="99"/>
    <w:rsid w:val="00046699"/>
    <w:pPr>
      <w:numPr>
        <w:ilvl w:val="3"/>
        <w:numId w:val="10"/>
      </w:numPr>
      <w:spacing w:after="140" w:line="290" w:lineRule="auto"/>
      <w:jc w:val="both"/>
      <w:outlineLvl w:val="3"/>
    </w:pPr>
    <w:rPr>
      <w:rFonts w:ascii="EYInterstate" w:hAnsi="EYInterstate"/>
      <w:kern w:val="20"/>
      <w:sz w:val="20"/>
      <w:lang w:val="en-GB"/>
    </w:rPr>
  </w:style>
  <w:style w:type="paragraph" w:styleId="Dat">
    <w:name w:val="Date"/>
    <w:basedOn w:val="Normal"/>
    <w:next w:val="Normal"/>
    <w:link w:val="DatCaracter"/>
    <w:uiPriority w:val="99"/>
    <w:rsid w:val="00046699"/>
    <w:rPr>
      <w:rFonts w:ascii="EYInterstate" w:eastAsia="Calibri" w:hAnsi="EYInterstate"/>
      <w:lang w:val="en-GB" w:eastAsia="ro-RO"/>
    </w:rPr>
  </w:style>
  <w:style w:type="character" w:customStyle="1" w:styleId="DatCaracter">
    <w:name w:val="Dată Caracter"/>
    <w:basedOn w:val="Fontdeparagrafimplicit"/>
    <w:link w:val="Dat"/>
    <w:uiPriority w:val="99"/>
    <w:rsid w:val="00046699"/>
    <w:rPr>
      <w:rFonts w:ascii="EYInterstate" w:eastAsia="Calibri" w:hAnsi="EYInterstate" w:cs="Times New Roman"/>
      <w:sz w:val="24"/>
      <w:szCs w:val="24"/>
      <w:lang w:val="en-GB" w:eastAsia="ro-RO"/>
    </w:rPr>
  </w:style>
  <w:style w:type="paragraph" w:customStyle="1" w:styleId="DocExCode">
    <w:name w:val="DocExCode"/>
    <w:basedOn w:val="Normal"/>
    <w:uiPriority w:val="99"/>
    <w:rsid w:val="00046699"/>
    <w:pPr>
      <w:pBdr>
        <w:top w:val="single" w:sz="4" w:space="1" w:color="auto"/>
      </w:pBdr>
    </w:pPr>
    <w:rPr>
      <w:rFonts w:ascii="EYInterstate" w:hAnsi="EYInterstate"/>
      <w:kern w:val="20"/>
      <w:sz w:val="16"/>
      <w:lang w:val="en-GB"/>
    </w:rPr>
  </w:style>
  <w:style w:type="paragraph" w:customStyle="1" w:styleId="DocumentMap">
    <w:name w:val="DocumentMap"/>
    <w:basedOn w:val="Normal"/>
    <w:uiPriority w:val="99"/>
    <w:rsid w:val="00046699"/>
    <w:rPr>
      <w:rFonts w:ascii="EYInterstate" w:hAnsi="EYInterstate"/>
      <w:sz w:val="20"/>
      <w:lang w:val="en-GB"/>
    </w:rPr>
  </w:style>
  <w:style w:type="paragraph" w:customStyle="1" w:styleId="Level7">
    <w:name w:val="Level 7"/>
    <w:basedOn w:val="Normal"/>
    <w:uiPriority w:val="99"/>
    <w:rsid w:val="00046699"/>
    <w:pPr>
      <w:tabs>
        <w:tab w:val="num" w:pos="3288"/>
      </w:tabs>
      <w:spacing w:after="140" w:line="290" w:lineRule="auto"/>
      <w:ind w:left="3288" w:hanging="680"/>
      <w:jc w:val="both"/>
      <w:outlineLvl w:val="6"/>
    </w:pPr>
    <w:rPr>
      <w:rFonts w:ascii="EYInterstate" w:hAnsi="EYInterstate"/>
      <w:kern w:val="20"/>
      <w:sz w:val="20"/>
      <w:lang w:val="en-GB"/>
    </w:rPr>
  </w:style>
  <w:style w:type="paragraph" w:customStyle="1" w:styleId="Level8">
    <w:name w:val="Level 8"/>
    <w:basedOn w:val="Normal"/>
    <w:uiPriority w:val="99"/>
    <w:rsid w:val="00046699"/>
    <w:pPr>
      <w:tabs>
        <w:tab w:val="num" w:pos="3288"/>
      </w:tabs>
      <w:spacing w:after="140" w:line="290" w:lineRule="auto"/>
      <w:ind w:left="3288" w:hanging="680"/>
      <w:jc w:val="both"/>
      <w:outlineLvl w:val="7"/>
    </w:pPr>
    <w:rPr>
      <w:rFonts w:ascii="EYInterstate" w:hAnsi="EYInterstate"/>
      <w:kern w:val="20"/>
      <w:sz w:val="20"/>
      <w:lang w:val="en-GB"/>
    </w:rPr>
  </w:style>
  <w:style w:type="paragraph" w:customStyle="1" w:styleId="Level9">
    <w:name w:val="Level 9"/>
    <w:basedOn w:val="Normal"/>
    <w:uiPriority w:val="99"/>
    <w:rsid w:val="00046699"/>
    <w:pPr>
      <w:tabs>
        <w:tab w:val="num" w:pos="3288"/>
      </w:tabs>
      <w:spacing w:after="140" w:line="290" w:lineRule="auto"/>
      <w:ind w:left="3288" w:hanging="680"/>
      <w:jc w:val="both"/>
      <w:outlineLvl w:val="8"/>
    </w:pPr>
    <w:rPr>
      <w:rFonts w:ascii="EYInterstate" w:hAnsi="EYInterstate"/>
      <w:kern w:val="20"/>
      <w:sz w:val="20"/>
      <w:lang w:val="en-GB"/>
    </w:rPr>
  </w:style>
  <w:style w:type="paragraph" w:customStyle="1" w:styleId="Table1">
    <w:name w:val="Table 1"/>
    <w:basedOn w:val="Normal"/>
    <w:uiPriority w:val="99"/>
    <w:rsid w:val="00046699"/>
    <w:pPr>
      <w:numPr>
        <w:numId w:val="11"/>
      </w:numPr>
      <w:spacing w:before="60" w:after="60" w:line="290" w:lineRule="auto"/>
      <w:outlineLvl w:val="0"/>
    </w:pPr>
    <w:rPr>
      <w:rFonts w:ascii="EYInterstate" w:hAnsi="EYInterstate"/>
      <w:kern w:val="20"/>
      <w:sz w:val="20"/>
      <w:lang w:val="en-GB"/>
    </w:rPr>
  </w:style>
  <w:style w:type="paragraph" w:customStyle="1" w:styleId="Table2">
    <w:name w:val="Table 2"/>
    <w:basedOn w:val="Normal"/>
    <w:uiPriority w:val="99"/>
    <w:rsid w:val="00046699"/>
    <w:pPr>
      <w:numPr>
        <w:ilvl w:val="1"/>
        <w:numId w:val="11"/>
      </w:numPr>
      <w:spacing w:before="60" w:after="60" w:line="290" w:lineRule="auto"/>
      <w:outlineLvl w:val="1"/>
    </w:pPr>
    <w:rPr>
      <w:rFonts w:ascii="EYInterstate" w:hAnsi="EYInterstate"/>
      <w:kern w:val="20"/>
      <w:sz w:val="20"/>
      <w:lang w:val="en-GB"/>
    </w:rPr>
  </w:style>
  <w:style w:type="paragraph" w:customStyle="1" w:styleId="Table3">
    <w:name w:val="Table 3"/>
    <w:basedOn w:val="Normal"/>
    <w:uiPriority w:val="99"/>
    <w:rsid w:val="00046699"/>
    <w:pPr>
      <w:numPr>
        <w:ilvl w:val="2"/>
        <w:numId w:val="11"/>
      </w:numPr>
      <w:spacing w:before="60" w:after="60" w:line="290" w:lineRule="auto"/>
      <w:outlineLvl w:val="2"/>
    </w:pPr>
    <w:rPr>
      <w:rFonts w:ascii="EYInterstate" w:hAnsi="EYInterstate"/>
      <w:kern w:val="20"/>
      <w:sz w:val="20"/>
      <w:lang w:val="en-GB"/>
    </w:rPr>
  </w:style>
  <w:style w:type="paragraph" w:customStyle="1" w:styleId="Table4">
    <w:name w:val="Table 4"/>
    <w:basedOn w:val="Normal"/>
    <w:uiPriority w:val="99"/>
    <w:rsid w:val="00046699"/>
    <w:pPr>
      <w:numPr>
        <w:ilvl w:val="3"/>
        <w:numId w:val="11"/>
      </w:numPr>
      <w:spacing w:before="60" w:after="60" w:line="290" w:lineRule="auto"/>
      <w:outlineLvl w:val="3"/>
    </w:pPr>
    <w:rPr>
      <w:rFonts w:ascii="EYInterstate" w:hAnsi="EYInterstate"/>
      <w:kern w:val="20"/>
      <w:sz w:val="20"/>
      <w:lang w:val="en-GB"/>
    </w:rPr>
  </w:style>
  <w:style w:type="paragraph" w:customStyle="1" w:styleId="Table5">
    <w:name w:val="Table 5"/>
    <w:basedOn w:val="Normal"/>
    <w:uiPriority w:val="99"/>
    <w:rsid w:val="00046699"/>
    <w:pPr>
      <w:numPr>
        <w:ilvl w:val="4"/>
        <w:numId w:val="11"/>
      </w:numPr>
      <w:spacing w:before="60" w:after="60" w:line="290" w:lineRule="auto"/>
      <w:outlineLvl w:val="4"/>
    </w:pPr>
    <w:rPr>
      <w:rFonts w:ascii="EYInterstate" w:hAnsi="EYInterstate"/>
      <w:kern w:val="20"/>
      <w:sz w:val="20"/>
      <w:lang w:val="en-GB"/>
    </w:rPr>
  </w:style>
  <w:style w:type="paragraph" w:customStyle="1" w:styleId="Table6">
    <w:name w:val="Table 6"/>
    <w:basedOn w:val="Normal"/>
    <w:uiPriority w:val="99"/>
    <w:rsid w:val="00046699"/>
    <w:pPr>
      <w:numPr>
        <w:ilvl w:val="5"/>
        <w:numId w:val="11"/>
      </w:numPr>
      <w:spacing w:before="60" w:after="60" w:line="290" w:lineRule="auto"/>
      <w:outlineLvl w:val="5"/>
    </w:pPr>
    <w:rPr>
      <w:rFonts w:ascii="EYInterstate" w:hAnsi="EYInterstate"/>
      <w:kern w:val="20"/>
      <w:sz w:val="20"/>
      <w:lang w:val="en-GB"/>
    </w:rPr>
  </w:style>
  <w:style w:type="paragraph" w:customStyle="1" w:styleId="Tablealpha">
    <w:name w:val="Table alpha"/>
    <w:basedOn w:val="CellBody"/>
    <w:uiPriority w:val="99"/>
    <w:rsid w:val="00046699"/>
    <w:pPr>
      <w:numPr>
        <w:numId w:val="22"/>
      </w:numPr>
    </w:pPr>
  </w:style>
  <w:style w:type="paragraph" w:customStyle="1" w:styleId="Tablebullet">
    <w:name w:val="Table bullet"/>
    <w:basedOn w:val="Normal"/>
    <w:uiPriority w:val="99"/>
    <w:rsid w:val="00046699"/>
    <w:pPr>
      <w:numPr>
        <w:numId w:val="48"/>
      </w:numPr>
      <w:spacing w:before="60" w:after="60" w:line="290" w:lineRule="auto"/>
    </w:pPr>
    <w:rPr>
      <w:rFonts w:ascii="EYInterstate" w:hAnsi="EYInterstate"/>
      <w:kern w:val="20"/>
      <w:sz w:val="20"/>
      <w:lang w:val="en-GB"/>
    </w:rPr>
  </w:style>
  <w:style w:type="paragraph" w:customStyle="1" w:styleId="Tableroman">
    <w:name w:val="Table roman"/>
    <w:basedOn w:val="CellBody"/>
    <w:uiPriority w:val="99"/>
    <w:rsid w:val="00046699"/>
    <w:pPr>
      <w:numPr>
        <w:numId w:val="23"/>
      </w:numPr>
    </w:pPr>
  </w:style>
  <w:style w:type="paragraph" w:customStyle="1" w:styleId="zFSand">
    <w:name w:val="zFSand"/>
    <w:basedOn w:val="Normal"/>
    <w:next w:val="zFSco-names"/>
    <w:uiPriority w:val="99"/>
    <w:rsid w:val="00046699"/>
    <w:pPr>
      <w:spacing w:line="290" w:lineRule="auto"/>
      <w:jc w:val="center"/>
    </w:pPr>
    <w:rPr>
      <w:rFonts w:ascii="EYInterstate" w:eastAsia="SimSun" w:hAnsi="EYInterstate"/>
      <w:kern w:val="20"/>
      <w:sz w:val="20"/>
      <w:szCs w:val="20"/>
      <w:lang w:val="en-GB"/>
    </w:rPr>
  </w:style>
  <w:style w:type="paragraph" w:customStyle="1" w:styleId="zFSco-names">
    <w:name w:val="zFSco-names"/>
    <w:basedOn w:val="Normal"/>
    <w:next w:val="zFSand"/>
    <w:uiPriority w:val="99"/>
    <w:rsid w:val="00046699"/>
    <w:pPr>
      <w:spacing w:before="120" w:after="120" w:line="290" w:lineRule="auto"/>
      <w:jc w:val="center"/>
    </w:pPr>
    <w:rPr>
      <w:rFonts w:ascii="EYInterstate" w:eastAsia="SimSun" w:hAnsi="EYInterstate"/>
      <w:kern w:val="24"/>
      <w:lang w:val="en-GB"/>
    </w:rPr>
  </w:style>
  <w:style w:type="paragraph" w:customStyle="1" w:styleId="zFSDate">
    <w:name w:val="zFSDate"/>
    <w:basedOn w:val="Normal"/>
    <w:uiPriority w:val="99"/>
    <w:rsid w:val="00046699"/>
    <w:pPr>
      <w:spacing w:line="290" w:lineRule="auto"/>
      <w:jc w:val="center"/>
    </w:pPr>
    <w:rPr>
      <w:rFonts w:ascii="EYInterstate" w:hAnsi="EYInterstate"/>
      <w:kern w:val="20"/>
      <w:sz w:val="20"/>
      <w:lang w:val="en-GB"/>
    </w:rPr>
  </w:style>
  <w:style w:type="paragraph" w:customStyle="1" w:styleId="zFSFooter">
    <w:name w:val="zFSFooter"/>
    <w:basedOn w:val="Normal"/>
    <w:uiPriority w:val="99"/>
    <w:rsid w:val="00046699"/>
    <w:pPr>
      <w:tabs>
        <w:tab w:val="left" w:pos="6521"/>
      </w:tabs>
      <w:spacing w:after="40"/>
      <w:ind w:left="-108"/>
    </w:pPr>
    <w:rPr>
      <w:rFonts w:ascii="EYInterstate" w:hAnsi="EYInterstate"/>
      <w:sz w:val="16"/>
      <w:lang w:val="en-GB"/>
    </w:rPr>
  </w:style>
  <w:style w:type="paragraph" w:customStyle="1" w:styleId="zFSNarrative">
    <w:name w:val="zFSNarrative"/>
    <w:basedOn w:val="Normal"/>
    <w:uiPriority w:val="99"/>
    <w:rsid w:val="00046699"/>
    <w:pPr>
      <w:spacing w:before="120" w:after="120" w:line="290" w:lineRule="auto"/>
      <w:jc w:val="center"/>
    </w:pPr>
    <w:rPr>
      <w:rFonts w:ascii="EYInterstate" w:eastAsia="SimSun" w:hAnsi="EYInterstate"/>
      <w:kern w:val="20"/>
      <w:sz w:val="20"/>
      <w:szCs w:val="20"/>
      <w:lang w:val="en-GB"/>
    </w:rPr>
  </w:style>
  <w:style w:type="paragraph" w:customStyle="1" w:styleId="zFSTitle">
    <w:name w:val="zFSTitle"/>
    <w:basedOn w:val="Normal"/>
    <w:next w:val="zFSNarrative"/>
    <w:uiPriority w:val="99"/>
    <w:rsid w:val="00046699"/>
    <w:pPr>
      <w:keepNext/>
      <w:spacing w:before="240" w:after="120" w:line="290" w:lineRule="auto"/>
      <w:jc w:val="center"/>
    </w:pPr>
    <w:rPr>
      <w:rFonts w:ascii="EYInterstate" w:eastAsia="SimSun" w:hAnsi="EYInterstate"/>
      <w:sz w:val="28"/>
      <w:szCs w:val="28"/>
      <w:lang w:val="en-GB"/>
    </w:rPr>
  </w:style>
  <w:style w:type="character" w:styleId="Referinnotdefinal">
    <w:name w:val="endnote reference"/>
    <w:uiPriority w:val="99"/>
    <w:semiHidden/>
    <w:rsid w:val="00046699"/>
    <w:rPr>
      <w:rFonts w:ascii="Arial" w:hAnsi="Arial" w:cs="Times New Roman"/>
      <w:vertAlign w:val="superscript"/>
    </w:rPr>
  </w:style>
  <w:style w:type="paragraph" w:styleId="Textnotdefinal">
    <w:name w:val="endnote text"/>
    <w:basedOn w:val="Normal"/>
    <w:link w:val="TextnotdefinalCaracter"/>
    <w:uiPriority w:val="99"/>
    <w:semiHidden/>
    <w:rsid w:val="00046699"/>
    <w:rPr>
      <w:rFonts w:ascii="EYInterstate" w:eastAsia="Calibri" w:hAnsi="EYInterstate"/>
      <w:sz w:val="20"/>
      <w:szCs w:val="20"/>
      <w:lang w:val="en-GB" w:eastAsia="ro-RO"/>
    </w:rPr>
  </w:style>
  <w:style w:type="character" w:customStyle="1" w:styleId="TextnotdefinalCaracter">
    <w:name w:val="Text notă de final Caracter"/>
    <w:basedOn w:val="Fontdeparagrafimplicit"/>
    <w:link w:val="Textnotdefinal"/>
    <w:uiPriority w:val="99"/>
    <w:semiHidden/>
    <w:rsid w:val="00046699"/>
    <w:rPr>
      <w:rFonts w:ascii="EYInterstate" w:eastAsia="Calibri" w:hAnsi="EYInterstate" w:cs="Times New Roman"/>
      <w:sz w:val="20"/>
      <w:szCs w:val="20"/>
      <w:lang w:val="en-GB" w:eastAsia="ro-RO"/>
    </w:rPr>
  </w:style>
  <w:style w:type="paragraph" w:customStyle="1" w:styleId="Head">
    <w:name w:val="Head"/>
    <w:basedOn w:val="Normal"/>
    <w:next w:val="Body"/>
    <w:uiPriority w:val="99"/>
    <w:rsid w:val="00046699"/>
    <w:pPr>
      <w:keepNext/>
      <w:spacing w:before="280" w:after="140" w:line="290" w:lineRule="auto"/>
      <w:jc w:val="both"/>
      <w:outlineLvl w:val="0"/>
    </w:pPr>
    <w:rPr>
      <w:rFonts w:ascii="EYInterstate" w:hAnsi="EYInterstate"/>
      <w:b/>
      <w:kern w:val="23"/>
      <w:sz w:val="23"/>
      <w:lang w:val="en-GB"/>
    </w:rPr>
  </w:style>
  <w:style w:type="paragraph" w:styleId="Tabeldereferinecitate">
    <w:name w:val="table of authorities"/>
    <w:basedOn w:val="Normal"/>
    <w:next w:val="Normal"/>
    <w:uiPriority w:val="99"/>
    <w:semiHidden/>
    <w:rsid w:val="00046699"/>
    <w:pPr>
      <w:ind w:left="200" w:hanging="200"/>
    </w:pPr>
    <w:rPr>
      <w:rFonts w:ascii="EYInterstate" w:hAnsi="EYInterstate"/>
      <w:sz w:val="20"/>
      <w:lang w:val="en-GB"/>
    </w:rPr>
  </w:style>
  <w:style w:type="paragraph" w:customStyle="1" w:styleId="CellBody">
    <w:name w:val="CellBody"/>
    <w:basedOn w:val="Normal"/>
    <w:uiPriority w:val="99"/>
    <w:rsid w:val="00046699"/>
    <w:pPr>
      <w:spacing w:before="60" w:after="60" w:line="290" w:lineRule="auto"/>
    </w:pPr>
    <w:rPr>
      <w:rFonts w:ascii="EYInterstate" w:hAnsi="EYInterstate"/>
      <w:kern w:val="20"/>
      <w:sz w:val="20"/>
      <w:szCs w:val="20"/>
      <w:lang w:val="en-GB"/>
    </w:rPr>
  </w:style>
  <w:style w:type="paragraph" w:customStyle="1" w:styleId="zSFRef">
    <w:name w:val="zSFRef"/>
    <w:basedOn w:val="Normal"/>
    <w:uiPriority w:val="99"/>
    <w:rsid w:val="00046699"/>
    <w:rPr>
      <w:rFonts w:ascii="EYInterstate" w:eastAsia="SimSun" w:hAnsi="EYInterstate"/>
      <w:kern w:val="16"/>
      <w:sz w:val="16"/>
      <w:szCs w:val="16"/>
      <w:lang w:val="en-GB"/>
    </w:rPr>
  </w:style>
  <w:style w:type="paragraph" w:customStyle="1" w:styleId="UCAlpha1">
    <w:name w:val="UCAlpha 1"/>
    <w:basedOn w:val="Normal"/>
    <w:uiPriority w:val="99"/>
    <w:rsid w:val="00046699"/>
    <w:pPr>
      <w:numPr>
        <w:numId w:val="27"/>
      </w:numPr>
      <w:spacing w:after="140" w:line="290" w:lineRule="auto"/>
      <w:jc w:val="both"/>
    </w:pPr>
    <w:rPr>
      <w:rFonts w:ascii="EYInterstate" w:hAnsi="EYInterstate"/>
      <w:kern w:val="20"/>
      <w:sz w:val="20"/>
      <w:lang w:val="en-GB"/>
    </w:rPr>
  </w:style>
  <w:style w:type="paragraph" w:customStyle="1" w:styleId="UCAlpha2">
    <w:name w:val="UCAlpha 2"/>
    <w:basedOn w:val="Normal"/>
    <w:uiPriority w:val="99"/>
    <w:rsid w:val="00046699"/>
    <w:pPr>
      <w:numPr>
        <w:numId w:val="28"/>
      </w:numPr>
      <w:spacing w:after="140" w:line="290" w:lineRule="auto"/>
      <w:jc w:val="both"/>
    </w:pPr>
    <w:rPr>
      <w:rFonts w:ascii="EYInterstate" w:hAnsi="EYInterstate"/>
      <w:kern w:val="20"/>
      <w:sz w:val="20"/>
      <w:lang w:val="en-GB"/>
    </w:rPr>
  </w:style>
  <w:style w:type="paragraph" w:customStyle="1" w:styleId="UCAlpha3">
    <w:name w:val="UCAlpha 3"/>
    <w:basedOn w:val="Normal"/>
    <w:uiPriority w:val="99"/>
    <w:rsid w:val="00046699"/>
    <w:pPr>
      <w:numPr>
        <w:numId w:val="29"/>
      </w:numPr>
      <w:spacing w:after="140" w:line="290" w:lineRule="auto"/>
      <w:jc w:val="both"/>
    </w:pPr>
    <w:rPr>
      <w:rFonts w:ascii="EYInterstate" w:hAnsi="EYInterstate"/>
      <w:kern w:val="20"/>
      <w:sz w:val="20"/>
      <w:lang w:val="en-GB"/>
    </w:rPr>
  </w:style>
  <w:style w:type="paragraph" w:customStyle="1" w:styleId="UCAlpha4">
    <w:name w:val="UCAlpha 4"/>
    <w:basedOn w:val="Normal"/>
    <w:uiPriority w:val="99"/>
    <w:rsid w:val="00046699"/>
    <w:pPr>
      <w:numPr>
        <w:numId w:val="30"/>
      </w:numPr>
      <w:spacing w:after="140" w:line="290" w:lineRule="auto"/>
      <w:jc w:val="both"/>
    </w:pPr>
    <w:rPr>
      <w:rFonts w:ascii="EYInterstate" w:hAnsi="EYInterstate"/>
      <w:kern w:val="20"/>
      <w:sz w:val="20"/>
      <w:lang w:val="en-GB"/>
    </w:rPr>
  </w:style>
  <w:style w:type="paragraph" w:customStyle="1" w:styleId="UCAlpha5">
    <w:name w:val="UCAlpha 5"/>
    <w:basedOn w:val="Normal"/>
    <w:uiPriority w:val="99"/>
    <w:rsid w:val="00046699"/>
    <w:pPr>
      <w:numPr>
        <w:numId w:val="31"/>
      </w:numPr>
      <w:spacing w:after="140" w:line="290" w:lineRule="auto"/>
      <w:jc w:val="both"/>
    </w:pPr>
    <w:rPr>
      <w:rFonts w:ascii="EYInterstate" w:hAnsi="EYInterstate"/>
      <w:kern w:val="20"/>
      <w:sz w:val="20"/>
      <w:lang w:val="en-GB"/>
    </w:rPr>
  </w:style>
  <w:style w:type="paragraph" w:customStyle="1" w:styleId="UCAlpha6">
    <w:name w:val="UCAlpha 6"/>
    <w:basedOn w:val="Normal"/>
    <w:uiPriority w:val="99"/>
    <w:rsid w:val="00046699"/>
    <w:pPr>
      <w:numPr>
        <w:numId w:val="32"/>
      </w:numPr>
      <w:spacing w:after="140" w:line="290" w:lineRule="auto"/>
      <w:jc w:val="both"/>
    </w:pPr>
    <w:rPr>
      <w:rFonts w:ascii="EYInterstate" w:hAnsi="EYInterstate"/>
      <w:kern w:val="20"/>
      <w:sz w:val="20"/>
      <w:lang w:val="en-GB"/>
    </w:rPr>
  </w:style>
  <w:style w:type="paragraph" w:customStyle="1" w:styleId="UCRoman1">
    <w:name w:val="UCRoman 1"/>
    <w:basedOn w:val="Normal"/>
    <w:uiPriority w:val="99"/>
    <w:rsid w:val="00046699"/>
    <w:pPr>
      <w:numPr>
        <w:numId w:val="33"/>
      </w:numPr>
      <w:spacing w:after="140" w:line="290" w:lineRule="auto"/>
      <w:jc w:val="both"/>
    </w:pPr>
    <w:rPr>
      <w:rFonts w:ascii="EYInterstate" w:hAnsi="EYInterstate"/>
      <w:kern w:val="20"/>
      <w:sz w:val="20"/>
      <w:lang w:val="en-GB"/>
    </w:rPr>
  </w:style>
  <w:style w:type="paragraph" w:customStyle="1" w:styleId="UCRoman2">
    <w:name w:val="UCRoman 2"/>
    <w:basedOn w:val="Normal"/>
    <w:uiPriority w:val="99"/>
    <w:rsid w:val="00046699"/>
    <w:pPr>
      <w:numPr>
        <w:numId w:val="34"/>
      </w:numPr>
      <w:spacing w:after="140" w:line="290" w:lineRule="auto"/>
      <w:jc w:val="both"/>
    </w:pPr>
    <w:rPr>
      <w:rFonts w:ascii="EYInterstate" w:hAnsi="EYInterstate"/>
      <w:kern w:val="20"/>
      <w:sz w:val="20"/>
      <w:lang w:val="en-GB"/>
    </w:rPr>
  </w:style>
  <w:style w:type="paragraph" w:customStyle="1" w:styleId="doublealpha">
    <w:name w:val="double alpha"/>
    <w:basedOn w:val="Normal"/>
    <w:uiPriority w:val="99"/>
    <w:rsid w:val="00046699"/>
    <w:pPr>
      <w:numPr>
        <w:numId w:val="35"/>
      </w:numPr>
      <w:spacing w:after="140" w:line="290" w:lineRule="auto"/>
      <w:jc w:val="both"/>
    </w:pPr>
    <w:rPr>
      <w:rFonts w:ascii="EYInterstate" w:hAnsi="EYInterstate"/>
      <w:kern w:val="20"/>
      <w:sz w:val="20"/>
      <w:lang w:val="en-GB"/>
    </w:rPr>
  </w:style>
  <w:style w:type="paragraph" w:customStyle="1" w:styleId="ListNumbers">
    <w:name w:val="List Numbers"/>
    <w:basedOn w:val="Normal"/>
    <w:uiPriority w:val="99"/>
    <w:rsid w:val="00046699"/>
    <w:pPr>
      <w:numPr>
        <w:numId w:val="26"/>
      </w:numPr>
      <w:spacing w:after="140" w:line="290" w:lineRule="auto"/>
      <w:jc w:val="both"/>
      <w:outlineLvl w:val="0"/>
    </w:pPr>
    <w:rPr>
      <w:rFonts w:ascii="EYInterstate" w:hAnsi="EYInterstate"/>
      <w:kern w:val="20"/>
      <w:sz w:val="20"/>
      <w:lang w:val="en-GB"/>
    </w:rPr>
  </w:style>
  <w:style w:type="paragraph" w:customStyle="1" w:styleId="dashbullet1">
    <w:name w:val="dash bullet 1"/>
    <w:basedOn w:val="Normal"/>
    <w:uiPriority w:val="99"/>
    <w:rsid w:val="00046699"/>
    <w:pPr>
      <w:numPr>
        <w:numId w:val="42"/>
      </w:numPr>
      <w:spacing w:after="140" w:line="290" w:lineRule="auto"/>
      <w:jc w:val="both"/>
    </w:pPr>
    <w:rPr>
      <w:rFonts w:ascii="EYInterstate" w:hAnsi="EYInterstate"/>
      <w:kern w:val="20"/>
      <w:sz w:val="20"/>
      <w:lang w:val="en-GB"/>
    </w:rPr>
  </w:style>
  <w:style w:type="paragraph" w:customStyle="1" w:styleId="dashbullet2">
    <w:name w:val="dash bullet 2"/>
    <w:basedOn w:val="Normal"/>
    <w:uiPriority w:val="99"/>
    <w:rsid w:val="00046699"/>
    <w:pPr>
      <w:numPr>
        <w:numId w:val="43"/>
      </w:numPr>
      <w:spacing w:after="140" w:line="290" w:lineRule="auto"/>
      <w:jc w:val="both"/>
    </w:pPr>
    <w:rPr>
      <w:rFonts w:ascii="EYInterstate" w:hAnsi="EYInterstate"/>
      <w:kern w:val="20"/>
      <w:sz w:val="20"/>
      <w:lang w:val="en-GB"/>
    </w:rPr>
  </w:style>
  <w:style w:type="paragraph" w:customStyle="1" w:styleId="dashbullet3">
    <w:name w:val="dash bullet 3"/>
    <w:basedOn w:val="Normal"/>
    <w:uiPriority w:val="99"/>
    <w:rsid w:val="00046699"/>
    <w:pPr>
      <w:numPr>
        <w:numId w:val="44"/>
      </w:numPr>
      <w:spacing w:after="140" w:line="290" w:lineRule="auto"/>
      <w:jc w:val="both"/>
    </w:pPr>
    <w:rPr>
      <w:rFonts w:ascii="EYInterstate" w:hAnsi="EYInterstate"/>
      <w:kern w:val="20"/>
      <w:sz w:val="20"/>
      <w:lang w:val="en-GB"/>
    </w:rPr>
  </w:style>
  <w:style w:type="paragraph" w:customStyle="1" w:styleId="dashbullet4">
    <w:name w:val="dash bullet 4"/>
    <w:basedOn w:val="Normal"/>
    <w:uiPriority w:val="99"/>
    <w:rsid w:val="00046699"/>
    <w:pPr>
      <w:numPr>
        <w:numId w:val="45"/>
      </w:numPr>
      <w:spacing w:after="140" w:line="290" w:lineRule="auto"/>
      <w:jc w:val="both"/>
    </w:pPr>
    <w:rPr>
      <w:rFonts w:ascii="EYInterstate" w:hAnsi="EYInterstate"/>
      <w:kern w:val="20"/>
      <w:sz w:val="20"/>
      <w:lang w:val="en-GB"/>
    </w:rPr>
  </w:style>
  <w:style w:type="paragraph" w:customStyle="1" w:styleId="dashbullet5">
    <w:name w:val="dash bullet 5"/>
    <w:basedOn w:val="Normal"/>
    <w:uiPriority w:val="99"/>
    <w:rsid w:val="00046699"/>
    <w:pPr>
      <w:numPr>
        <w:numId w:val="46"/>
      </w:numPr>
      <w:spacing w:after="140" w:line="290" w:lineRule="auto"/>
      <w:jc w:val="both"/>
    </w:pPr>
    <w:rPr>
      <w:rFonts w:ascii="EYInterstate" w:hAnsi="EYInterstate"/>
      <w:kern w:val="20"/>
      <w:sz w:val="20"/>
      <w:lang w:val="en-GB"/>
    </w:rPr>
  </w:style>
  <w:style w:type="paragraph" w:customStyle="1" w:styleId="dashbullet6">
    <w:name w:val="dash bullet 6"/>
    <w:basedOn w:val="Normal"/>
    <w:uiPriority w:val="99"/>
    <w:rsid w:val="00046699"/>
    <w:pPr>
      <w:numPr>
        <w:numId w:val="47"/>
      </w:numPr>
      <w:spacing w:after="140" w:line="290" w:lineRule="auto"/>
      <w:jc w:val="both"/>
    </w:pPr>
    <w:rPr>
      <w:rFonts w:ascii="EYInterstate" w:hAnsi="EYInterstate"/>
      <w:kern w:val="20"/>
      <w:sz w:val="20"/>
      <w:lang w:val="en-GB"/>
    </w:rPr>
  </w:style>
  <w:style w:type="paragraph" w:customStyle="1" w:styleId="zFSAddress">
    <w:name w:val="zFSAddress"/>
    <w:basedOn w:val="Normal"/>
    <w:uiPriority w:val="99"/>
    <w:rsid w:val="00046699"/>
    <w:pPr>
      <w:spacing w:line="290" w:lineRule="auto"/>
    </w:pPr>
    <w:rPr>
      <w:rFonts w:ascii="EYInterstate" w:hAnsi="EYInterstate"/>
      <w:kern w:val="16"/>
      <w:sz w:val="16"/>
      <w:lang w:val="en-GB"/>
    </w:rPr>
  </w:style>
  <w:style w:type="paragraph" w:customStyle="1" w:styleId="zFSDescription">
    <w:name w:val="zFSDescription"/>
    <w:basedOn w:val="zFSDate"/>
    <w:uiPriority w:val="99"/>
    <w:rsid w:val="00046699"/>
    <w:rPr>
      <w:rFonts w:eastAsia="SimSun"/>
      <w:i/>
      <w:caps/>
      <w:szCs w:val="20"/>
    </w:rPr>
  </w:style>
  <w:style w:type="paragraph" w:customStyle="1" w:styleId="zFSDraft">
    <w:name w:val="zFSDraft"/>
    <w:basedOn w:val="Normal"/>
    <w:uiPriority w:val="99"/>
    <w:rsid w:val="00046699"/>
    <w:pPr>
      <w:spacing w:line="290" w:lineRule="auto"/>
    </w:pPr>
    <w:rPr>
      <w:rFonts w:ascii="EYInterstate" w:hAnsi="EYInterstate"/>
      <w:kern w:val="20"/>
      <w:sz w:val="20"/>
      <w:lang w:val="en-GB"/>
    </w:rPr>
  </w:style>
  <w:style w:type="paragraph" w:customStyle="1" w:styleId="zFSFax">
    <w:name w:val="zFSFax"/>
    <w:basedOn w:val="Normal"/>
    <w:uiPriority w:val="99"/>
    <w:rsid w:val="00046699"/>
    <w:rPr>
      <w:rFonts w:ascii="EYInterstate" w:hAnsi="EYInterstate"/>
      <w:kern w:val="16"/>
      <w:sz w:val="16"/>
      <w:lang w:val="en-GB"/>
    </w:rPr>
  </w:style>
  <w:style w:type="paragraph" w:customStyle="1" w:styleId="zFSNameofDoc">
    <w:name w:val="zFSNameofDoc"/>
    <w:basedOn w:val="Normal"/>
    <w:uiPriority w:val="99"/>
    <w:rsid w:val="00046699"/>
    <w:pPr>
      <w:spacing w:before="300" w:after="400" w:line="290" w:lineRule="auto"/>
      <w:jc w:val="center"/>
    </w:pPr>
    <w:rPr>
      <w:rFonts w:ascii="EYInterstate" w:eastAsia="SimSun" w:hAnsi="EYInterstate"/>
      <w:caps/>
      <w:sz w:val="20"/>
      <w:szCs w:val="20"/>
      <w:lang w:val="en-GB"/>
    </w:rPr>
  </w:style>
  <w:style w:type="paragraph" w:customStyle="1" w:styleId="zFSTel">
    <w:name w:val="zFSTel"/>
    <w:basedOn w:val="Normal"/>
    <w:uiPriority w:val="99"/>
    <w:rsid w:val="00046699"/>
    <w:pPr>
      <w:spacing w:before="120"/>
    </w:pPr>
    <w:rPr>
      <w:rFonts w:ascii="EYInterstate" w:hAnsi="EYInterstate"/>
      <w:kern w:val="16"/>
      <w:sz w:val="16"/>
      <w:lang w:val="en-GB"/>
    </w:rPr>
  </w:style>
  <w:style w:type="paragraph" w:customStyle="1" w:styleId="zFSAmount">
    <w:name w:val="zFSAmount"/>
    <w:basedOn w:val="Normal"/>
    <w:uiPriority w:val="99"/>
    <w:rsid w:val="00046699"/>
    <w:pPr>
      <w:spacing w:before="800" w:line="290" w:lineRule="auto"/>
      <w:jc w:val="center"/>
    </w:pPr>
    <w:rPr>
      <w:rFonts w:ascii="EYInterstate" w:hAnsi="EYInterstate"/>
      <w:i/>
      <w:sz w:val="20"/>
      <w:lang w:val="en-GB"/>
    </w:rPr>
  </w:style>
  <w:style w:type="character" w:styleId="HyperlinkParcurs">
    <w:name w:val="FollowedHyperlink"/>
    <w:uiPriority w:val="99"/>
    <w:rsid w:val="00046699"/>
    <w:rPr>
      <w:rFonts w:cs="Times New Roman"/>
      <w:color w:val="0000FF"/>
      <w:u w:val="none"/>
    </w:rPr>
  </w:style>
  <w:style w:type="paragraph" w:customStyle="1" w:styleId="zFSAddress2">
    <w:name w:val="zFSAddress2"/>
    <w:basedOn w:val="Normal"/>
    <w:uiPriority w:val="99"/>
    <w:rsid w:val="00046699"/>
    <w:pPr>
      <w:spacing w:line="290" w:lineRule="auto"/>
    </w:pPr>
    <w:rPr>
      <w:rFonts w:ascii="EYInterstate" w:hAnsi="EYInterstate"/>
      <w:kern w:val="16"/>
      <w:sz w:val="16"/>
      <w:lang w:val="en-GB"/>
    </w:rPr>
  </w:style>
  <w:style w:type="character" w:customStyle="1" w:styleId="PageNumbers">
    <w:name w:val="PageNumbers"/>
    <w:uiPriority w:val="99"/>
    <w:rsid w:val="00046699"/>
    <w:rPr>
      <w:sz w:val="20"/>
    </w:rPr>
  </w:style>
  <w:style w:type="paragraph" w:customStyle="1" w:styleId="EYBusinessaddress">
    <w:name w:val="EY Business address"/>
    <w:basedOn w:val="Normal"/>
    <w:uiPriority w:val="99"/>
    <w:rsid w:val="00046699"/>
    <w:pPr>
      <w:suppressAutoHyphens/>
      <w:spacing w:line="170" w:lineRule="atLeast"/>
    </w:pPr>
    <w:rPr>
      <w:rFonts w:ascii="Arial" w:hAnsi="Arial"/>
      <w:color w:val="666666"/>
      <w:kern w:val="12"/>
      <w:sz w:val="15"/>
      <w:lang w:val="en-GB"/>
    </w:rPr>
  </w:style>
  <w:style w:type="paragraph" w:customStyle="1" w:styleId="SchTitle">
    <w:name w:val="SchTitle"/>
    <w:basedOn w:val="Normal"/>
    <w:next w:val="Body"/>
    <w:uiPriority w:val="99"/>
    <w:rsid w:val="00046699"/>
    <w:pPr>
      <w:spacing w:before="240" w:line="260" w:lineRule="atLeast"/>
      <w:jc w:val="center"/>
      <w:outlineLvl w:val="1"/>
    </w:pPr>
    <w:rPr>
      <w:rFonts w:ascii="EYInterstate" w:eastAsia="SimSun" w:hAnsi="EYInterstate"/>
      <w:b/>
      <w:caps/>
      <w:sz w:val="22"/>
      <w:szCs w:val="22"/>
      <w:lang w:val="en-GB"/>
    </w:rPr>
  </w:style>
  <w:style w:type="paragraph" w:customStyle="1" w:styleId="SchPartTitle">
    <w:name w:val="SchPartTitle"/>
    <w:basedOn w:val="SchTitle"/>
    <w:next w:val="Body"/>
    <w:uiPriority w:val="99"/>
    <w:rsid w:val="00046699"/>
  </w:style>
  <w:style w:type="paragraph" w:customStyle="1" w:styleId="SchHead">
    <w:name w:val="SchHead"/>
    <w:basedOn w:val="Normal"/>
    <w:next w:val="SchTitle"/>
    <w:uiPriority w:val="99"/>
    <w:rsid w:val="00046699"/>
    <w:pPr>
      <w:pageBreakBefore/>
      <w:numPr>
        <w:numId w:val="49"/>
      </w:numPr>
      <w:spacing w:before="240" w:line="260" w:lineRule="atLeast"/>
      <w:jc w:val="center"/>
      <w:outlineLvl w:val="0"/>
    </w:pPr>
    <w:rPr>
      <w:rFonts w:ascii="EYInterstate" w:eastAsia="SimSun" w:hAnsi="EYInterstate"/>
      <w:caps/>
      <w:sz w:val="22"/>
      <w:szCs w:val="22"/>
      <w:lang w:val="en-GB"/>
    </w:rPr>
  </w:style>
  <w:style w:type="paragraph" w:customStyle="1" w:styleId="SchPartHead">
    <w:name w:val="SchPartHead"/>
    <w:basedOn w:val="SchHead"/>
    <w:next w:val="SchPartTitle"/>
    <w:uiPriority w:val="99"/>
    <w:rsid w:val="00046699"/>
    <w:pPr>
      <w:pageBreakBefore w:val="0"/>
      <w:numPr>
        <w:ilvl w:val="1"/>
      </w:numPr>
      <w:tabs>
        <w:tab w:val="num" w:pos="1440"/>
      </w:tabs>
      <w:ind w:left="1440" w:hanging="360"/>
    </w:pPr>
  </w:style>
  <w:style w:type="paragraph" w:customStyle="1" w:styleId="AltLevel2">
    <w:name w:val="AltLevel2"/>
    <w:basedOn w:val="Level2"/>
    <w:next w:val="Body3"/>
    <w:uiPriority w:val="99"/>
    <w:rsid w:val="00046699"/>
    <w:pPr>
      <w:ind w:left="1360"/>
    </w:pPr>
  </w:style>
  <w:style w:type="paragraph" w:customStyle="1" w:styleId="AltLevel3">
    <w:name w:val="AltLevel3"/>
    <w:basedOn w:val="Level3"/>
    <w:next w:val="Body4"/>
    <w:uiPriority w:val="99"/>
    <w:rsid w:val="00046699"/>
    <w:pPr>
      <w:ind w:left="2041" w:hanging="680"/>
    </w:pPr>
  </w:style>
  <w:style w:type="paragraph" w:customStyle="1" w:styleId="AltLevel4">
    <w:name w:val="AltLevel4"/>
    <w:basedOn w:val="Level4"/>
    <w:next w:val="Body5"/>
    <w:uiPriority w:val="99"/>
    <w:rsid w:val="00046699"/>
    <w:pPr>
      <w:ind w:left="2608" w:hanging="567"/>
    </w:pPr>
    <w:rPr>
      <w:lang w:val="en-US"/>
    </w:rPr>
  </w:style>
  <w:style w:type="paragraph" w:customStyle="1" w:styleId="AltLevel5">
    <w:name w:val="AltLevel5"/>
    <w:basedOn w:val="Level5"/>
    <w:next w:val="Body6"/>
    <w:uiPriority w:val="99"/>
    <w:rsid w:val="00046699"/>
    <w:pPr>
      <w:ind w:left="3289"/>
    </w:pPr>
  </w:style>
  <w:style w:type="paragraph" w:customStyle="1" w:styleId="AltLevel1">
    <w:name w:val="AltLevel1"/>
    <w:basedOn w:val="Titlu1"/>
    <w:next w:val="Body1"/>
    <w:uiPriority w:val="99"/>
    <w:rsid w:val="00046699"/>
    <w:pPr>
      <w:keepLines w:val="0"/>
      <w:tabs>
        <w:tab w:val="num" w:pos="680"/>
      </w:tabs>
      <w:spacing w:before="280" w:after="140" w:line="290" w:lineRule="auto"/>
      <w:ind w:left="680" w:hanging="680"/>
      <w:jc w:val="both"/>
    </w:pPr>
    <w:rPr>
      <w:rFonts w:ascii="EYInterstate" w:hAnsi="EYInterstate"/>
      <w:caps/>
      <w:kern w:val="20"/>
      <w:szCs w:val="32"/>
      <w:lang w:val="en-US"/>
    </w:rPr>
  </w:style>
  <w:style w:type="paragraph" w:customStyle="1" w:styleId="alfabody1">
    <w:name w:val="alfa body 1"/>
    <w:basedOn w:val="Body"/>
    <w:uiPriority w:val="99"/>
    <w:rsid w:val="00046699"/>
    <w:pPr>
      <w:spacing w:before="0" w:after="140" w:line="290" w:lineRule="auto"/>
      <w:ind w:left="357"/>
    </w:pPr>
    <w:rPr>
      <w:rFonts w:ascii="EYInterstate" w:eastAsia="Times New Roman" w:hAnsi="EYInterstate"/>
      <w:kern w:val="20"/>
      <w:lang w:val="en-GB"/>
    </w:rPr>
  </w:style>
  <w:style w:type="paragraph" w:customStyle="1" w:styleId="alfabody2">
    <w:name w:val="alfa body 2"/>
    <w:basedOn w:val="Body"/>
    <w:uiPriority w:val="99"/>
    <w:rsid w:val="00046699"/>
    <w:pPr>
      <w:spacing w:before="0" w:after="140" w:line="290" w:lineRule="auto"/>
      <w:ind w:left="1038"/>
    </w:pPr>
    <w:rPr>
      <w:rFonts w:ascii="EYInterstate" w:eastAsia="Times New Roman" w:hAnsi="EYInterstate"/>
      <w:kern w:val="20"/>
      <w:lang w:val="en-GB"/>
    </w:rPr>
  </w:style>
  <w:style w:type="paragraph" w:customStyle="1" w:styleId="alfabody3">
    <w:name w:val="alfa body 3"/>
    <w:basedOn w:val="Body"/>
    <w:uiPriority w:val="99"/>
    <w:rsid w:val="00046699"/>
    <w:pPr>
      <w:spacing w:before="0" w:after="140" w:line="290" w:lineRule="auto"/>
      <w:ind w:left="1718"/>
    </w:pPr>
    <w:rPr>
      <w:rFonts w:ascii="EYInterstate" w:eastAsia="Times New Roman" w:hAnsi="EYInterstate"/>
      <w:kern w:val="20"/>
      <w:lang w:val="en-GB"/>
    </w:rPr>
  </w:style>
  <w:style w:type="paragraph" w:customStyle="1" w:styleId="alfabody4">
    <w:name w:val="alfa body 4"/>
    <w:basedOn w:val="Body"/>
    <w:uiPriority w:val="99"/>
    <w:rsid w:val="00046699"/>
    <w:pPr>
      <w:spacing w:before="0" w:after="140" w:line="290" w:lineRule="auto"/>
      <w:ind w:left="2398"/>
    </w:pPr>
    <w:rPr>
      <w:rFonts w:ascii="EYInterstate" w:eastAsia="Times New Roman" w:hAnsi="EYInterstate"/>
      <w:kern w:val="20"/>
      <w:lang w:val="en-GB"/>
    </w:rPr>
  </w:style>
  <w:style w:type="paragraph" w:customStyle="1" w:styleId="romanbody1">
    <w:name w:val="roman body 1"/>
    <w:basedOn w:val="Body"/>
    <w:uiPriority w:val="99"/>
    <w:rsid w:val="00046699"/>
    <w:pPr>
      <w:spacing w:before="0" w:after="140" w:line="290" w:lineRule="auto"/>
      <w:ind w:left="357"/>
    </w:pPr>
    <w:rPr>
      <w:rFonts w:ascii="EYInterstate" w:eastAsia="Times New Roman" w:hAnsi="EYInterstate"/>
      <w:kern w:val="20"/>
      <w:lang w:val="en-GB"/>
    </w:rPr>
  </w:style>
  <w:style w:type="paragraph" w:customStyle="1" w:styleId="romanbody2">
    <w:name w:val="roman body 2"/>
    <w:basedOn w:val="Body"/>
    <w:uiPriority w:val="99"/>
    <w:rsid w:val="00046699"/>
    <w:pPr>
      <w:spacing w:before="0" w:after="140" w:line="290" w:lineRule="auto"/>
      <w:ind w:left="1038"/>
    </w:pPr>
    <w:rPr>
      <w:rFonts w:ascii="EYInterstate" w:eastAsia="Times New Roman" w:hAnsi="EYInterstate"/>
      <w:kern w:val="20"/>
      <w:lang w:val="en-GB"/>
    </w:rPr>
  </w:style>
  <w:style w:type="paragraph" w:customStyle="1" w:styleId="romanbody3">
    <w:name w:val="roman body 3"/>
    <w:basedOn w:val="Body"/>
    <w:uiPriority w:val="99"/>
    <w:rsid w:val="00046699"/>
    <w:pPr>
      <w:spacing w:before="0" w:after="140" w:line="290" w:lineRule="auto"/>
      <w:ind w:left="1718"/>
    </w:pPr>
    <w:rPr>
      <w:rFonts w:ascii="EYInterstate" w:eastAsia="Times New Roman" w:hAnsi="EYInterstate"/>
      <w:kern w:val="20"/>
      <w:lang w:val="en-GB"/>
    </w:rPr>
  </w:style>
  <w:style w:type="paragraph" w:customStyle="1" w:styleId="romanbody4">
    <w:name w:val="roman body 4"/>
    <w:basedOn w:val="Body"/>
    <w:uiPriority w:val="99"/>
    <w:rsid w:val="00046699"/>
    <w:pPr>
      <w:spacing w:before="0" w:after="140" w:line="290" w:lineRule="auto"/>
      <w:ind w:left="2398"/>
    </w:pPr>
    <w:rPr>
      <w:rFonts w:ascii="EYInterstate" w:eastAsia="Times New Roman" w:hAnsi="EYInterstate"/>
      <w:kern w:val="20"/>
      <w:lang w:val="en-GB"/>
    </w:rPr>
  </w:style>
  <w:style w:type="paragraph" w:customStyle="1" w:styleId="romanbody5">
    <w:name w:val="roman body 5"/>
    <w:basedOn w:val="Body"/>
    <w:uiPriority w:val="99"/>
    <w:rsid w:val="00046699"/>
    <w:pPr>
      <w:spacing w:before="0" w:after="140" w:line="290" w:lineRule="auto"/>
      <w:ind w:left="2965"/>
    </w:pPr>
    <w:rPr>
      <w:rFonts w:ascii="EYInterstate" w:eastAsia="Times New Roman" w:hAnsi="EYInterstate"/>
      <w:kern w:val="20"/>
      <w:lang w:val="en-GB"/>
    </w:rPr>
  </w:style>
  <w:style w:type="paragraph" w:customStyle="1" w:styleId="romanbody6">
    <w:name w:val="roman body 6"/>
    <w:basedOn w:val="Body"/>
    <w:uiPriority w:val="99"/>
    <w:rsid w:val="00046699"/>
    <w:pPr>
      <w:spacing w:before="0" w:after="140" w:line="290" w:lineRule="auto"/>
      <w:ind w:left="3646"/>
    </w:pPr>
    <w:rPr>
      <w:rFonts w:ascii="EYInterstate" w:eastAsia="Times New Roman" w:hAnsi="EYInterstate"/>
      <w:kern w:val="20"/>
      <w:lang w:val="en-GB"/>
    </w:rPr>
  </w:style>
  <w:style w:type="paragraph" w:customStyle="1" w:styleId="alfabody5">
    <w:name w:val="alfa body 5"/>
    <w:basedOn w:val="Body"/>
    <w:uiPriority w:val="99"/>
    <w:rsid w:val="00046699"/>
    <w:pPr>
      <w:spacing w:before="0" w:after="140" w:line="290" w:lineRule="auto"/>
      <w:ind w:left="2965"/>
    </w:pPr>
    <w:rPr>
      <w:rFonts w:ascii="EYInterstate" w:eastAsia="Times New Roman" w:hAnsi="EYInterstate"/>
      <w:kern w:val="20"/>
      <w:lang w:val="en-GB"/>
    </w:rPr>
  </w:style>
  <w:style w:type="paragraph" w:customStyle="1" w:styleId="alfabody6">
    <w:name w:val="alfa body 6"/>
    <w:basedOn w:val="Body"/>
    <w:uiPriority w:val="99"/>
    <w:rsid w:val="00046699"/>
    <w:pPr>
      <w:spacing w:before="0" w:after="140" w:line="290" w:lineRule="auto"/>
      <w:ind w:left="3646"/>
    </w:pPr>
    <w:rPr>
      <w:rFonts w:ascii="EYInterstate" w:eastAsia="Times New Roman" w:hAnsi="EYInterstate"/>
      <w:kern w:val="20"/>
      <w:lang w:val="en-GB"/>
    </w:rPr>
  </w:style>
  <w:style w:type="paragraph" w:customStyle="1" w:styleId="DefaultText1">
    <w:name w:val="Default Text:1"/>
    <w:basedOn w:val="Normal"/>
    <w:uiPriority w:val="99"/>
    <w:rsid w:val="00046699"/>
    <w:pPr>
      <w:overflowPunct w:val="0"/>
      <w:autoSpaceDE w:val="0"/>
      <w:autoSpaceDN w:val="0"/>
      <w:adjustRightInd w:val="0"/>
      <w:textAlignment w:val="baseline"/>
    </w:pPr>
  </w:style>
  <w:style w:type="paragraph" w:styleId="Corptext3">
    <w:name w:val="Body Text 3"/>
    <w:basedOn w:val="Normal"/>
    <w:link w:val="Corptext3Caracter"/>
    <w:uiPriority w:val="99"/>
    <w:rsid w:val="00046699"/>
    <w:pPr>
      <w:spacing w:after="120" w:line="276" w:lineRule="auto"/>
    </w:pPr>
    <w:rPr>
      <w:rFonts w:ascii="Calibri" w:eastAsia="Calibri" w:hAnsi="Calibri"/>
      <w:sz w:val="16"/>
      <w:szCs w:val="16"/>
      <w:lang w:val="en-GB" w:eastAsia="ro-RO"/>
    </w:rPr>
  </w:style>
  <w:style w:type="character" w:customStyle="1" w:styleId="Corptext3Caracter">
    <w:name w:val="Corp text 3 Caracter"/>
    <w:basedOn w:val="Fontdeparagrafimplicit"/>
    <w:link w:val="Corptext3"/>
    <w:uiPriority w:val="99"/>
    <w:rsid w:val="00046699"/>
    <w:rPr>
      <w:rFonts w:ascii="Calibri" w:eastAsia="Calibri" w:hAnsi="Calibri" w:cs="Times New Roman"/>
      <w:sz w:val="16"/>
      <w:szCs w:val="16"/>
      <w:lang w:val="en-GB" w:eastAsia="ro-RO"/>
    </w:rPr>
  </w:style>
  <w:style w:type="character" w:customStyle="1" w:styleId="uniqueidentificationcodelist">
    <w:name w:val="uniqueidentificationcodelist"/>
    <w:uiPriority w:val="99"/>
    <w:rsid w:val="00046699"/>
  </w:style>
  <w:style w:type="table" w:customStyle="1" w:styleId="TableGrid1">
    <w:name w:val="Table Grid1"/>
    <w:uiPriority w:val="99"/>
    <w:rsid w:val="00046699"/>
    <w:pPr>
      <w:spacing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046699"/>
    <w:pPr>
      <w:spacing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046699"/>
    <w:pPr>
      <w:spacing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3">
    <w:name w:val="Text 3"/>
    <w:basedOn w:val="Normal"/>
    <w:uiPriority w:val="99"/>
    <w:rsid w:val="00046699"/>
    <w:pPr>
      <w:tabs>
        <w:tab w:val="left" w:pos="2302"/>
      </w:tabs>
      <w:spacing w:after="240"/>
      <w:ind w:left="1202"/>
      <w:jc w:val="both"/>
    </w:pPr>
    <w:rPr>
      <w:rFonts w:ascii="Arial" w:hAnsi="Arial"/>
      <w:sz w:val="22"/>
      <w:szCs w:val="20"/>
      <w:lang w:val="en-GB"/>
    </w:rPr>
  </w:style>
  <w:style w:type="paragraph" w:customStyle="1" w:styleId="bulletsub">
    <w:name w:val="bullet_sub"/>
    <w:basedOn w:val="Normal"/>
    <w:uiPriority w:val="99"/>
    <w:rsid w:val="0004669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szCs w:val="20"/>
      <w:lang w:val="en-GB"/>
    </w:rPr>
  </w:style>
  <w:style w:type="paragraph" w:customStyle="1" w:styleId="Annexetitle">
    <w:name w:val="Annexe_title"/>
    <w:basedOn w:val="Titlu1"/>
    <w:next w:val="Normal"/>
    <w:autoRedefine/>
    <w:uiPriority w:val="99"/>
    <w:rsid w:val="00046699"/>
    <w:pPr>
      <w:keepNext w:val="0"/>
      <w:keepLines w:val="0"/>
      <w:pageBreakBefore/>
      <w:tabs>
        <w:tab w:val="num" w:pos="360"/>
        <w:tab w:val="left" w:pos="1701"/>
        <w:tab w:val="left" w:pos="2552"/>
      </w:tabs>
      <w:spacing w:before="360" w:after="120" w:line="240" w:lineRule="auto"/>
      <w:ind w:left="567" w:hanging="567"/>
      <w:jc w:val="center"/>
      <w:outlineLvl w:val="9"/>
    </w:pPr>
    <w:rPr>
      <w:rFonts w:ascii="Arial" w:hAnsi="Arial"/>
      <w:bCs w:val="0"/>
      <w:sz w:val="28"/>
      <w:szCs w:val="20"/>
      <w:lang w:val="en-GB"/>
    </w:rPr>
  </w:style>
  <w:style w:type="paragraph" w:customStyle="1" w:styleId="titlefront">
    <w:name w:val="title_front"/>
    <w:basedOn w:val="Normal"/>
    <w:uiPriority w:val="99"/>
    <w:rsid w:val="00046699"/>
    <w:pPr>
      <w:spacing w:before="240"/>
      <w:ind w:left="1701"/>
      <w:jc w:val="right"/>
    </w:pPr>
    <w:rPr>
      <w:rFonts w:ascii="Optima" w:hAnsi="Optima"/>
      <w:b/>
      <w:sz w:val="28"/>
      <w:szCs w:val="20"/>
      <w:lang w:val="en-GB"/>
    </w:rPr>
  </w:style>
  <w:style w:type="paragraph" w:customStyle="1" w:styleId="Blockquote">
    <w:name w:val="Blockquote"/>
    <w:basedOn w:val="Normal"/>
    <w:uiPriority w:val="99"/>
    <w:rsid w:val="00046699"/>
    <w:pPr>
      <w:widowControl w:val="0"/>
      <w:spacing w:before="100" w:after="100"/>
      <w:ind w:left="360" w:right="360"/>
    </w:pPr>
    <w:rPr>
      <w:rFonts w:ascii="Arial" w:hAnsi="Arial"/>
      <w:sz w:val="22"/>
      <w:szCs w:val="20"/>
    </w:rPr>
  </w:style>
  <w:style w:type="paragraph" w:customStyle="1" w:styleId="HeadingA">
    <w:name w:val="HeadingA"/>
    <w:basedOn w:val="Normal"/>
    <w:uiPriority w:val="99"/>
    <w:rsid w:val="00046699"/>
    <w:pPr>
      <w:tabs>
        <w:tab w:val="left" w:pos="900"/>
        <w:tab w:val="right" w:leader="dot" w:pos="8820"/>
      </w:tabs>
      <w:spacing w:before="120" w:after="360"/>
      <w:jc w:val="center"/>
    </w:pPr>
    <w:rPr>
      <w:rFonts w:ascii="Arial" w:hAnsi="Arial"/>
      <w:b/>
      <w:iCs/>
      <w:smallCaps/>
      <w:sz w:val="36"/>
      <w:szCs w:val="20"/>
      <w:lang w:val="en-GB"/>
    </w:rPr>
  </w:style>
  <w:style w:type="paragraph" w:styleId="Subtitlu">
    <w:name w:val="Subtitle"/>
    <w:basedOn w:val="Normal"/>
    <w:link w:val="SubtitluCaracter"/>
    <w:uiPriority w:val="99"/>
    <w:qFormat/>
    <w:rsid w:val="00046699"/>
    <w:pPr>
      <w:jc w:val="center"/>
    </w:pPr>
    <w:rPr>
      <w:rFonts w:ascii="Arial" w:eastAsia="Calibri" w:hAnsi="Arial"/>
      <w:b/>
      <w:sz w:val="20"/>
      <w:szCs w:val="20"/>
      <w:lang w:val="fr-BE" w:eastAsia="ro-RO"/>
    </w:rPr>
  </w:style>
  <w:style w:type="character" w:customStyle="1" w:styleId="SubtitluCaracter">
    <w:name w:val="Subtitlu Caracter"/>
    <w:basedOn w:val="Fontdeparagrafimplicit"/>
    <w:link w:val="Subtitlu"/>
    <w:uiPriority w:val="99"/>
    <w:rsid w:val="00046699"/>
    <w:rPr>
      <w:rFonts w:ascii="Arial" w:eastAsia="Calibri" w:hAnsi="Arial" w:cs="Times New Roman"/>
      <w:b/>
      <w:sz w:val="20"/>
      <w:szCs w:val="20"/>
      <w:lang w:val="fr-BE" w:eastAsia="ro-RO"/>
    </w:rPr>
  </w:style>
  <w:style w:type="paragraph" w:styleId="Corptext">
    <w:name w:val="Body Text"/>
    <w:basedOn w:val="Normal"/>
    <w:link w:val="CorptextCaracter"/>
    <w:uiPriority w:val="99"/>
    <w:rsid w:val="00046699"/>
    <w:rPr>
      <w:rFonts w:ascii="Arial" w:eastAsia="Calibri" w:hAnsi="Arial"/>
      <w:sz w:val="20"/>
      <w:szCs w:val="20"/>
      <w:lang w:val="en-GB" w:eastAsia="ro-RO"/>
    </w:rPr>
  </w:style>
  <w:style w:type="character" w:customStyle="1" w:styleId="CorptextCaracter">
    <w:name w:val="Corp text Caracter"/>
    <w:basedOn w:val="Fontdeparagrafimplicit"/>
    <w:link w:val="Corptext"/>
    <w:uiPriority w:val="99"/>
    <w:rsid w:val="00046699"/>
    <w:rPr>
      <w:rFonts w:ascii="Arial" w:eastAsia="Calibri" w:hAnsi="Arial" w:cs="Times New Roman"/>
      <w:sz w:val="20"/>
      <w:szCs w:val="20"/>
      <w:lang w:val="en-GB" w:eastAsia="ro-RO"/>
    </w:rPr>
  </w:style>
  <w:style w:type="paragraph" w:styleId="Corptext2">
    <w:name w:val="Body Text 2"/>
    <w:basedOn w:val="Normal"/>
    <w:link w:val="Corptext2Caracter"/>
    <w:uiPriority w:val="99"/>
    <w:rsid w:val="00046699"/>
    <w:pPr>
      <w:tabs>
        <w:tab w:val="num" w:pos="567"/>
      </w:tabs>
      <w:jc w:val="both"/>
    </w:pPr>
    <w:rPr>
      <w:rFonts w:ascii="Arial" w:eastAsia="Calibri" w:hAnsi="Arial"/>
      <w:sz w:val="20"/>
      <w:szCs w:val="20"/>
      <w:lang w:val="en-GB" w:eastAsia="ro-RO"/>
    </w:rPr>
  </w:style>
  <w:style w:type="character" w:customStyle="1" w:styleId="Corptext2Caracter">
    <w:name w:val="Corp text 2 Caracter"/>
    <w:basedOn w:val="Fontdeparagrafimplicit"/>
    <w:link w:val="Corptext2"/>
    <w:uiPriority w:val="99"/>
    <w:rsid w:val="00046699"/>
    <w:rPr>
      <w:rFonts w:ascii="Arial" w:eastAsia="Calibri" w:hAnsi="Arial" w:cs="Times New Roman"/>
      <w:sz w:val="20"/>
      <w:szCs w:val="20"/>
      <w:lang w:val="en-GB" w:eastAsia="ro-RO"/>
    </w:rPr>
  </w:style>
  <w:style w:type="paragraph" w:customStyle="1" w:styleId="TOCContents">
    <w:name w:val="TOC Contents"/>
    <w:basedOn w:val="Normal"/>
    <w:uiPriority w:val="99"/>
    <w:rsid w:val="00046699"/>
    <w:pPr>
      <w:jc w:val="center"/>
    </w:pPr>
    <w:rPr>
      <w:rFonts w:ascii="Arial" w:hAnsi="Arial"/>
      <w:b/>
      <w:sz w:val="28"/>
      <w:szCs w:val="20"/>
      <w:lang w:val="en-GB"/>
    </w:rPr>
  </w:style>
  <w:style w:type="paragraph" w:customStyle="1" w:styleId="Normal-Clause">
    <w:name w:val="Normal - Clause"/>
    <w:basedOn w:val="Normal"/>
    <w:uiPriority w:val="99"/>
    <w:rsid w:val="00046699"/>
    <w:pPr>
      <w:tabs>
        <w:tab w:val="left" w:pos="851"/>
        <w:tab w:val="left" w:pos="993"/>
      </w:tabs>
      <w:spacing w:before="40" w:after="40"/>
      <w:ind w:left="851" w:hanging="851"/>
    </w:pPr>
    <w:rPr>
      <w:rFonts w:ascii="Arial" w:hAnsi="Arial"/>
      <w:sz w:val="22"/>
      <w:szCs w:val="20"/>
      <w:lang w:val="en-GB"/>
    </w:rPr>
  </w:style>
  <w:style w:type="paragraph" w:styleId="Textbloc">
    <w:name w:val="Block Text"/>
    <w:basedOn w:val="Normal"/>
    <w:uiPriority w:val="99"/>
    <w:rsid w:val="00046699"/>
    <w:pPr>
      <w:spacing w:after="120"/>
      <w:ind w:left="1440" w:right="1440"/>
    </w:pPr>
    <w:rPr>
      <w:rFonts w:ascii="Arial" w:hAnsi="Arial"/>
      <w:sz w:val="22"/>
      <w:lang w:val="en-GB"/>
    </w:rPr>
  </w:style>
  <w:style w:type="paragraph" w:styleId="Primindentpentrucorptext">
    <w:name w:val="Body Text First Indent"/>
    <w:basedOn w:val="Corptext"/>
    <w:link w:val="PrimindentpentrucorptextCaracter"/>
    <w:uiPriority w:val="99"/>
    <w:rsid w:val="00046699"/>
    <w:pPr>
      <w:spacing w:after="120"/>
      <w:ind w:firstLine="210"/>
    </w:pPr>
    <w:rPr>
      <w:sz w:val="24"/>
      <w:szCs w:val="24"/>
    </w:rPr>
  </w:style>
  <w:style w:type="character" w:customStyle="1" w:styleId="PrimindentpentrucorptextCaracter">
    <w:name w:val="Prim indent pentru corp text Caracter"/>
    <w:basedOn w:val="CorptextCaracter"/>
    <w:link w:val="Primindentpentrucorptext"/>
    <w:uiPriority w:val="99"/>
    <w:rsid w:val="00046699"/>
    <w:rPr>
      <w:rFonts w:ascii="Arial" w:eastAsia="Calibri" w:hAnsi="Arial" w:cs="Times New Roman"/>
      <w:sz w:val="24"/>
      <w:szCs w:val="24"/>
      <w:lang w:val="en-GB" w:eastAsia="ro-RO"/>
    </w:rPr>
  </w:style>
  <w:style w:type="paragraph" w:styleId="Indentcorptext">
    <w:name w:val="Body Text Indent"/>
    <w:basedOn w:val="Normal"/>
    <w:link w:val="IndentcorptextCaracter"/>
    <w:uiPriority w:val="99"/>
    <w:rsid w:val="00046699"/>
    <w:pPr>
      <w:spacing w:after="120"/>
      <w:ind w:left="283"/>
    </w:pPr>
    <w:rPr>
      <w:rFonts w:ascii="Arial" w:eastAsia="Calibri" w:hAnsi="Arial"/>
      <w:lang w:val="en-GB" w:eastAsia="ro-RO"/>
    </w:rPr>
  </w:style>
  <w:style w:type="character" w:customStyle="1" w:styleId="IndentcorptextCaracter">
    <w:name w:val="Indent corp text Caracter"/>
    <w:basedOn w:val="Fontdeparagrafimplicit"/>
    <w:link w:val="Indentcorptext"/>
    <w:uiPriority w:val="99"/>
    <w:rsid w:val="00046699"/>
    <w:rPr>
      <w:rFonts w:ascii="Arial" w:eastAsia="Calibri" w:hAnsi="Arial" w:cs="Times New Roman"/>
      <w:sz w:val="24"/>
      <w:szCs w:val="24"/>
      <w:lang w:val="en-GB" w:eastAsia="ro-RO"/>
    </w:rPr>
  </w:style>
  <w:style w:type="paragraph" w:styleId="Primindentpentrucorptext2">
    <w:name w:val="Body Text First Indent 2"/>
    <w:basedOn w:val="Indentcorptext"/>
    <w:link w:val="Primindentpentrucorptext2Caracter"/>
    <w:uiPriority w:val="99"/>
    <w:rsid w:val="00046699"/>
    <w:pPr>
      <w:ind w:firstLine="210"/>
    </w:pPr>
  </w:style>
  <w:style w:type="character" w:customStyle="1" w:styleId="Primindentpentrucorptext2Caracter">
    <w:name w:val="Prim indent pentru corp text 2 Caracter"/>
    <w:basedOn w:val="IndentcorptextCaracter"/>
    <w:link w:val="Primindentpentrucorptext2"/>
    <w:uiPriority w:val="99"/>
    <w:rsid w:val="00046699"/>
    <w:rPr>
      <w:rFonts w:ascii="Arial" w:eastAsia="Calibri" w:hAnsi="Arial" w:cs="Times New Roman"/>
      <w:sz w:val="24"/>
      <w:szCs w:val="24"/>
      <w:lang w:val="en-GB" w:eastAsia="ro-RO"/>
    </w:rPr>
  </w:style>
  <w:style w:type="paragraph" w:styleId="Indentcorptext2">
    <w:name w:val="Body Text Indent 2"/>
    <w:basedOn w:val="Normal"/>
    <w:link w:val="Indentcorptext2Caracter"/>
    <w:uiPriority w:val="99"/>
    <w:rsid w:val="00046699"/>
    <w:pPr>
      <w:spacing w:after="120" w:line="480" w:lineRule="auto"/>
      <w:ind w:left="283"/>
    </w:pPr>
    <w:rPr>
      <w:rFonts w:ascii="Arial" w:eastAsia="Calibri" w:hAnsi="Arial"/>
      <w:lang w:val="en-GB" w:eastAsia="ro-RO"/>
    </w:rPr>
  </w:style>
  <w:style w:type="character" w:customStyle="1" w:styleId="Indentcorptext2Caracter">
    <w:name w:val="Indent corp text 2 Caracter"/>
    <w:basedOn w:val="Fontdeparagrafimplicit"/>
    <w:link w:val="Indentcorptext2"/>
    <w:uiPriority w:val="99"/>
    <w:rsid w:val="00046699"/>
    <w:rPr>
      <w:rFonts w:ascii="Arial" w:eastAsia="Calibri" w:hAnsi="Arial" w:cs="Times New Roman"/>
      <w:sz w:val="24"/>
      <w:szCs w:val="24"/>
      <w:lang w:val="en-GB" w:eastAsia="ro-RO"/>
    </w:rPr>
  </w:style>
  <w:style w:type="paragraph" w:styleId="Legend">
    <w:name w:val="caption"/>
    <w:basedOn w:val="Normal"/>
    <w:next w:val="Normal"/>
    <w:uiPriority w:val="99"/>
    <w:qFormat/>
    <w:rsid w:val="00046699"/>
    <w:pPr>
      <w:spacing w:before="120" w:after="120"/>
    </w:pPr>
    <w:rPr>
      <w:rFonts w:ascii="Arial" w:hAnsi="Arial"/>
      <w:b/>
      <w:bCs/>
      <w:sz w:val="20"/>
      <w:szCs w:val="20"/>
      <w:lang w:val="en-GB"/>
    </w:rPr>
  </w:style>
  <w:style w:type="paragraph" w:styleId="Formuledencheiere">
    <w:name w:val="Closing"/>
    <w:basedOn w:val="Normal"/>
    <w:link w:val="FormuledencheiereCaracter"/>
    <w:uiPriority w:val="99"/>
    <w:rsid w:val="00046699"/>
    <w:pPr>
      <w:ind w:left="4252"/>
    </w:pPr>
    <w:rPr>
      <w:rFonts w:ascii="Arial" w:eastAsia="Calibri" w:hAnsi="Arial"/>
      <w:lang w:val="en-GB" w:eastAsia="ro-RO"/>
    </w:rPr>
  </w:style>
  <w:style w:type="character" w:customStyle="1" w:styleId="FormuledencheiereCaracter">
    <w:name w:val="Formule de încheiere Caracter"/>
    <w:basedOn w:val="Fontdeparagrafimplicit"/>
    <w:link w:val="Formuledencheiere"/>
    <w:uiPriority w:val="99"/>
    <w:rsid w:val="00046699"/>
    <w:rPr>
      <w:rFonts w:ascii="Arial" w:eastAsia="Calibri" w:hAnsi="Arial" w:cs="Times New Roman"/>
      <w:sz w:val="24"/>
      <w:szCs w:val="24"/>
      <w:lang w:val="en-GB" w:eastAsia="ro-RO"/>
    </w:rPr>
  </w:style>
  <w:style w:type="paragraph" w:styleId="Plandocument">
    <w:name w:val="Document Map"/>
    <w:basedOn w:val="Normal"/>
    <w:link w:val="PlandocumentCaracter"/>
    <w:uiPriority w:val="99"/>
    <w:semiHidden/>
    <w:rsid w:val="00046699"/>
    <w:pPr>
      <w:shd w:val="clear" w:color="auto" w:fill="000080"/>
    </w:pPr>
    <w:rPr>
      <w:rFonts w:ascii="Tahoma" w:eastAsia="Calibri" w:hAnsi="Tahoma"/>
      <w:lang w:val="en-GB" w:eastAsia="ro-RO"/>
    </w:rPr>
  </w:style>
  <w:style w:type="character" w:customStyle="1" w:styleId="PlandocumentCaracter">
    <w:name w:val="Plan document Caracter"/>
    <w:basedOn w:val="Fontdeparagrafimplicit"/>
    <w:link w:val="Plandocument"/>
    <w:uiPriority w:val="99"/>
    <w:semiHidden/>
    <w:rsid w:val="00046699"/>
    <w:rPr>
      <w:rFonts w:ascii="Tahoma" w:eastAsia="Calibri" w:hAnsi="Tahoma" w:cs="Times New Roman"/>
      <w:sz w:val="24"/>
      <w:szCs w:val="24"/>
      <w:shd w:val="clear" w:color="auto" w:fill="000080"/>
      <w:lang w:val="en-GB" w:eastAsia="ro-RO"/>
    </w:rPr>
  </w:style>
  <w:style w:type="paragraph" w:styleId="Semnture-mail">
    <w:name w:val="E-mail Signature"/>
    <w:basedOn w:val="Normal"/>
    <w:link w:val="Semnture-mailCaracter"/>
    <w:uiPriority w:val="99"/>
    <w:rsid w:val="00046699"/>
    <w:rPr>
      <w:rFonts w:ascii="Arial" w:eastAsia="Calibri" w:hAnsi="Arial"/>
      <w:lang w:val="en-GB" w:eastAsia="ro-RO"/>
    </w:rPr>
  </w:style>
  <w:style w:type="character" w:customStyle="1" w:styleId="Semnture-mailCaracter">
    <w:name w:val="Semnătură e-mail Caracter"/>
    <w:basedOn w:val="Fontdeparagrafimplicit"/>
    <w:link w:val="Semnture-mail"/>
    <w:uiPriority w:val="99"/>
    <w:rsid w:val="00046699"/>
    <w:rPr>
      <w:rFonts w:ascii="Arial" w:eastAsia="Calibri" w:hAnsi="Arial" w:cs="Times New Roman"/>
      <w:sz w:val="24"/>
      <w:szCs w:val="24"/>
      <w:lang w:val="en-GB" w:eastAsia="ro-RO"/>
    </w:rPr>
  </w:style>
  <w:style w:type="paragraph" w:styleId="Adresplic">
    <w:name w:val="envelope address"/>
    <w:basedOn w:val="Normal"/>
    <w:uiPriority w:val="99"/>
    <w:rsid w:val="00046699"/>
    <w:pPr>
      <w:framePr w:w="7920" w:h="1980" w:hRule="exact" w:hSpace="180" w:wrap="auto" w:hAnchor="page" w:xAlign="center" w:yAlign="bottom"/>
      <w:ind w:left="2880"/>
    </w:pPr>
    <w:rPr>
      <w:rFonts w:ascii="Arial" w:hAnsi="Arial" w:cs="Arial"/>
      <w:sz w:val="22"/>
      <w:lang w:val="en-GB"/>
    </w:rPr>
  </w:style>
  <w:style w:type="paragraph" w:styleId="Returplic">
    <w:name w:val="envelope return"/>
    <w:basedOn w:val="Normal"/>
    <w:uiPriority w:val="99"/>
    <w:rsid w:val="00046699"/>
    <w:rPr>
      <w:rFonts w:ascii="Arial" w:hAnsi="Arial" w:cs="Arial"/>
      <w:sz w:val="20"/>
      <w:szCs w:val="20"/>
      <w:lang w:val="en-GB"/>
    </w:rPr>
  </w:style>
  <w:style w:type="paragraph" w:styleId="AdresHTML">
    <w:name w:val="HTML Address"/>
    <w:basedOn w:val="Normal"/>
    <w:link w:val="AdresHTMLCaracter"/>
    <w:uiPriority w:val="99"/>
    <w:rsid w:val="00046699"/>
    <w:rPr>
      <w:rFonts w:ascii="Arial" w:eastAsia="Calibri" w:hAnsi="Arial"/>
      <w:i/>
      <w:iCs/>
      <w:lang w:val="en-GB" w:eastAsia="ro-RO"/>
    </w:rPr>
  </w:style>
  <w:style w:type="character" w:customStyle="1" w:styleId="AdresHTMLCaracter">
    <w:name w:val="Adresă HTML Caracter"/>
    <w:basedOn w:val="Fontdeparagrafimplicit"/>
    <w:link w:val="AdresHTML"/>
    <w:uiPriority w:val="99"/>
    <w:rsid w:val="00046699"/>
    <w:rPr>
      <w:rFonts w:ascii="Arial" w:eastAsia="Calibri" w:hAnsi="Arial" w:cs="Times New Roman"/>
      <w:i/>
      <w:iCs/>
      <w:sz w:val="24"/>
      <w:szCs w:val="24"/>
      <w:lang w:val="en-GB" w:eastAsia="ro-RO"/>
    </w:rPr>
  </w:style>
  <w:style w:type="paragraph" w:styleId="Index1">
    <w:name w:val="index 1"/>
    <w:basedOn w:val="Normal"/>
    <w:next w:val="Normal"/>
    <w:autoRedefine/>
    <w:uiPriority w:val="99"/>
    <w:semiHidden/>
    <w:rsid w:val="00046699"/>
    <w:pPr>
      <w:ind w:left="240" w:hanging="240"/>
    </w:pPr>
    <w:rPr>
      <w:rFonts w:ascii="Arial" w:hAnsi="Arial"/>
      <w:sz w:val="22"/>
      <w:lang w:val="en-GB"/>
    </w:rPr>
  </w:style>
  <w:style w:type="paragraph" w:styleId="Index2">
    <w:name w:val="index 2"/>
    <w:basedOn w:val="Normal"/>
    <w:next w:val="Normal"/>
    <w:autoRedefine/>
    <w:uiPriority w:val="99"/>
    <w:semiHidden/>
    <w:rsid w:val="00046699"/>
    <w:pPr>
      <w:ind w:left="480" w:hanging="240"/>
    </w:pPr>
    <w:rPr>
      <w:rFonts w:ascii="Arial" w:hAnsi="Arial"/>
      <w:sz w:val="22"/>
      <w:lang w:val="en-GB"/>
    </w:rPr>
  </w:style>
  <w:style w:type="paragraph" w:styleId="Index3">
    <w:name w:val="index 3"/>
    <w:basedOn w:val="Normal"/>
    <w:next w:val="Normal"/>
    <w:autoRedefine/>
    <w:uiPriority w:val="99"/>
    <w:semiHidden/>
    <w:rsid w:val="00046699"/>
    <w:pPr>
      <w:ind w:left="720" w:hanging="240"/>
    </w:pPr>
    <w:rPr>
      <w:rFonts w:ascii="Arial" w:hAnsi="Arial"/>
      <w:sz w:val="22"/>
      <w:lang w:val="en-GB"/>
    </w:rPr>
  </w:style>
  <w:style w:type="paragraph" w:styleId="Index4">
    <w:name w:val="index 4"/>
    <w:basedOn w:val="Normal"/>
    <w:next w:val="Normal"/>
    <w:autoRedefine/>
    <w:uiPriority w:val="99"/>
    <w:semiHidden/>
    <w:rsid w:val="00046699"/>
    <w:pPr>
      <w:ind w:left="960" w:hanging="240"/>
    </w:pPr>
    <w:rPr>
      <w:rFonts w:ascii="Arial" w:hAnsi="Arial"/>
      <w:sz w:val="22"/>
      <w:lang w:val="en-GB"/>
    </w:rPr>
  </w:style>
  <w:style w:type="paragraph" w:styleId="Index5">
    <w:name w:val="index 5"/>
    <w:basedOn w:val="Normal"/>
    <w:next w:val="Normal"/>
    <w:autoRedefine/>
    <w:uiPriority w:val="99"/>
    <w:semiHidden/>
    <w:rsid w:val="00046699"/>
    <w:pPr>
      <w:ind w:left="1200" w:hanging="240"/>
    </w:pPr>
    <w:rPr>
      <w:rFonts w:ascii="Arial" w:hAnsi="Arial"/>
      <w:sz w:val="22"/>
      <w:lang w:val="en-GB"/>
    </w:rPr>
  </w:style>
  <w:style w:type="paragraph" w:styleId="Index6">
    <w:name w:val="index 6"/>
    <w:basedOn w:val="Normal"/>
    <w:next w:val="Normal"/>
    <w:autoRedefine/>
    <w:uiPriority w:val="99"/>
    <w:semiHidden/>
    <w:rsid w:val="00046699"/>
    <w:pPr>
      <w:ind w:left="1440" w:hanging="240"/>
    </w:pPr>
    <w:rPr>
      <w:rFonts w:ascii="Arial" w:hAnsi="Arial"/>
      <w:sz w:val="22"/>
      <w:lang w:val="en-GB"/>
    </w:rPr>
  </w:style>
  <w:style w:type="paragraph" w:styleId="Index7">
    <w:name w:val="index 7"/>
    <w:basedOn w:val="Normal"/>
    <w:next w:val="Normal"/>
    <w:autoRedefine/>
    <w:uiPriority w:val="99"/>
    <w:semiHidden/>
    <w:rsid w:val="00046699"/>
    <w:pPr>
      <w:ind w:left="1680" w:hanging="240"/>
    </w:pPr>
    <w:rPr>
      <w:rFonts w:ascii="Arial" w:hAnsi="Arial"/>
      <w:sz w:val="22"/>
      <w:lang w:val="en-GB"/>
    </w:rPr>
  </w:style>
  <w:style w:type="paragraph" w:styleId="Index8">
    <w:name w:val="index 8"/>
    <w:basedOn w:val="Normal"/>
    <w:next w:val="Normal"/>
    <w:autoRedefine/>
    <w:uiPriority w:val="99"/>
    <w:semiHidden/>
    <w:rsid w:val="00046699"/>
    <w:pPr>
      <w:ind w:left="1920" w:hanging="240"/>
    </w:pPr>
    <w:rPr>
      <w:rFonts w:ascii="Arial" w:hAnsi="Arial"/>
      <w:sz w:val="22"/>
      <w:lang w:val="en-GB"/>
    </w:rPr>
  </w:style>
  <w:style w:type="paragraph" w:styleId="Index9">
    <w:name w:val="index 9"/>
    <w:basedOn w:val="Normal"/>
    <w:next w:val="Normal"/>
    <w:autoRedefine/>
    <w:uiPriority w:val="99"/>
    <w:semiHidden/>
    <w:rsid w:val="00046699"/>
    <w:pPr>
      <w:ind w:left="2160" w:hanging="240"/>
    </w:pPr>
    <w:rPr>
      <w:rFonts w:ascii="Arial" w:hAnsi="Arial"/>
      <w:sz w:val="22"/>
      <w:lang w:val="en-GB"/>
    </w:rPr>
  </w:style>
  <w:style w:type="paragraph" w:styleId="Titludeindex">
    <w:name w:val="index heading"/>
    <w:basedOn w:val="Normal"/>
    <w:next w:val="Index1"/>
    <w:uiPriority w:val="99"/>
    <w:semiHidden/>
    <w:rsid w:val="00046699"/>
    <w:rPr>
      <w:rFonts w:ascii="Arial" w:hAnsi="Arial" w:cs="Arial"/>
      <w:b/>
      <w:bCs/>
      <w:sz w:val="22"/>
      <w:lang w:val="en-GB"/>
    </w:rPr>
  </w:style>
  <w:style w:type="paragraph" w:styleId="List">
    <w:name w:val="List"/>
    <w:basedOn w:val="Normal"/>
    <w:uiPriority w:val="99"/>
    <w:rsid w:val="00046699"/>
    <w:pPr>
      <w:ind w:left="283" w:hanging="283"/>
    </w:pPr>
    <w:rPr>
      <w:rFonts w:ascii="Arial" w:hAnsi="Arial"/>
      <w:sz w:val="22"/>
      <w:lang w:val="en-GB"/>
    </w:rPr>
  </w:style>
  <w:style w:type="paragraph" w:styleId="Lista2">
    <w:name w:val="List 2"/>
    <w:basedOn w:val="Normal"/>
    <w:uiPriority w:val="99"/>
    <w:rsid w:val="00046699"/>
    <w:pPr>
      <w:ind w:left="566" w:hanging="283"/>
    </w:pPr>
    <w:rPr>
      <w:rFonts w:ascii="Arial" w:hAnsi="Arial"/>
      <w:sz w:val="22"/>
      <w:lang w:val="en-GB"/>
    </w:rPr>
  </w:style>
  <w:style w:type="paragraph" w:styleId="Lista3">
    <w:name w:val="List 3"/>
    <w:basedOn w:val="Normal"/>
    <w:uiPriority w:val="99"/>
    <w:rsid w:val="00046699"/>
    <w:pPr>
      <w:ind w:left="849" w:hanging="283"/>
    </w:pPr>
    <w:rPr>
      <w:rFonts w:ascii="Arial" w:hAnsi="Arial"/>
      <w:sz w:val="22"/>
      <w:lang w:val="en-GB"/>
    </w:rPr>
  </w:style>
  <w:style w:type="paragraph" w:styleId="Lista4">
    <w:name w:val="List 4"/>
    <w:basedOn w:val="Normal"/>
    <w:uiPriority w:val="99"/>
    <w:rsid w:val="00046699"/>
    <w:pPr>
      <w:ind w:left="1132" w:hanging="283"/>
    </w:pPr>
    <w:rPr>
      <w:rFonts w:ascii="Arial" w:hAnsi="Arial"/>
      <w:sz w:val="22"/>
      <w:lang w:val="en-GB"/>
    </w:rPr>
  </w:style>
  <w:style w:type="paragraph" w:styleId="Lista5">
    <w:name w:val="List 5"/>
    <w:basedOn w:val="Normal"/>
    <w:uiPriority w:val="99"/>
    <w:rsid w:val="00046699"/>
    <w:pPr>
      <w:ind w:left="1415" w:hanging="283"/>
    </w:pPr>
    <w:rPr>
      <w:rFonts w:ascii="Arial" w:hAnsi="Arial"/>
      <w:sz w:val="22"/>
      <w:lang w:val="en-GB"/>
    </w:rPr>
  </w:style>
  <w:style w:type="paragraph" w:styleId="Listcumarcatori">
    <w:name w:val="List Bullet"/>
    <w:basedOn w:val="Normal"/>
    <w:autoRedefine/>
    <w:uiPriority w:val="99"/>
    <w:rsid w:val="00046699"/>
    <w:pPr>
      <w:tabs>
        <w:tab w:val="num" w:pos="360"/>
      </w:tabs>
      <w:ind w:left="360" w:hanging="360"/>
    </w:pPr>
    <w:rPr>
      <w:rFonts w:ascii="Arial" w:hAnsi="Arial"/>
      <w:sz w:val="22"/>
      <w:lang w:val="en-GB"/>
    </w:rPr>
  </w:style>
  <w:style w:type="paragraph" w:styleId="Listacumarcatori2">
    <w:name w:val="List Bullet 2"/>
    <w:basedOn w:val="Normal"/>
    <w:autoRedefine/>
    <w:uiPriority w:val="99"/>
    <w:rsid w:val="00046699"/>
    <w:pPr>
      <w:tabs>
        <w:tab w:val="num" w:pos="643"/>
      </w:tabs>
      <w:ind w:left="643" w:hanging="360"/>
    </w:pPr>
    <w:rPr>
      <w:rFonts w:ascii="Arial" w:hAnsi="Arial"/>
      <w:sz w:val="22"/>
      <w:lang w:val="en-GB"/>
    </w:rPr>
  </w:style>
  <w:style w:type="paragraph" w:styleId="Listacumarcatori3">
    <w:name w:val="List Bullet 3"/>
    <w:basedOn w:val="Normal"/>
    <w:autoRedefine/>
    <w:uiPriority w:val="99"/>
    <w:rsid w:val="00046699"/>
    <w:pPr>
      <w:tabs>
        <w:tab w:val="num" w:pos="926"/>
      </w:tabs>
      <w:ind w:left="926" w:hanging="360"/>
    </w:pPr>
    <w:rPr>
      <w:rFonts w:ascii="Arial" w:hAnsi="Arial"/>
      <w:sz w:val="22"/>
      <w:lang w:val="en-GB"/>
    </w:rPr>
  </w:style>
  <w:style w:type="paragraph" w:styleId="Listacumarcatori4">
    <w:name w:val="List Bullet 4"/>
    <w:basedOn w:val="Normal"/>
    <w:autoRedefine/>
    <w:uiPriority w:val="99"/>
    <w:rsid w:val="00046699"/>
    <w:pPr>
      <w:tabs>
        <w:tab w:val="num" w:pos="1209"/>
      </w:tabs>
      <w:ind w:left="1209" w:hanging="360"/>
    </w:pPr>
    <w:rPr>
      <w:rFonts w:ascii="Arial" w:hAnsi="Arial"/>
      <w:sz w:val="22"/>
      <w:lang w:val="en-GB"/>
    </w:rPr>
  </w:style>
  <w:style w:type="paragraph" w:styleId="Listacumarcatori5">
    <w:name w:val="List Bullet 5"/>
    <w:basedOn w:val="Normal"/>
    <w:autoRedefine/>
    <w:uiPriority w:val="99"/>
    <w:rsid w:val="00046699"/>
    <w:pPr>
      <w:tabs>
        <w:tab w:val="num" w:pos="1492"/>
      </w:tabs>
      <w:ind w:left="1492" w:hanging="360"/>
    </w:pPr>
    <w:rPr>
      <w:rFonts w:ascii="Arial" w:hAnsi="Arial"/>
      <w:sz w:val="22"/>
      <w:lang w:val="en-GB"/>
    </w:rPr>
  </w:style>
  <w:style w:type="paragraph" w:styleId="Listcontinuare">
    <w:name w:val="List Continue"/>
    <w:basedOn w:val="Normal"/>
    <w:uiPriority w:val="99"/>
    <w:rsid w:val="00046699"/>
    <w:pPr>
      <w:spacing w:after="120"/>
      <w:ind w:left="283"/>
    </w:pPr>
    <w:rPr>
      <w:rFonts w:ascii="Arial" w:hAnsi="Arial"/>
      <w:sz w:val="22"/>
      <w:lang w:val="en-GB"/>
    </w:rPr>
  </w:style>
  <w:style w:type="paragraph" w:styleId="Listcontinuare2">
    <w:name w:val="List Continue 2"/>
    <w:basedOn w:val="Normal"/>
    <w:uiPriority w:val="99"/>
    <w:rsid w:val="00046699"/>
    <w:pPr>
      <w:spacing w:after="120"/>
      <w:ind w:left="566"/>
    </w:pPr>
    <w:rPr>
      <w:rFonts w:ascii="Arial" w:hAnsi="Arial"/>
      <w:sz w:val="22"/>
      <w:lang w:val="en-GB"/>
    </w:rPr>
  </w:style>
  <w:style w:type="paragraph" w:styleId="Listcontinuare3">
    <w:name w:val="List Continue 3"/>
    <w:basedOn w:val="Normal"/>
    <w:uiPriority w:val="99"/>
    <w:rsid w:val="00046699"/>
    <w:pPr>
      <w:spacing w:after="120"/>
      <w:ind w:left="849"/>
    </w:pPr>
    <w:rPr>
      <w:rFonts w:ascii="Arial" w:hAnsi="Arial"/>
      <w:sz w:val="22"/>
      <w:lang w:val="en-GB"/>
    </w:rPr>
  </w:style>
  <w:style w:type="paragraph" w:styleId="Listcontinuare4">
    <w:name w:val="List Continue 4"/>
    <w:basedOn w:val="Normal"/>
    <w:uiPriority w:val="99"/>
    <w:rsid w:val="00046699"/>
    <w:pPr>
      <w:spacing w:after="120"/>
      <w:ind w:left="1132"/>
    </w:pPr>
    <w:rPr>
      <w:rFonts w:ascii="Arial" w:hAnsi="Arial"/>
      <w:sz w:val="22"/>
      <w:lang w:val="en-GB"/>
    </w:rPr>
  </w:style>
  <w:style w:type="paragraph" w:styleId="Listcontinuare5">
    <w:name w:val="List Continue 5"/>
    <w:basedOn w:val="Normal"/>
    <w:uiPriority w:val="99"/>
    <w:rsid w:val="00046699"/>
    <w:pPr>
      <w:spacing w:after="120"/>
      <w:ind w:left="1415"/>
    </w:pPr>
    <w:rPr>
      <w:rFonts w:ascii="Arial" w:hAnsi="Arial"/>
      <w:sz w:val="22"/>
      <w:lang w:val="en-GB"/>
    </w:rPr>
  </w:style>
  <w:style w:type="paragraph" w:styleId="Listnumerotat">
    <w:name w:val="List Number"/>
    <w:basedOn w:val="Normal"/>
    <w:uiPriority w:val="99"/>
    <w:rsid w:val="00046699"/>
    <w:pPr>
      <w:tabs>
        <w:tab w:val="num" w:pos="360"/>
      </w:tabs>
      <w:ind w:left="360" w:hanging="360"/>
    </w:pPr>
    <w:rPr>
      <w:rFonts w:ascii="Arial" w:hAnsi="Arial"/>
      <w:sz w:val="22"/>
      <w:lang w:val="en-GB"/>
    </w:rPr>
  </w:style>
  <w:style w:type="paragraph" w:styleId="Listanumerotat2">
    <w:name w:val="List Number 2"/>
    <w:basedOn w:val="Normal"/>
    <w:uiPriority w:val="99"/>
    <w:rsid w:val="00046699"/>
    <w:pPr>
      <w:numPr>
        <w:numId w:val="6"/>
      </w:numPr>
      <w:tabs>
        <w:tab w:val="num" w:pos="643"/>
      </w:tabs>
      <w:ind w:left="643"/>
    </w:pPr>
    <w:rPr>
      <w:rFonts w:ascii="Arial" w:hAnsi="Arial"/>
      <w:sz w:val="22"/>
      <w:lang w:val="en-GB"/>
    </w:rPr>
  </w:style>
  <w:style w:type="paragraph" w:styleId="Listanumerotat3">
    <w:name w:val="List Number 3"/>
    <w:basedOn w:val="Normal"/>
    <w:uiPriority w:val="99"/>
    <w:rsid w:val="00046699"/>
    <w:pPr>
      <w:tabs>
        <w:tab w:val="num" w:pos="926"/>
      </w:tabs>
      <w:ind w:left="926" w:hanging="360"/>
    </w:pPr>
    <w:rPr>
      <w:rFonts w:ascii="Arial" w:hAnsi="Arial"/>
      <w:sz w:val="22"/>
      <w:lang w:val="en-GB"/>
    </w:rPr>
  </w:style>
  <w:style w:type="paragraph" w:styleId="Listanumerotat4">
    <w:name w:val="List Number 4"/>
    <w:basedOn w:val="Normal"/>
    <w:uiPriority w:val="99"/>
    <w:rsid w:val="00046699"/>
    <w:pPr>
      <w:tabs>
        <w:tab w:val="num" w:pos="1209"/>
      </w:tabs>
      <w:ind w:left="1209" w:hanging="360"/>
    </w:pPr>
    <w:rPr>
      <w:rFonts w:ascii="Arial" w:hAnsi="Arial"/>
      <w:sz w:val="22"/>
      <w:lang w:val="en-GB"/>
    </w:rPr>
  </w:style>
  <w:style w:type="paragraph" w:styleId="Listanumerotat5">
    <w:name w:val="List Number 5"/>
    <w:basedOn w:val="Normal"/>
    <w:uiPriority w:val="99"/>
    <w:rsid w:val="00046699"/>
    <w:rPr>
      <w:rFonts w:ascii="Arial" w:hAnsi="Arial"/>
      <w:sz w:val="22"/>
      <w:lang w:val="en-GB"/>
    </w:rPr>
  </w:style>
  <w:style w:type="paragraph" w:styleId="Textmacrocomand">
    <w:name w:val="macro"/>
    <w:link w:val="TextmacrocomandCaracter"/>
    <w:uiPriority w:val="99"/>
    <w:semiHidden/>
    <w:rsid w:val="00046699"/>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urier New" w:eastAsia="Calibri" w:hAnsi="Courier New" w:cs="Courier New"/>
      <w:sz w:val="20"/>
      <w:szCs w:val="20"/>
      <w:lang w:val="en-GB"/>
    </w:rPr>
  </w:style>
  <w:style w:type="character" w:customStyle="1" w:styleId="TextmacrocomandCaracter">
    <w:name w:val="Text macrocomandă Caracter"/>
    <w:basedOn w:val="Fontdeparagrafimplicit"/>
    <w:link w:val="Textmacrocomand"/>
    <w:uiPriority w:val="99"/>
    <w:semiHidden/>
    <w:rsid w:val="00046699"/>
    <w:rPr>
      <w:rFonts w:ascii="Courier New" w:eastAsia="Calibri" w:hAnsi="Courier New" w:cs="Courier New"/>
      <w:sz w:val="20"/>
      <w:szCs w:val="20"/>
      <w:lang w:val="en-GB"/>
    </w:rPr>
  </w:style>
  <w:style w:type="paragraph" w:styleId="Antetmesaj">
    <w:name w:val="Message Header"/>
    <w:basedOn w:val="Normal"/>
    <w:link w:val="AntetmesajCaracter"/>
    <w:uiPriority w:val="99"/>
    <w:rsid w:val="000466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lang w:val="en-GB" w:eastAsia="ro-RO"/>
    </w:rPr>
  </w:style>
  <w:style w:type="character" w:customStyle="1" w:styleId="AntetmesajCaracter">
    <w:name w:val="Antet mesaj Caracter"/>
    <w:basedOn w:val="Fontdeparagrafimplicit"/>
    <w:link w:val="Antetmesaj"/>
    <w:uiPriority w:val="99"/>
    <w:rsid w:val="00046699"/>
    <w:rPr>
      <w:rFonts w:ascii="Arial" w:eastAsia="Calibri" w:hAnsi="Arial" w:cs="Times New Roman"/>
      <w:sz w:val="24"/>
      <w:szCs w:val="24"/>
      <w:shd w:val="pct20" w:color="auto" w:fill="auto"/>
      <w:lang w:val="en-GB" w:eastAsia="ro-RO"/>
    </w:rPr>
  </w:style>
  <w:style w:type="paragraph" w:styleId="Indentnormal">
    <w:name w:val="Normal Indent"/>
    <w:basedOn w:val="Normal"/>
    <w:autoRedefine/>
    <w:uiPriority w:val="99"/>
    <w:rsid w:val="00046699"/>
    <w:pPr>
      <w:spacing w:before="60" w:after="60"/>
      <w:ind w:left="434"/>
      <w:jc w:val="both"/>
    </w:pPr>
    <w:rPr>
      <w:rFonts w:ascii="Arial" w:hAnsi="Arial"/>
      <w:sz w:val="22"/>
      <w:lang w:val="en-GB"/>
    </w:rPr>
  </w:style>
  <w:style w:type="paragraph" w:styleId="Titlunot">
    <w:name w:val="Note Heading"/>
    <w:basedOn w:val="Normal"/>
    <w:next w:val="Normal"/>
    <w:link w:val="TitlunotCaracter"/>
    <w:uiPriority w:val="99"/>
    <w:rsid w:val="00046699"/>
    <w:rPr>
      <w:rFonts w:ascii="Arial" w:eastAsia="Calibri" w:hAnsi="Arial"/>
      <w:lang w:val="en-GB" w:eastAsia="ro-RO"/>
    </w:rPr>
  </w:style>
  <w:style w:type="character" w:customStyle="1" w:styleId="TitlunotCaracter">
    <w:name w:val="Titlu notă Caracter"/>
    <w:basedOn w:val="Fontdeparagrafimplicit"/>
    <w:link w:val="Titlunot"/>
    <w:uiPriority w:val="99"/>
    <w:rsid w:val="00046699"/>
    <w:rPr>
      <w:rFonts w:ascii="Arial" w:eastAsia="Calibri" w:hAnsi="Arial" w:cs="Times New Roman"/>
      <w:sz w:val="24"/>
      <w:szCs w:val="24"/>
      <w:lang w:val="en-GB" w:eastAsia="ro-RO"/>
    </w:rPr>
  </w:style>
  <w:style w:type="paragraph" w:styleId="Textsimplu">
    <w:name w:val="Plain Text"/>
    <w:basedOn w:val="Normal"/>
    <w:link w:val="TextsimpluCaracter"/>
    <w:uiPriority w:val="99"/>
    <w:rsid w:val="00046699"/>
    <w:rPr>
      <w:rFonts w:ascii="Courier New" w:eastAsia="Calibri" w:hAnsi="Courier New"/>
      <w:sz w:val="20"/>
      <w:szCs w:val="20"/>
      <w:lang w:val="en-GB" w:eastAsia="ro-RO"/>
    </w:rPr>
  </w:style>
  <w:style w:type="character" w:customStyle="1" w:styleId="TextsimpluCaracter">
    <w:name w:val="Text simplu Caracter"/>
    <w:basedOn w:val="Fontdeparagrafimplicit"/>
    <w:link w:val="Textsimplu"/>
    <w:uiPriority w:val="99"/>
    <w:rsid w:val="00046699"/>
    <w:rPr>
      <w:rFonts w:ascii="Courier New" w:eastAsia="Calibri" w:hAnsi="Courier New" w:cs="Times New Roman"/>
      <w:sz w:val="20"/>
      <w:szCs w:val="20"/>
      <w:lang w:val="en-GB" w:eastAsia="ro-RO"/>
    </w:rPr>
  </w:style>
  <w:style w:type="paragraph" w:styleId="Formuldesalut">
    <w:name w:val="Salutation"/>
    <w:basedOn w:val="Normal"/>
    <w:next w:val="Normal"/>
    <w:link w:val="FormuldesalutCaracter"/>
    <w:uiPriority w:val="99"/>
    <w:rsid w:val="00046699"/>
    <w:rPr>
      <w:rFonts w:ascii="Arial" w:eastAsia="Calibri" w:hAnsi="Arial"/>
      <w:lang w:val="en-GB" w:eastAsia="ro-RO"/>
    </w:rPr>
  </w:style>
  <w:style w:type="character" w:customStyle="1" w:styleId="FormuldesalutCaracter">
    <w:name w:val="Formulă de salut Caracter"/>
    <w:basedOn w:val="Fontdeparagrafimplicit"/>
    <w:link w:val="Formuldesalut"/>
    <w:uiPriority w:val="99"/>
    <w:rsid w:val="00046699"/>
    <w:rPr>
      <w:rFonts w:ascii="Arial" w:eastAsia="Calibri" w:hAnsi="Arial" w:cs="Times New Roman"/>
      <w:sz w:val="24"/>
      <w:szCs w:val="24"/>
      <w:lang w:val="en-GB" w:eastAsia="ro-RO"/>
    </w:rPr>
  </w:style>
  <w:style w:type="paragraph" w:styleId="Semntur">
    <w:name w:val="Signature"/>
    <w:basedOn w:val="Normal"/>
    <w:link w:val="SemnturCaracter"/>
    <w:uiPriority w:val="99"/>
    <w:rsid w:val="00046699"/>
    <w:pPr>
      <w:ind w:left="4252"/>
    </w:pPr>
    <w:rPr>
      <w:rFonts w:ascii="Arial" w:eastAsia="Calibri" w:hAnsi="Arial"/>
      <w:lang w:val="en-GB" w:eastAsia="ro-RO"/>
    </w:rPr>
  </w:style>
  <w:style w:type="character" w:customStyle="1" w:styleId="SemnturCaracter">
    <w:name w:val="Semnătură Caracter"/>
    <w:basedOn w:val="Fontdeparagrafimplicit"/>
    <w:link w:val="Semntur"/>
    <w:uiPriority w:val="99"/>
    <w:rsid w:val="00046699"/>
    <w:rPr>
      <w:rFonts w:ascii="Arial" w:eastAsia="Calibri" w:hAnsi="Arial" w:cs="Times New Roman"/>
      <w:sz w:val="24"/>
      <w:szCs w:val="24"/>
      <w:lang w:val="en-GB" w:eastAsia="ro-RO"/>
    </w:rPr>
  </w:style>
  <w:style w:type="paragraph" w:styleId="Tabeldefiguri">
    <w:name w:val="table of figures"/>
    <w:basedOn w:val="Normal"/>
    <w:next w:val="Normal"/>
    <w:uiPriority w:val="99"/>
    <w:semiHidden/>
    <w:rsid w:val="00046699"/>
    <w:pPr>
      <w:ind w:left="480" w:hanging="480"/>
    </w:pPr>
    <w:rPr>
      <w:rFonts w:ascii="Arial" w:hAnsi="Arial"/>
      <w:sz w:val="22"/>
      <w:lang w:val="en-GB"/>
    </w:rPr>
  </w:style>
  <w:style w:type="paragraph" w:styleId="TitluTOA">
    <w:name w:val="toa heading"/>
    <w:basedOn w:val="Normal"/>
    <w:next w:val="Normal"/>
    <w:uiPriority w:val="99"/>
    <w:semiHidden/>
    <w:rsid w:val="00046699"/>
    <w:pPr>
      <w:spacing w:before="120"/>
    </w:pPr>
    <w:rPr>
      <w:rFonts w:ascii="Arial" w:hAnsi="Arial" w:cs="Arial"/>
      <w:b/>
      <w:bCs/>
      <w:sz w:val="22"/>
      <w:lang w:val="en-GB"/>
    </w:rPr>
  </w:style>
  <w:style w:type="paragraph" w:customStyle="1" w:styleId="Heading3a">
    <w:name w:val="Heading 3a"/>
    <w:basedOn w:val="Titlu3"/>
    <w:uiPriority w:val="99"/>
    <w:rsid w:val="00046699"/>
    <w:pPr>
      <w:keepNext w:val="0"/>
      <w:numPr>
        <w:ilvl w:val="0"/>
        <w:numId w:val="0"/>
      </w:numPr>
      <w:tabs>
        <w:tab w:val="left" w:pos="0"/>
        <w:tab w:val="left" w:pos="1021"/>
      </w:tabs>
      <w:spacing w:before="240" w:after="60" w:line="240" w:lineRule="auto"/>
    </w:pPr>
    <w:rPr>
      <w:rFonts w:ascii="Arial" w:hAnsi="Arial" w:cs="Arial"/>
      <w:bCs w:val="0"/>
      <w:iCs/>
      <w:color w:val="auto"/>
      <w:sz w:val="28"/>
      <w:szCs w:val="20"/>
      <w:lang w:val="en-GB"/>
    </w:rPr>
  </w:style>
  <w:style w:type="paragraph" w:customStyle="1" w:styleId="Heading4a">
    <w:name w:val="Heading 4a"/>
    <w:basedOn w:val="Titlu4"/>
    <w:uiPriority w:val="99"/>
    <w:rsid w:val="00046699"/>
    <w:pPr>
      <w:numPr>
        <w:ilvl w:val="0"/>
        <w:numId w:val="0"/>
      </w:numPr>
      <w:tabs>
        <w:tab w:val="left" w:pos="1276"/>
      </w:tabs>
      <w:spacing w:before="120" w:after="120" w:line="240" w:lineRule="auto"/>
    </w:pPr>
    <w:rPr>
      <w:rFonts w:ascii="Arial" w:hAnsi="Arial" w:cs="Arial"/>
      <w:bCs w:val="0"/>
      <w:i w:val="0"/>
      <w:iCs w:val="0"/>
      <w:color w:val="auto"/>
      <w:sz w:val="24"/>
      <w:szCs w:val="20"/>
      <w:lang w:val="en-GB"/>
    </w:rPr>
  </w:style>
  <w:style w:type="paragraph" w:customStyle="1" w:styleId="GCNormalHanging">
    <w:name w:val="GC Normal Hanging"/>
    <w:basedOn w:val="Normal"/>
    <w:uiPriority w:val="99"/>
    <w:rsid w:val="00046699"/>
    <w:pPr>
      <w:keepLines/>
      <w:widowControl w:val="0"/>
      <w:spacing w:before="60" w:after="60"/>
      <w:ind w:left="709" w:hanging="709"/>
      <w:jc w:val="both"/>
    </w:pPr>
    <w:rPr>
      <w:rFonts w:ascii="Arial" w:hAnsi="Arial" w:cs="Arial"/>
      <w:bCs/>
      <w:sz w:val="22"/>
      <w:lang w:val="en-GB"/>
    </w:rPr>
  </w:style>
  <w:style w:type="paragraph" w:customStyle="1" w:styleId="GCNormal">
    <w:name w:val="GC Normal"/>
    <w:basedOn w:val="Normal"/>
    <w:uiPriority w:val="99"/>
    <w:rsid w:val="00046699"/>
    <w:pPr>
      <w:widowControl w:val="0"/>
      <w:ind w:left="720"/>
      <w:jc w:val="both"/>
    </w:pPr>
    <w:rPr>
      <w:rFonts w:ascii="Arial" w:hAnsi="Arial" w:cs="Arial"/>
      <w:sz w:val="22"/>
      <w:lang w:val="en-GB"/>
    </w:rPr>
  </w:style>
  <w:style w:type="paragraph" w:customStyle="1" w:styleId="GCNormalL2Hanging">
    <w:name w:val="GC Normal L2 Hanging"/>
    <w:basedOn w:val="Normal"/>
    <w:uiPriority w:val="99"/>
    <w:rsid w:val="00046699"/>
    <w:pPr>
      <w:keepLines/>
      <w:widowControl w:val="0"/>
      <w:tabs>
        <w:tab w:val="left" w:pos="720"/>
      </w:tabs>
      <w:spacing w:before="20" w:after="20"/>
      <w:ind w:left="1440" w:hanging="1440"/>
      <w:jc w:val="both"/>
    </w:pPr>
    <w:rPr>
      <w:rFonts w:ascii="Arial" w:hAnsi="Arial" w:cs="Arial"/>
      <w:sz w:val="22"/>
      <w:lang w:val="en-GB"/>
    </w:rPr>
  </w:style>
  <w:style w:type="paragraph" w:customStyle="1" w:styleId="Heading1a">
    <w:name w:val="Heading 1a"/>
    <w:basedOn w:val="Titlu1"/>
    <w:uiPriority w:val="99"/>
    <w:rsid w:val="00046699"/>
    <w:pPr>
      <w:keepLines w:val="0"/>
      <w:numPr>
        <w:numId w:val="0"/>
      </w:numPr>
      <w:tabs>
        <w:tab w:val="left" w:pos="900"/>
      </w:tabs>
      <w:spacing w:before="360" w:after="120" w:line="240" w:lineRule="auto"/>
      <w:jc w:val="both"/>
    </w:pPr>
    <w:rPr>
      <w:rFonts w:ascii="Arial" w:hAnsi="Arial"/>
      <w:bCs w:val="0"/>
      <w:iCs/>
      <w:sz w:val="28"/>
      <w:szCs w:val="20"/>
      <w:lang w:val="en-GB"/>
    </w:rPr>
  </w:style>
  <w:style w:type="paragraph" w:customStyle="1" w:styleId="BuletPoints">
    <w:name w:val="Bulet Points"/>
    <w:basedOn w:val="Normal"/>
    <w:uiPriority w:val="99"/>
    <w:rsid w:val="00046699"/>
    <w:pPr>
      <w:keepLines/>
      <w:tabs>
        <w:tab w:val="left" w:pos="680"/>
      </w:tabs>
      <w:suppressAutoHyphens/>
      <w:ind w:left="1361" w:hanging="363"/>
      <w:jc w:val="both"/>
    </w:pPr>
    <w:rPr>
      <w:rFonts w:ascii="Arial" w:hAnsi="Arial"/>
      <w:sz w:val="20"/>
      <w:szCs w:val="20"/>
      <w:lang w:val="en-GB"/>
    </w:rPr>
  </w:style>
  <w:style w:type="paragraph" w:customStyle="1" w:styleId="TitleHeadings">
    <w:name w:val="Title Headings"/>
    <w:uiPriority w:val="99"/>
    <w:rsid w:val="00046699"/>
    <w:pPr>
      <w:tabs>
        <w:tab w:val="left" w:pos="2636"/>
        <w:tab w:val="left" w:pos="3090"/>
      </w:tabs>
      <w:spacing w:line="340" w:lineRule="atLeast"/>
      <w:jc w:val="center"/>
    </w:pPr>
    <w:rPr>
      <w:rFonts w:ascii="Optima" w:eastAsia="Times New Roman" w:hAnsi="Optima" w:cs="Times New Roman"/>
      <w:b/>
      <w:caps/>
      <w:sz w:val="30"/>
      <w:szCs w:val="20"/>
      <w:lang w:val="en-US"/>
    </w:rPr>
  </w:style>
  <w:style w:type="paragraph" w:customStyle="1" w:styleId="Bodynoindent">
    <w:name w:val="Body (no indent)"/>
    <w:basedOn w:val="Corptext"/>
    <w:uiPriority w:val="99"/>
    <w:rsid w:val="00046699"/>
    <w:pPr>
      <w:tabs>
        <w:tab w:val="left" w:pos="2636"/>
        <w:tab w:val="left" w:pos="3090"/>
      </w:tabs>
      <w:spacing w:line="270" w:lineRule="atLeast"/>
      <w:jc w:val="both"/>
    </w:pPr>
    <w:rPr>
      <w:rFonts w:ascii="Optima" w:hAnsi="Optima"/>
      <w:lang w:val="en-US"/>
    </w:rPr>
  </w:style>
  <w:style w:type="paragraph" w:customStyle="1" w:styleId="BidsDateLoan">
    <w:name w:val="Bids (Date/Loan#"/>
    <w:aliases w:val="etc.)"/>
    <w:basedOn w:val="BidsHangindent"/>
    <w:uiPriority w:val="99"/>
    <w:rsid w:val="00046699"/>
    <w:pPr>
      <w:tabs>
        <w:tab w:val="clear" w:pos="680"/>
        <w:tab w:val="clear" w:pos="1134"/>
        <w:tab w:val="left" w:pos="5386"/>
        <w:tab w:val="left" w:pos="6038"/>
      </w:tabs>
      <w:ind w:left="0" w:firstLine="0"/>
      <w:jc w:val="left"/>
    </w:pPr>
  </w:style>
  <w:style w:type="paragraph" w:customStyle="1" w:styleId="BidsHangindent">
    <w:name w:val="Bids (Hang indent)"/>
    <w:uiPriority w:val="99"/>
    <w:rsid w:val="00046699"/>
    <w:pPr>
      <w:tabs>
        <w:tab w:val="decimal" w:pos="680"/>
        <w:tab w:val="left" w:pos="1134"/>
      </w:tabs>
      <w:spacing w:line="270" w:lineRule="atLeast"/>
      <w:ind w:left="1106" w:right="454" w:hanging="652"/>
      <w:jc w:val="both"/>
    </w:pPr>
    <w:rPr>
      <w:rFonts w:ascii="Optima" w:eastAsia="Times New Roman" w:hAnsi="Optima" w:cs="Times New Roman"/>
      <w:szCs w:val="20"/>
      <w:lang w:val="en-US"/>
    </w:rPr>
  </w:style>
  <w:style w:type="paragraph" w:customStyle="1" w:styleId="Level2Body">
    <w:name w:val="Level 2 (Body)"/>
    <w:next w:val="Normal"/>
    <w:uiPriority w:val="99"/>
    <w:rsid w:val="00046699"/>
    <w:pPr>
      <w:tabs>
        <w:tab w:val="left" w:pos="1077"/>
        <w:tab w:val="right" w:pos="1247"/>
        <w:tab w:val="left" w:pos="1587"/>
        <w:tab w:val="left" w:pos="1928"/>
      </w:tabs>
      <w:spacing w:line="270" w:lineRule="atLeast"/>
      <w:ind w:left="1077" w:hanging="623"/>
      <w:jc w:val="both"/>
    </w:pPr>
    <w:rPr>
      <w:rFonts w:ascii="Times New Roman" w:eastAsia="Times New Roman" w:hAnsi="Times New Roman" w:cs="Times New Roman"/>
      <w:szCs w:val="20"/>
      <w:lang w:val="en-US"/>
    </w:rPr>
  </w:style>
  <w:style w:type="paragraph" w:customStyle="1" w:styleId="Computer">
    <w:name w:val="Computer"/>
    <w:basedOn w:val="Normal"/>
    <w:uiPriority w:val="99"/>
    <w:rsid w:val="00046699"/>
    <w:rPr>
      <w:rFonts w:ascii="Courier New" w:hAnsi="Courier New"/>
      <w:sz w:val="22"/>
      <w:szCs w:val="20"/>
      <w:lang w:val="en-GB"/>
    </w:rPr>
  </w:style>
  <w:style w:type="paragraph" w:customStyle="1" w:styleId="font5">
    <w:name w:val="font5"/>
    <w:basedOn w:val="Normal"/>
    <w:uiPriority w:val="99"/>
    <w:rsid w:val="00046699"/>
    <w:pPr>
      <w:spacing w:before="100" w:beforeAutospacing="1" w:after="100" w:afterAutospacing="1"/>
    </w:pPr>
    <w:rPr>
      <w:rFonts w:ascii="Arial" w:hAnsi="Arial" w:cs="Arial"/>
      <w:sz w:val="20"/>
      <w:szCs w:val="20"/>
    </w:rPr>
  </w:style>
  <w:style w:type="paragraph" w:customStyle="1" w:styleId="xl22">
    <w:name w:val="xl22"/>
    <w:basedOn w:val="Normal"/>
    <w:uiPriority w:val="99"/>
    <w:rsid w:val="000466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0"/>
      <w:szCs w:val="20"/>
    </w:rPr>
  </w:style>
  <w:style w:type="paragraph" w:customStyle="1" w:styleId="xl23">
    <w:name w:val="xl23"/>
    <w:basedOn w:val="Normal"/>
    <w:uiPriority w:val="99"/>
    <w:rsid w:val="00046699"/>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24">
    <w:name w:val="xl24"/>
    <w:basedOn w:val="Normal"/>
    <w:uiPriority w:val="99"/>
    <w:rsid w:val="00046699"/>
    <w:pPr>
      <w:pBdr>
        <w:top w:val="single" w:sz="4" w:space="0" w:color="auto"/>
      </w:pBdr>
      <w:spacing w:before="100" w:beforeAutospacing="1" w:after="100" w:afterAutospacing="1"/>
      <w:jc w:val="center"/>
    </w:pPr>
    <w:rPr>
      <w:rFonts w:ascii="Arial" w:hAnsi="Arial" w:cs="Arial"/>
      <w:b/>
      <w:bCs/>
      <w:sz w:val="20"/>
      <w:szCs w:val="20"/>
    </w:rPr>
  </w:style>
  <w:style w:type="paragraph" w:customStyle="1" w:styleId="xl25">
    <w:name w:val="xl25"/>
    <w:basedOn w:val="Normal"/>
    <w:uiPriority w:val="99"/>
    <w:rsid w:val="00046699"/>
    <w:pPr>
      <w:pBdr>
        <w:top w:val="single" w:sz="4" w:space="0" w:color="auto"/>
        <w:left w:val="single" w:sz="4" w:space="0" w:color="auto"/>
      </w:pBdr>
      <w:spacing w:before="100" w:beforeAutospacing="1" w:after="100" w:afterAutospacing="1"/>
      <w:jc w:val="center"/>
    </w:pPr>
    <w:rPr>
      <w:rFonts w:ascii="Arial" w:hAnsi="Arial" w:cs="Arial"/>
      <w:b/>
      <w:bCs/>
      <w:sz w:val="18"/>
      <w:szCs w:val="18"/>
    </w:rPr>
  </w:style>
  <w:style w:type="paragraph" w:customStyle="1" w:styleId="xl26">
    <w:name w:val="xl26"/>
    <w:basedOn w:val="Normal"/>
    <w:uiPriority w:val="99"/>
    <w:rsid w:val="00046699"/>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27">
    <w:name w:val="xl27"/>
    <w:basedOn w:val="Normal"/>
    <w:uiPriority w:val="99"/>
    <w:rsid w:val="0004669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28">
    <w:name w:val="xl28"/>
    <w:basedOn w:val="Normal"/>
    <w:uiPriority w:val="99"/>
    <w:rsid w:val="00046699"/>
    <w:pPr>
      <w:pBdr>
        <w:bottom w:val="single" w:sz="4" w:space="0" w:color="auto"/>
      </w:pBdr>
      <w:spacing w:before="100" w:beforeAutospacing="1" w:after="100" w:afterAutospacing="1"/>
    </w:pPr>
    <w:rPr>
      <w:rFonts w:ascii="Arial" w:hAnsi="Arial" w:cs="Arial"/>
      <w:sz w:val="22"/>
    </w:rPr>
  </w:style>
  <w:style w:type="paragraph" w:customStyle="1" w:styleId="xl29">
    <w:name w:val="xl29"/>
    <w:basedOn w:val="Normal"/>
    <w:uiPriority w:val="99"/>
    <w:rsid w:val="00046699"/>
    <w:pPr>
      <w:pBdr>
        <w:left w:val="single" w:sz="4" w:space="0" w:color="auto"/>
        <w:bottom w:val="single" w:sz="4" w:space="0" w:color="auto"/>
      </w:pBdr>
      <w:spacing w:before="100" w:beforeAutospacing="1" w:after="100" w:afterAutospacing="1"/>
      <w:jc w:val="center"/>
    </w:pPr>
    <w:rPr>
      <w:rFonts w:ascii="Arial" w:hAnsi="Arial" w:cs="Arial"/>
      <w:b/>
      <w:bCs/>
      <w:sz w:val="18"/>
      <w:szCs w:val="18"/>
    </w:rPr>
  </w:style>
  <w:style w:type="paragraph" w:customStyle="1" w:styleId="xl30">
    <w:name w:val="xl30"/>
    <w:basedOn w:val="Normal"/>
    <w:uiPriority w:val="99"/>
    <w:rsid w:val="00046699"/>
    <w:pPr>
      <w:pBdr>
        <w:left w:val="single" w:sz="4" w:space="0" w:color="auto"/>
        <w:bottom w:val="single" w:sz="4" w:space="0" w:color="auto"/>
        <w:right w:val="single" w:sz="4" w:space="0" w:color="auto"/>
      </w:pBdr>
      <w:spacing w:before="100" w:beforeAutospacing="1" w:after="100" w:afterAutospacing="1"/>
    </w:pPr>
    <w:rPr>
      <w:rFonts w:ascii="Arial" w:hAnsi="Arial" w:cs="Arial"/>
      <w:sz w:val="22"/>
    </w:rPr>
  </w:style>
  <w:style w:type="paragraph" w:customStyle="1" w:styleId="xl31">
    <w:name w:val="xl31"/>
    <w:basedOn w:val="Normal"/>
    <w:uiPriority w:val="99"/>
    <w:rsid w:val="000466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32">
    <w:name w:val="xl32"/>
    <w:basedOn w:val="Normal"/>
    <w:uiPriority w:val="99"/>
    <w:rsid w:val="00046699"/>
    <w:pPr>
      <w:pBdr>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33">
    <w:name w:val="xl33"/>
    <w:basedOn w:val="Normal"/>
    <w:uiPriority w:val="99"/>
    <w:rsid w:val="000466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34">
    <w:name w:val="xl34"/>
    <w:basedOn w:val="Normal"/>
    <w:uiPriority w:val="99"/>
    <w:rsid w:val="000466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20"/>
      <w:szCs w:val="20"/>
    </w:rPr>
  </w:style>
  <w:style w:type="paragraph" w:customStyle="1" w:styleId="xl35">
    <w:name w:val="xl35"/>
    <w:basedOn w:val="Normal"/>
    <w:uiPriority w:val="99"/>
    <w:rsid w:val="000466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6">
    <w:name w:val="xl36"/>
    <w:basedOn w:val="Normal"/>
    <w:uiPriority w:val="99"/>
    <w:rsid w:val="000466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uiPriority w:val="99"/>
    <w:rsid w:val="00046699"/>
    <w:pPr>
      <w:pBdr>
        <w:top w:val="single" w:sz="4" w:space="0" w:color="auto"/>
        <w:left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38">
    <w:name w:val="xl38"/>
    <w:basedOn w:val="Normal"/>
    <w:uiPriority w:val="99"/>
    <w:rsid w:val="000466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Style11">
    <w:name w:val="Style11"/>
    <w:basedOn w:val="Normal"/>
    <w:uiPriority w:val="99"/>
    <w:rsid w:val="00046699"/>
    <w:pPr>
      <w:keepNext/>
      <w:widowControl w:val="0"/>
      <w:tabs>
        <w:tab w:val="num" w:pos="992"/>
      </w:tabs>
      <w:spacing w:after="180"/>
      <w:ind w:left="992" w:hanging="992"/>
    </w:pPr>
    <w:rPr>
      <w:rFonts w:ascii="Arial" w:hAnsi="Arial"/>
      <w:b/>
      <w:sz w:val="18"/>
      <w:szCs w:val="20"/>
      <w:lang w:val="en-GB"/>
    </w:rPr>
  </w:style>
  <w:style w:type="paragraph" w:customStyle="1" w:styleId="Style12">
    <w:name w:val="Style12"/>
    <w:basedOn w:val="Normal"/>
    <w:uiPriority w:val="99"/>
    <w:rsid w:val="00046699"/>
    <w:pPr>
      <w:keepNext/>
      <w:widowControl w:val="0"/>
      <w:tabs>
        <w:tab w:val="num" w:pos="992"/>
      </w:tabs>
      <w:spacing w:after="180"/>
      <w:ind w:left="992" w:hanging="992"/>
    </w:pPr>
    <w:rPr>
      <w:rFonts w:ascii="Arial" w:hAnsi="Arial"/>
      <w:b/>
      <w:sz w:val="18"/>
      <w:szCs w:val="20"/>
      <w:lang w:val="en-GB"/>
    </w:rPr>
  </w:style>
  <w:style w:type="paragraph" w:customStyle="1" w:styleId="Style13">
    <w:name w:val="Style13"/>
    <w:basedOn w:val="Normal"/>
    <w:uiPriority w:val="99"/>
    <w:rsid w:val="00046699"/>
    <w:pPr>
      <w:keepNext/>
      <w:widowControl w:val="0"/>
      <w:tabs>
        <w:tab w:val="num" w:pos="992"/>
      </w:tabs>
      <w:spacing w:after="180"/>
      <w:ind w:left="992" w:hanging="992"/>
    </w:pPr>
    <w:rPr>
      <w:rFonts w:ascii="Arial" w:hAnsi="Arial"/>
      <w:b/>
      <w:sz w:val="18"/>
      <w:szCs w:val="20"/>
      <w:lang w:val="en-GB"/>
    </w:rPr>
  </w:style>
  <w:style w:type="paragraph" w:customStyle="1" w:styleId="Text31">
    <w:name w:val="Text 31"/>
    <w:basedOn w:val="Normal"/>
    <w:uiPriority w:val="99"/>
    <w:rsid w:val="00046699"/>
    <w:pPr>
      <w:tabs>
        <w:tab w:val="left" w:pos="2302"/>
      </w:tabs>
      <w:spacing w:after="240"/>
      <w:ind w:left="1202"/>
      <w:jc w:val="both"/>
    </w:pPr>
    <w:rPr>
      <w:rFonts w:ascii="Arial" w:hAnsi="Arial"/>
      <w:sz w:val="22"/>
      <w:szCs w:val="20"/>
      <w:lang w:val="en-GB"/>
    </w:rPr>
  </w:style>
  <w:style w:type="paragraph" w:customStyle="1" w:styleId="bulletsub1">
    <w:name w:val="bullet_sub1"/>
    <w:basedOn w:val="Normal"/>
    <w:uiPriority w:val="99"/>
    <w:rsid w:val="0004669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szCs w:val="20"/>
      <w:lang w:val="en-GB"/>
    </w:rPr>
  </w:style>
  <w:style w:type="paragraph" w:customStyle="1" w:styleId="Style14">
    <w:name w:val="Style14"/>
    <w:basedOn w:val="Normal"/>
    <w:uiPriority w:val="99"/>
    <w:rsid w:val="00046699"/>
    <w:pPr>
      <w:keepNext/>
      <w:widowControl w:val="0"/>
      <w:tabs>
        <w:tab w:val="num" w:pos="992"/>
      </w:tabs>
      <w:spacing w:after="180"/>
      <w:ind w:left="992" w:hanging="992"/>
    </w:pPr>
    <w:rPr>
      <w:rFonts w:ascii="Arial" w:hAnsi="Arial"/>
      <w:b/>
      <w:sz w:val="18"/>
      <w:szCs w:val="20"/>
      <w:lang w:val="en-GB"/>
    </w:rPr>
  </w:style>
  <w:style w:type="paragraph" w:customStyle="1" w:styleId="titlefront1">
    <w:name w:val="title_front1"/>
    <w:basedOn w:val="Normal"/>
    <w:uiPriority w:val="99"/>
    <w:rsid w:val="00046699"/>
    <w:pPr>
      <w:spacing w:before="240"/>
      <w:ind w:left="1701"/>
      <w:jc w:val="right"/>
    </w:pPr>
    <w:rPr>
      <w:rFonts w:ascii="Optima" w:hAnsi="Optima"/>
      <w:b/>
      <w:sz w:val="28"/>
      <w:szCs w:val="20"/>
      <w:lang w:val="en-GB"/>
    </w:rPr>
  </w:style>
  <w:style w:type="paragraph" w:customStyle="1" w:styleId="Blockquote1">
    <w:name w:val="Blockquote1"/>
    <w:basedOn w:val="Normal"/>
    <w:uiPriority w:val="99"/>
    <w:rsid w:val="00046699"/>
    <w:pPr>
      <w:widowControl w:val="0"/>
      <w:spacing w:before="100" w:after="100"/>
      <w:ind w:left="360" w:right="360"/>
    </w:pPr>
    <w:rPr>
      <w:rFonts w:ascii="Arial" w:hAnsi="Arial"/>
      <w:sz w:val="22"/>
      <w:szCs w:val="20"/>
    </w:rPr>
  </w:style>
  <w:style w:type="paragraph" w:customStyle="1" w:styleId="Text32">
    <w:name w:val="Text 32"/>
    <w:basedOn w:val="Normal"/>
    <w:uiPriority w:val="99"/>
    <w:rsid w:val="00046699"/>
    <w:pPr>
      <w:tabs>
        <w:tab w:val="left" w:pos="2302"/>
      </w:tabs>
      <w:spacing w:after="240"/>
      <w:ind w:left="1202"/>
      <w:jc w:val="both"/>
    </w:pPr>
    <w:rPr>
      <w:rFonts w:ascii="Arial" w:hAnsi="Arial"/>
      <w:sz w:val="22"/>
      <w:szCs w:val="20"/>
      <w:lang w:val="en-GB"/>
    </w:rPr>
  </w:style>
  <w:style w:type="paragraph" w:customStyle="1" w:styleId="bulletsub2">
    <w:name w:val="bullet_sub2"/>
    <w:basedOn w:val="Normal"/>
    <w:uiPriority w:val="99"/>
    <w:rsid w:val="0004669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szCs w:val="20"/>
      <w:lang w:val="en-GB"/>
    </w:rPr>
  </w:style>
  <w:style w:type="paragraph" w:customStyle="1" w:styleId="Style15">
    <w:name w:val="Style15"/>
    <w:basedOn w:val="Normal"/>
    <w:uiPriority w:val="99"/>
    <w:rsid w:val="00046699"/>
    <w:pPr>
      <w:keepNext/>
      <w:widowControl w:val="0"/>
      <w:tabs>
        <w:tab w:val="num" w:pos="992"/>
      </w:tabs>
      <w:spacing w:after="180"/>
      <w:ind w:left="992" w:hanging="992"/>
    </w:pPr>
    <w:rPr>
      <w:rFonts w:ascii="Arial" w:hAnsi="Arial"/>
      <w:b/>
      <w:sz w:val="18"/>
      <w:szCs w:val="20"/>
      <w:lang w:val="en-GB"/>
    </w:rPr>
  </w:style>
  <w:style w:type="paragraph" w:customStyle="1" w:styleId="titlefront2">
    <w:name w:val="title_front2"/>
    <w:basedOn w:val="Normal"/>
    <w:uiPriority w:val="99"/>
    <w:rsid w:val="00046699"/>
    <w:pPr>
      <w:spacing w:before="240"/>
      <w:ind w:left="1701"/>
      <w:jc w:val="right"/>
    </w:pPr>
    <w:rPr>
      <w:rFonts w:ascii="Optima" w:hAnsi="Optima"/>
      <w:b/>
      <w:sz w:val="28"/>
      <w:szCs w:val="20"/>
      <w:lang w:val="en-GB"/>
    </w:rPr>
  </w:style>
  <w:style w:type="paragraph" w:customStyle="1" w:styleId="Blockquote2">
    <w:name w:val="Blockquote2"/>
    <w:basedOn w:val="Normal"/>
    <w:uiPriority w:val="99"/>
    <w:rsid w:val="00046699"/>
    <w:pPr>
      <w:widowControl w:val="0"/>
      <w:spacing w:before="100" w:after="100"/>
      <w:ind w:left="360" w:right="360"/>
    </w:pPr>
    <w:rPr>
      <w:rFonts w:ascii="Arial" w:hAnsi="Arial"/>
      <w:sz w:val="22"/>
      <w:szCs w:val="20"/>
    </w:rPr>
  </w:style>
  <w:style w:type="paragraph" w:customStyle="1" w:styleId="Text33">
    <w:name w:val="Text 33"/>
    <w:basedOn w:val="Normal"/>
    <w:uiPriority w:val="99"/>
    <w:rsid w:val="00046699"/>
    <w:pPr>
      <w:tabs>
        <w:tab w:val="left" w:pos="2302"/>
      </w:tabs>
      <w:spacing w:after="240"/>
      <w:ind w:left="1202"/>
      <w:jc w:val="both"/>
    </w:pPr>
    <w:rPr>
      <w:rFonts w:ascii="Arial" w:hAnsi="Arial"/>
      <w:sz w:val="22"/>
      <w:szCs w:val="20"/>
      <w:lang w:val="en-GB"/>
    </w:rPr>
  </w:style>
  <w:style w:type="paragraph" w:customStyle="1" w:styleId="bulletsub3">
    <w:name w:val="bullet_sub3"/>
    <w:basedOn w:val="Normal"/>
    <w:uiPriority w:val="99"/>
    <w:rsid w:val="0004669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szCs w:val="20"/>
      <w:lang w:val="en-GB"/>
    </w:rPr>
  </w:style>
  <w:style w:type="paragraph" w:customStyle="1" w:styleId="Style16">
    <w:name w:val="Style16"/>
    <w:basedOn w:val="Normal"/>
    <w:uiPriority w:val="99"/>
    <w:rsid w:val="00046699"/>
    <w:pPr>
      <w:keepNext/>
      <w:widowControl w:val="0"/>
      <w:tabs>
        <w:tab w:val="num" w:pos="992"/>
      </w:tabs>
      <w:spacing w:after="180"/>
      <w:ind w:left="992" w:hanging="992"/>
    </w:pPr>
    <w:rPr>
      <w:rFonts w:ascii="Arial" w:hAnsi="Arial"/>
      <w:b/>
      <w:sz w:val="18"/>
      <w:szCs w:val="20"/>
      <w:lang w:val="en-GB"/>
    </w:rPr>
  </w:style>
  <w:style w:type="paragraph" w:customStyle="1" w:styleId="titlefront3">
    <w:name w:val="title_front3"/>
    <w:basedOn w:val="Normal"/>
    <w:uiPriority w:val="99"/>
    <w:rsid w:val="00046699"/>
    <w:pPr>
      <w:spacing w:before="240"/>
      <w:ind w:left="1701"/>
      <w:jc w:val="right"/>
    </w:pPr>
    <w:rPr>
      <w:rFonts w:ascii="Optima" w:hAnsi="Optima"/>
      <w:b/>
      <w:sz w:val="28"/>
      <w:szCs w:val="20"/>
      <w:lang w:val="en-GB"/>
    </w:rPr>
  </w:style>
  <w:style w:type="paragraph" w:customStyle="1" w:styleId="Blockquote3">
    <w:name w:val="Blockquote3"/>
    <w:basedOn w:val="Normal"/>
    <w:uiPriority w:val="99"/>
    <w:rsid w:val="00046699"/>
    <w:pPr>
      <w:widowControl w:val="0"/>
      <w:spacing w:before="100" w:after="100"/>
      <w:ind w:left="360" w:right="360"/>
    </w:pPr>
    <w:rPr>
      <w:rFonts w:ascii="Arial" w:hAnsi="Arial"/>
      <w:sz w:val="22"/>
      <w:szCs w:val="20"/>
    </w:rPr>
  </w:style>
  <w:style w:type="paragraph" w:customStyle="1" w:styleId="Text34">
    <w:name w:val="Text 34"/>
    <w:basedOn w:val="Normal"/>
    <w:uiPriority w:val="99"/>
    <w:rsid w:val="00046699"/>
    <w:pPr>
      <w:tabs>
        <w:tab w:val="left" w:pos="2302"/>
      </w:tabs>
      <w:spacing w:after="240"/>
      <w:ind w:left="1202"/>
      <w:jc w:val="both"/>
    </w:pPr>
    <w:rPr>
      <w:rFonts w:ascii="Arial" w:hAnsi="Arial"/>
      <w:sz w:val="22"/>
      <w:szCs w:val="20"/>
      <w:lang w:val="en-GB"/>
    </w:rPr>
  </w:style>
  <w:style w:type="paragraph" w:customStyle="1" w:styleId="HeadingB">
    <w:name w:val="HeadingB"/>
    <w:basedOn w:val="HeadingA"/>
    <w:uiPriority w:val="99"/>
    <w:rsid w:val="00046699"/>
  </w:style>
  <w:style w:type="paragraph" w:customStyle="1" w:styleId="bulletsub4">
    <w:name w:val="bullet_sub4"/>
    <w:basedOn w:val="Normal"/>
    <w:uiPriority w:val="99"/>
    <w:rsid w:val="0004669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szCs w:val="20"/>
      <w:lang w:val="en-GB"/>
    </w:rPr>
  </w:style>
  <w:style w:type="paragraph" w:customStyle="1" w:styleId="Style17">
    <w:name w:val="Style17"/>
    <w:basedOn w:val="Normal"/>
    <w:uiPriority w:val="99"/>
    <w:rsid w:val="00046699"/>
    <w:pPr>
      <w:keepNext/>
      <w:widowControl w:val="0"/>
      <w:tabs>
        <w:tab w:val="num" w:pos="992"/>
      </w:tabs>
      <w:spacing w:after="180"/>
      <w:ind w:left="992" w:hanging="992"/>
    </w:pPr>
    <w:rPr>
      <w:rFonts w:ascii="Arial" w:hAnsi="Arial"/>
      <w:b/>
      <w:sz w:val="18"/>
      <w:szCs w:val="20"/>
      <w:lang w:val="en-GB"/>
    </w:rPr>
  </w:style>
  <w:style w:type="paragraph" w:customStyle="1" w:styleId="titlefront4">
    <w:name w:val="title_front4"/>
    <w:basedOn w:val="Normal"/>
    <w:uiPriority w:val="99"/>
    <w:rsid w:val="00046699"/>
    <w:pPr>
      <w:spacing w:before="240"/>
      <w:ind w:left="1701"/>
      <w:jc w:val="right"/>
    </w:pPr>
    <w:rPr>
      <w:rFonts w:ascii="Optima" w:hAnsi="Optima"/>
      <w:b/>
      <w:sz w:val="28"/>
      <w:szCs w:val="20"/>
      <w:lang w:val="en-GB"/>
    </w:rPr>
  </w:style>
  <w:style w:type="paragraph" w:customStyle="1" w:styleId="Blockquote4">
    <w:name w:val="Blockquote4"/>
    <w:basedOn w:val="Normal"/>
    <w:uiPriority w:val="99"/>
    <w:rsid w:val="00046699"/>
    <w:pPr>
      <w:widowControl w:val="0"/>
      <w:spacing w:before="100" w:after="100"/>
      <w:ind w:left="360" w:right="360"/>
    </w:pPr>
    <w:rPr>
      <w:rFonts w:ascii="Arial" w:hAnsi="Arial"/>
      <w:sz w:val="22"/>
      <w:szCs w:val="20"/>
    </w:rPr>
  </w:style>
  <w:style w:type="paragraph" w:customStyle="1" w:styleId="Style18">
    <w:name w:val="Style18"/>
    <w:basedOn w:val="Normal"/>
    <w:uiPriority w:val="99"/>
    <w:rsid w:val="00046699"/>
    <w:pPr>
      <w:keepNext/>
      <w:widowControl w:val="0"/>
      <w:tabs>
        <w:tab w:val="num" w:pos="992"/>
      </w:tabs>
      <w:spacing w:after="180"/>
      <w:ind w:left="992" w:hanging="992"/>
    </w:pPr>
    <w:rPr>
      <w:rFonts w:ascii="Arial" w:hAnsi="Arial"/>
      <w:b/>
      <w:sz w:val="18"/>
      <w:szCs w:val="20"/>
      <w:lang w:val="en-GB"/>
    </w:rPr>
  </w:style>
  <w:style w:type="paragraph" w:customStyle="1" w:styleId="Style19">
    <w:name w:val="Style19"/>
    <w:basedOn w:val="Normal"/>
    <w:uiPriority w:val="99"/>
    <w:rsid w:val="00046699"/>
    <w:pPr>
      <w:keepNext/>
      <w:widowControl w:val="0"/>
      <w:tabs>
        <w:tab w:val="num" w:pos="992"/>
      </w:tabs>
      <w:spacing w:after="180"/>
      <w:ind w:left="992" w:hanging="992"/>
    </w:pPr>
    <w:rPr>
      <w:rFonts w:ascii="Arial" w:hAnsi="Arial"/>
      <w:b/>
      <w:sz w:val="18"/>
      <w:szCs w:val="20"/>
      <w:lang w:val="en-GB"/>
    </w:rPr>
  </w:style>
  <w:style w:type="paragraph" w:customStyle="1" w:styleId="Style110">
    <w:name w:val="Style110"/>
    <w:basedOn w:val="Normal"/>
    <w:uiPriority w:val="99"/>
    <w:rsid w:val="00046699"/>
    <w:pPr>
      <w:keepNext/>
      <w:widowControl w:val="0"/>
      <w:tabs>
        <w:tab w:val="num" w:pos="992"/>
      </w:tabs>
      <w:spacing w:after="180"/>
      <w:ind w:left="992" w:hanging="992"/>
    </w:pPr>
    <w:rPr>
      <w:rFonts w:ascii="Arial" w:hAnsi="Arial"/>
      <w:b/>
      <w:sz w:val="18"/>
      <w:szCs w:val="20"/>
      <w:lang w:val="en-GB"/>
    </w:rPr>
  </w:style>
  <w:style w:type="paragraph" w:customStyle="1" w:styleId="Style111">
    <w:name w:val="Style111"/>
    <w:basedOn w:val="Normal"/>
    <w:uiPriority w:val="99"/>
    <w:rsid w:val="00046699"/>
    <w:pPr>
      <w:keepNext/>
      <w:widowControl w:val="0"/>
      <w:tabs>
        <w:tab w:val="num" w:pos="992"/>
      </w:tabs>
      <w:spacing w:after="180"/>
      <w:ind w:left="992" w:hanging="992"/>
    </w:pPr>
    <w:rPr>
      <w:rFonts w:ascii="Arial" w:hAnsi="Arial"/>
      <w:b/>
      <w:sz w:val="18"/>
      <w:szCs w:val="20"/>
      <w:lang w:val="en-GB"/>
    </w:rPr>
  </w:style>
  <w:style w:type="paragraph" w:customStyle="1" w:styleId="titlefront6">
    <w:name w:val="title_front6"/>
    <w:basedOn w:val="Normal"/>
    <w:uiPriority w:val="99"/>
    <w:rsid w:val="00046699"/>
    <w:pPr>
      <w:spacing w:before="240"/>
      <w:ind w:left="1701"/>
      <w:jc w:val="right"/>
    </w:pPr>
    <w:rPr>
      <w:rFonts w:ascii="Optima" w:hAnsi="Optima"/>
      <w:b/>
      <w:sz w:val="28"/>
      <w:szCs w:val="20"/>
      <w:lang w:val="en-GB"/>
    </w:rPr>
  </w:style>
  <w:style w:type="paragraph" w:customStyle="1" w:styleId="HeadingA4">
    <w:name w:val="HeadingA4"/>
    <w:basedOn w:val="Normal"/>
    <w:uiPriority w:val="99"/>
    <w:rsid w:val="00046699"/>
    <w:pPr>
      <w:tabs>
        <w:tab w:val="left" w:pos="900"/>
        <w:tab w:val="right" w:leader="dot" w:pos="8820"/>
      </w:tabs>
      <w:spacing w:before="120" w:after="360"/>
      <w:jc w:val="center"/>
    </w:pPr>
    <w:rPr>
      <w:rFonts w:ascii="Arial" w:hAnsi="Arial"/>
      <w:b/>
      <w:iCs/>
      <w:smallCaps/>
      <w:sz w:val="36"/>
      <w:szCs w:val="20"/>
      <w:lang w:val="en-GB"/>
    </w:rPr>
  </w:style>
  <w:style w:type="paragraph" w:customStyle="1" w:styleId="Blockquote31">
    <w:name w:val="Blockquote31"/>
    <w:basedOn w:val="Normal"/>
    <w:uiPriority w:val="99"/>
    <w:rsid w:val="00046699"/>
    <w:pPr>
      <w:widowControl w:val="0"/>
      <w:spacing w:before="100" w:after="100"/>
      <w:ind w:left="360" w:right="360"/>
    </w:pPr>
    <w:rPr>
      <w:rFonts w:ascii="Arial" w:hAnsi="Arial"/>
      <w:sz w:val="22"/>
      <w:szCs w:val="20"/>
    </w:rPr>
  </w:style>
  <w:style w:type="paragraph" w:customStyle="1" w:styleId="Heading2x">
    <w:name w:val="Heading 2x"/>
    <w:basedOn w:val="Titlu2"/>
    <w:uiPriority w:val="99"/>
    <w:rsid w:val="00046699"/>
    <w:pPr>
      <w:keepLines/>
      <w:numPr>
        <w:ilvl w:val="1"/>
        <w:numId w:val="50"/>
      </w:numPr>
      <w:tabs>
        <w:tab w:val="clear" w:pos="4536"/>
        <w:tab w:val="clear" w:pos="9072"/>
        <w:tab w:val="left" w:pos="720"/>
      </w:tabs>
      <w:spacing w:before="60" w:after="60"/>
      <w:jc w:val="both"/>
    </w:pPr>
    <w:rPr>
      <w:rFonts w:ascii="Arial" w:hAnsi="Arial"/>
      <w:bCs/>
      <w:iCs/>
      <w:sz w:val="22"/>
      <w:szCs w:val="20"/>
      <w:lang w:val="en-GB"/>
    </w:rPr>
  </w:style>
  <w:style w:type="paragraph" w:customStyle="1" w:styleId="Heading1b">
    <w:name w:val="Heading 1b"/>
    <w:basedOn w:val="Titlu1"/>
    <w:uiPriority w:val="99"/>
    <w:rsid w:val="00046699"/>
    <w:pPr>
      <w:keepLines w:val="0"/>
      <w:tabs>
        <w:tab w:val="num" w:pos="360"/>
      </w:tabs>
      <w:spacing w:before="360" w:after="120" w:line="240" w:lineRule="auto"/>
      <w:ind w:left="360" w:hanging="360"/>
      <w:jc w:val="both"/>
    </w:pPr>
    <w:rPr>
      <w:rFonts w:ascii="Arial" w:hAnsi="Arial"/>
      <w:bCs w:val="0"/>
      <w:iCs/>
      <w:sz w:val="28"/>
      <w:szCs w:val="20"/>
      <w:lang w:val="en-GB"/>
    </w:rPr>
  </w:style>
  <w:style w:type="paragraph" w:customStyle="1" w:styleId="Heading1x">
    <w:name w:val="Heading 1x"/>
    <w:basedOn w:val="Normal"/>
    <w:uiPriority w:val="99"/>
    <w:rsid w:val="00046699"/>
    <w:pPr>
      <w:keepNext/>
      <w:numPr>
        <w:numId w:val="50"/>
      </w:numPr>
      <w:spacing w:before="180" w:after="120"/>
    </w:pPr>
    <w:rPr>
      <w:rFonts w:ascii="Arial" w:hAnsi="Arial"/>
      <w:b/>
      <w:bCs/>
      <w:sz w:val="28"/>
      <w:lang w:val="en-GB"/>
    </w:rPr>
  </w:style>
  <w:style w:type="paragraph" w:customStyle="1" w:styleId="TextnBalon1">
    <w:name w:val="Text în Balon1"/>
    <w:basedOn w:val="Normal"/>
    <w:uiPriority w:val="99"/>
    <w:semiHidden/>
    <w:rsid w:val="00046699"/>
    <w:rPr>
      <w:rFonts w:ascii="Tahoma" w:hAnsi="Tahoma" w:cs="Arial Narrow"/>
      <w:sz w:val="16"/>
      <w:szCs w:val="16"/>
      <w:lang w:val="en-GB"/>
    </w:rPr>
  </w:style>
  <w:style w:type="paragraph" w:customStyle="1" w:styleId="SubiectComentariu1">
    <w:name w:val="Subiect Comentariu1"/>
    <w:basedOn w:val="Textcomentariu"/>
    <w:next w:val="Textcomentariu"/>
    <w:uiPriority w:val="99"/>
    <w:semiHidden/>
    <w:rsid w:val="00046699"/>
    <w:pPr>
      <w:spacing w:after="0"/>
    </w:pPr>
    <w:rPr>
      <w:rFonts w:ascii="Arial" w:eastAsia="Times New Roman" w:hAnsi="Arial"/>
      <w:b/>
      <w:bCs/>
      <w:lang w:val="en-GB"/>
    </w:rPr>
  </w:style>
  <w:style w:type="paragraph" w:customStyle="1" w:styleId="SubTitle1">
    <w:name w:val="SubTitle 1"/>
    <w:basedOn w:val="Normal"/>
    <w:next w:val="SubTitle2"/>
    <w:uiPriority w:val="99"/>
    <w:rsid w:val="00046699"/>
    <w:pPr>
      <w:spacing w:before="120" w:after="240"/>
      <w:jc w:val="center"/>
    </w:pPr>
    <w:rPr>
      <w:rFonts w:ascii="Arial" w:hAnsi="Arial"/>
      <w:b/>
      <w:sz w:val="40"/>
      <w:szCs w:val="20"/>
      <w:lang w:val="en-GB"/>
    </w:rPr>
  </w:style>
  <w:style w:type="paragraph" w:customStyle="1" w:styleId="SubTitle2">
    <w:name w:val="SubTitle 2"/>
    <w:basedOn w:val="Normal"/>
    <w:uiPriority w:val="99"/>
    <w:rsid w:val="00046699"/>
    <w:pPr>
      <w:spacing w:before="120" w:after="240"/>
      <w:jc w:val="center"/>
    </w:pPr>
    <w:rPr>
      <w:rFonts w:ascii="Arial" w:hAnsi="Arial"/>
      <w:b/>
      <w:sz w:val="32"/>
      <w:szCs w:val="20"/>
      <w:lang w:val="en-GB"/>
    </w:rPr>
  </w:style>
  <w:style w:type="paragraph" w:customStyle="1" w:styleId="Style2">
    <w:name w:val="Style2"/>
    <w:uiPriority w:val="99"/>
    <w:rsid w:val="00046699"/>
    <w:pPr>
      <w:keepNext/>
      <w:widowControl w:val="0"/>
      <w:tabs>
        <w:tab w:val="num" w:pos="2091"/>
      </w:tabs>
      <w:spacing w:before="120" w:after="120" w:line="276" w:lineRule="auto"/>
      <w:ind w:left="2977" w:hanging="992"/>
      <w:jc w:val="both"/>
    </w:pPr>
    <w:rPr>
      <w:rFonts w:ascii="Arial" w:eastAsia="Calibri" w:hAnsi="Arial" w:cs="Times New Roman"/>
      <w:b/>
      <w:sz w:val="18"/>
      <w:lang w:val="fr-FR"/>
    </w:rPr>
  </w:style>
  <w:style w:type="paragraph" w:customStyle="1" w:styleId="text">
    <w:name w:val="text"/>
    <w:uiPriority w:val="99"/>
    <w:rsid w:val="00046699"/>
    <w:pPr>
      <w:widowControl w:val="0"/>
      <w:spacing w:before="240" w:line="240" w:lineRule="exact"/>
      <w:jc w:val="both"/>
    </w:pPr>
    <w:rPr>
      <w:rFonts w:ascii="Arial" w:eastAsia="Times New Roman" w:hAnsi="Arial" w:cs="Times New Roman"/>
      <w:sz w:val="24"/>
      <w:szCs w:val="20"/>
      <w:lang w:val="cs-CZ"/>
    </w:rPr>
  </w:style>
  <w:style w:type="paragraph" w:customStyle="1" w:styleId="Section">
    <w:name w:val="Section"/>
    <w:basedOn w:val="Normal"/>
    <w:uiPriority w:val="99"/>
    <w:rsid w:val="00046699"/>
    <w:pPr>
      <w:widowControl w:val="0"/>
      <w:spacing w:line="360" w:lineRule="exact"/>
      <w:jc w:val="center"/>
    </w:pPr>
    <w:rPr>
      <w:rFonts w:ascii="Arial" w:hAnsi="Arial"/>
      <w:b/>
      <w:sz w:val="32"/>
      <w:szCs w:val="20"/>
      <w:lang w:val="cs-CZ"/>
    </w:rPr>
  </w:style>
  <w:style w:type="paragraph" w:customStyle="1" w:styleId="ManualNumPar1">
    <w:name w:val="Manual NumPar 1"/>
    <w:basedOn w:val="Normal"/>
    <w:next w:val="Normal"/>
    <w:uiPriority w:val="99"/>
    <w:rsid w:val="00046699"/>
    <w:pPr>
      <w:spacing w:before="120" w:after="120"/>
      <w:ind w:left="851" w:hanging="851"/>
      <w:jc w:val="both"/>
    </w:pPr>
    <w:rPr>
      <w:szCs w:val="20"/>
      <w:lang w:val="fr-FR"/>
    </w:rPr>
  </w:style>
  <w:style w:type="character" w:customStyle="1" w:styleId="GCNormalHangingChar">
    <w:name w:val="GC Normal Hanging Char"/>
    <w:uiPriority w:val="99"/>
    <w:rsid w:val="00046699"/>
    <w:rPr>
      <w:rFonts w:ascii="Arial" w:hAnsi="Arial"/>
      <w:snapToGrid w:val="0"/>
      <w:sz w:val="24"/>
      <w:lang w:val="en-GB" w:eastAsia="en-US"/>
    </w:rPr>
  </w:style>
  <w:style w:type="paragraph" w:customStyle="1" w:styleId="StyleGCNormalItalic">
    <w:name w:val="Style GC Normal + Italic"/>
    <w:basedOn w:val="GCNormal"/>
    <w:uiPriority w:val="99"/>
    <w:rsid w:val="00046699"/>
    <w:rPr>
      <w:i/>
      <w:iCs/>
    </w:rPr>
  </w:style>
  <w:style w:type="character" w:customStyle="1" w:styleId="small1">
    <w:name w:val="small1"/>
    <w:uiPriority w:val="99"/>
    <w:rsid w:val="00046699"/>
    <w:rPr>
      <w:rFonts w:ascii="Verdana" w:hAnsi="Verdana"/>
      <w:sz w:val="17"/>
    </w:rPr>
  </w:style>
  <w:style w:type="paragraph" w:customStyle="1" w:styleId="Spec1">
    <w:name w:val="Spec1"/>
    <w:basedOn w:val="Normal"/>
    <w:next w:val="Spec2"/>
    <w:uiPriority w:val="99"/>
    <w:rsid w:val="00046699"/>
    <w:pPr>
      <w:spacing w:before="60"/>
    </w:pPr>
    <w:rPr>
      <w:rFonts w:ascii="Arial" w:hAnsi="Arial" w:cs="Arial"/>
      <w:b/>
      <w:sz w:val="22"/>
    </w:rPr>
  </w:style>
  <w:style w:type="paragraph" w:customStyle="1" w:styleId="Spec2">
    <w:name w:val="Spec2"/>
    <w:basedOn w:val="Normal"/>
    <w:uiPriority w:val="99"/>
    <w:rsid w:val="00046699"/>
    <w:pPr>
      <w:numPr>
        <w:numId w:val="51"/>
      </w:numPr>
      <w:tabs>
        <w:tab w:val="left" w:pos="602"/>
      </w:tabs>
      <w:spacing w:before="60" w:after="60"/>
      <w:jc w:val="both"/>
    </w:pPr>
    <w:rPr>
      <w:rFonts w:ascii="Arial" w:hAnsi="Arial" w:cs="Arial"/>
      <w:sz w:val="22"/>
      <w:szCs w:val="22"/>
    </w:rPr>
  </w:style>
  <w:style w:type="paragraph" w:customStyle="1" w:styleId="Headingform">
    <w:name w:val="Heading form"/>
    <w:basedOn w:val="Titlu2"/>
    <w:autoRedefine/>
    <w:uiPriority w:val="99"/>
    <w:rsid w:val="00046699"/>
    <w:pPr>
      <w:tabs>
        <w:tab w:val="clear" w:pos="4536"/>
        <w:tab w:val="clear" w:pos="9072"/>
      </w:tabs>
      <w:spacing w:before="240" w:after="60"/>
      <w:jc w:val="center"/>
    </w:pPr>
    <w:rPr>
      <w:rFonts w:ascii="Arial" w:hAnsi="Arial" w:cs="Arial"/>
      <w:b/>
      <w:bCs/>
      <w:iCs/>
      <w:sz w:val="22"/>
      <w:szCs w:val="22"/>
      <w:lang w:val="ro-RO"/>
    </w:rPr>
  </w:style>
  <w:style w:type="paragraph" w:customStyle="1" w:styleId="tabulka">
    <w:name w:val="tabulka"/>
    <w:basedOn w:val="Normal"/>
    <w:uiPriority w:val="99"/>
    <w:semiHidden/>
    <w:rsid w:val="00046699"/>
    <w:pPr>
      <w:widowControl w:val="0"/>
      <w:spacing w:before="120" w:line="240" w:lineRule="exact"/>
      <w:jc w:val="center"/>
    </w:pPr>
    <w:rPr>
      <w:rFonts w:ascii="Arial" w:hAnsi="Arial"/>
      <w:sz w:val="20"/>
      <w:szCs w:val="20"/>
      <w:lang w:val="cs-CZ"/>
    </w:rPr>
  </w:style>
  <w:style w:type="paragraph" w:customStyle="1" w:styleId="text-3mezera">
    <w:name w:val="text - 3 mezera"/>
    <w:basedOn w:val="Normal"/>
    <w:uiPriority w:val="99"/>
    <w:rsid w:val="00046699"/>
    <w:pPr>
      <w:widowControl w:val="0"/>
      <w:spacing w:before="60" w:line="240" w:lineRule="exact"/>
      <w:jc w:val="both"/>
    </w:pPr>
    <w:rPr>
      <w:rFonts w:ascii="Arial" w:hAnsi="Arial"/>
      <w:sz w:val="22"/>
      <w:szCs w:val="20"/>
      <w:lang w:val="cs-CZ"/>
    </w:rPr>
  </w:style>
  <w:style w:type="character" w:customStyle="1" w:styleId="CaracterCaracter">
    <w:name w:val="Caracter Caracter"/>
    <w:uiPriority w:val="99"/>
    <w:rsid w:val="00046699"/>
    <w:rPr>
      <w:rFonts w:ascii="Arial" w:hAnsi="Arial"/>
      <w:b/>
      <w:sz w:val="28"/>
      <w:lang w:val="en-GB" w:eastAsia="en-US"/>
    </w:rPr>
  </w:style>
  <w:style w:type="paragraph" w:customStyle="1" w:styleId="oddl-nadpis">
    <w:name w:val="oddíl-nadpis"/>
    <w:basedOn w:val="Normal"/>
    <w:uiPriority w:val="99"/>
    <w:rsid w:val="00046699"/>
    <w:pPr>
      <w:keepNext/>
      <w:widowControl w:val="0"/>
      <w:tabs>
        <w:tab w:val="left" w:pos="567"/>
      </w:tabs>
      <w:spacing w:before="240" w:line="240" w:lineRule="exact"/>
    </w:pPr>
    <w:rPr>
      <w:rFonts w:ascii="Arial" w:hAnsi="Arial"/>
      <w:b/>
      <w:szCs w:val="20"/>
      <w:lang w:val="cs-CZ"/>
    </w:rPr>
  </w:style>
  <w:style w:type="paragraph" w:customStyle="1" w:styleId="DefaultText2">
    <w:name w:val="Default Text:2"/>
    <w:basedOn w:val="Normal"/>
    <w:uiPriority w:val="99"/>
    <w:rsid w:val="00046699"/>
    <w:rPr>
      <w:noProof/>
      <w:szCs w:val="20"/>
    </w:rPr>
  </w:style>
  <w:style w:type="paragraph" w:customStyle="1" w:styleId="CharCharCaracterCaracterCharChar1CaracterCaracterCharCharCaracterCaracterCaracterCaracterCaracterCaracterCharCharCaracterCaracterCharCharCharCharCharChar">
    <w:name w:val="Char Char Caracter Caracter Char Char1 Caracter Caracter Char Char Caracter Caracter Caracter Caracter Caracter Caracter Char Char Caracter Caracter Char Char Char Char Char Char"/>
    <w:basedOn w:val="Normal"/>
    <w:uiPriority w:val="99"/>
    <w:rsid w:val="00046699"/>
    <w:pPr>
      <w:tabs>
        <w:tab w:val="left" w:pos="709"/>
      </w:tabs>
    </w:pPr>
    <w:rPr>
      <w:rFonts w:ascii="Tahoma" w:hAnsi="Tahoma"/>
      <w:lang w:val="pl-PL" w:eastAsia="pl-PL"/>
    </w:rPr>
  </w:style>
  <w:style w:type="paragraph" w:customStyle="1" w:styleId="NormalJustified">
    <w:name w:val="Normal + Justified"/>
    <w:aliases w:val="Before:  6 pt,After:  6 pt,Line spacing:  Exactly 12 pt"/>
    <w:basedOn w:val="Normal"/>
    <w:uiPriority w:val="99"/>
    <w:rsid w:val="00046699"/>
    <w:pPr>
      <w:widowControl w:val="0"/>
      <w:numPr>
        <w:ilvl w:val="1"/>
        <w:numId w:val="52"/>
      </w:numPr>
      <w:spacing w:line="240" w:lineRule="exact"/>
      <w:jc w:val="both"/>
    </w:pPr>
    <w:rPr>
      <w:rFonts w:ascii="Arial" w:hAnsi="Arial" w:cs="Arial"/>
      <w:sz w:val="22"/>
      <w:szCs w:val="22"/>
      <w:lang w:val="ro-RO"/>
    </w:rPr>
  </w:style>
  <w:style w:type="character" w:customStyle="1" w:styleId="NormalJustifiedChar">
    <w:name w:val="Normal + Justified Char"/>
    <w:aliases w:val="Before:  6 pt Char,After:  6 pt Char,Line spacing:  Exactly 12 pt Char"/>
    <w:uiPriority w:val="99"/>
    <w:rsid w:val="00046699"/>
    <w:rPr>
      <w:rFonts w:ascii="Arial" w:hAnsi="Arial"/>
      <w:sz w:val="22"/>
      <w:lang w:val="ro-RO" w:eastAsia="en-US"/>
    </w:rPr>
  </w:style>
  <w:style w:type="paragraph" w:customStyle="1" w:styleId="Tbl">
    <w:name w:val="Tbl"/>
    <w:uiPriority w:val="99"/>
    <w:rsid w:val="00046699"/>
    <w:pPr>
      <w:spacing w:after="20" w:line="240" w:lineRule="auto"/>
    </w:pPr>
    <w:rPr>
      <w:rFonts w:ascii="Times New Roman" w:eastAsia="Times New Roman" w:hAnsi="Times New Roman" w:cs="Times New Roman"/>
      <w:sz w:val="20"/>
      <w:szCs w:val="20"/>
    </w:rPr>
  </w:style>
  <w:style w:type="paragraph" w:customStyle="1" w:styleId="Volume">
    <w:name w:val="Volume"/>
    <w:basedOn w:val="Normal"/>
    <w:next w:val="Normal"/>
    <w:uiPriority w:val="99"/>
    <w:rsid w:val="00046699"/>
    <w:pPr>
      <w:pageBreakBefore/>
      <w:widowControl w:val="0"/>
      <w:spacing w:before="360" w:line="360" w:lineRule="exact"/>
      <w:jc w:val="center"/>
    </w:pPr>
    <w:rPr>
      <w:rFonts w:ascii="Arial" w:hAnsi="Arial"/>
      <w:b/>
      <w:sz w:val="36"/>
      <w:szCs w:val="20"/>
      <w:lang w:val="cs-CZ"/>
    </w:rPr>
  </w:style>
  <w:style w:type="paragraph" w:customStyle="1" w:styleId="SectionTitle">
    <w:name w:val="Section Title"/>
    <w:basedOn w:val="Normal"/>
    <w:uiPriority w:val="99"/>
    <w:rsid w:val="00046699"/>
    <w:pPr>
      <w:spacing w:before="120" w:after="120"/>
      <w:jc w:val="both"/>
    </w:pPr>
    <w:rPr>
      <w:rFonts w:ascii="Arial" w:hAnsi="Arial"/>
      <w:b/>
      <w:caps/>
      <w:sz w:val="22"/>
      <w:szCs w:val="20"/>
      <w:lang w:val="en-GB"/>
    </w:rPr>
  </w:style>
  <w:style w:type="paragraph" w:customStyle="1" w:styleId="ReportText">
    <w:name w:val="Report Text"/>
    <w:uiPriority w:val="99"/>
    <w:rsid w:val="00046699"/>
    <w:pPr>
      <w:spacing w:after="120" w:line="260" w:lineRule="atLeast"/>
      <w:ind w:left="1253"/>
    </w:pPr>
    <w:rPr>
      <w:rFonts w:ascii="Arial" w:eastAsia="Times New Roman" w:hAnsi="Arial" w:cs="Times New Roman"/>
      <w:sz w:val="20"/>
      <w:szCs w:val="20"/>
      <w:lang w:val="pl-PL"/>
    </w:rPr>
  </w:style>
  <w:style w:type="character" w:customStyle="1" w:styleId="articol1">
    <w:name w:val="articol1"/>
    <w:uiPriority w:val="99"/>
    <w:rsid w:val="00046699"/>
    <w:rPr>
      <w:b/>
      <w:color w:val="009500"/>
    </w:rPr>
  </w:style>
  <w:style w:type="character" w:customStyle="1" w:styleId="alineat1">
    <w:name w:val="alineat1"/>
    <w:uiPriority w:val="99"/>
    <w:rsid w:val="00046699"/>
    <w:rPr>
      <w:b/>
      <w:color w:val="000000"/>
    </w:rPr>
  </w:style>
  <w:style w:type="character" w:customStyle="1" w:styleId="aurelt">
    <w:name w:val="aurelt"/>
    <w:uiPriority w:val="99"/>
    <w:semiHidden/>
    <w:rsid w:val="00046699"/>
    <w:rPr>
      <w:rFonts w:ascii="Arial" w:hAnsi="Arial"/>
      <w:color w:val="auto"/>
      <w:sz w:val="20"/>
    </w:rPr>
  </w:style>
  <w:style w:type="paragraph" w:customStyle="1" w:styleId="font6">
    <w:name w:val="font6"/>
    <w:basedOn w:val="Normal"/>
    <w:uiPriority w:val="99"/>
    <w:rsid w:val="00046699"/>
    <w:pPr>
      <w:spacing w:before="100" w:beforeAutospacing="1" w:after="100" w:afterAutospacing="1"/>
    </w:pPr>
    <w:rPr>
      <w:rFonts w:ascii="Arial" w:hAnsi="Arial" w:cs="Arial"/>
      <w:b/>
      <w:bCs/>
      <w:sz w:val="22"/>
      <w:szCs w:val="22"/>
    </w:rPr>
  </w:style>
  <w:style w:type="paragraph" w:customStyle="1" w:styleId="font7">
    <w:name w:val="font7"/>
    <w:basedOn w:val="Normal"/>
    <w:uiPriority w:val="99"/>
    <w:rsid w:val="00046699"/>
    <w:pPr>
      <w:spacing w:before="100" w:beforeAutospacing="1" w:after="100" w:afterAutospacing="1"/>
    </w:pPr>
    <w:rPr>
      <w:rFonts w:ascii="Arial" w:hAnsi="Arial" w:cs="Arial"/>
      <w:color w:val="FF0000"/>
      <w:sz w:val="22"/>
      <w:szCs w:val="22"/>
    </w:rPr>
  </w:style>
  <w:style w:type="paragraph" w:customStyle="1" w:styleId="xl39">
    <w:name w:val="xl39"/>
    <w:basedOn w:val="Normal"/>
    <w:uiPriority w:val="99"/>
    <w:rsid w:val="000466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40">
    <w:name w:val="xl40"/>
    <w:basedOn w:val="Normal"/>
    <w:uiPriority w:val="99"/>
    <w:rsid w:val="00046699"/>
    <w:pPr>
      <w:spacing w:before="100" w:beforeAutospacing="1" w:after="100" w:afterAutospacing="1"/>
    </w:pPr>
    <w:rPr>
      <w:rFonts w:ascii="Arial" w:hAnsi="Arial" w:cs="Arial"/>
      <w:sz w:val="22"/>
      <w:szCs w:val="22"/>
    </w:rPr>
  </w:style>
  <w:style w:type="paragraph" w:customStyle="1" w:styleId="xl41">
    <w:name w:val="xl41"/>
    <w:basedOn w:val="Normal"/>
    <w:uiPriority w:val="99"/>
    <w:rsid w:val="00046699"/>
    <w:pPr>
      <w:spacing w:before="100" w:beforeAutospacing="1" w:after="100" w:afterAutospacing="1"/>
    </w:pPr>
    <w:rPr>
      <w:rFonts w:ascii="Arial" w:hAnsi="Arial" w:cs="Arial"/>
    </w:rPr>
  </w:style>
  <w:style w:type="paragraph" w:customStyle="1" w:styleId="xl42">
    <w:name w:val="xl42"/>
    <w:basedOn w:val="Normal"/>
    <w:uiPriority w:val="99"/>
    <w:rsid w:val="00046699"/>
    <w:pPr>
      <w:spacing w:before="100" w:beforeAutospacing="1" w:after="100" w:afterAutospacing="1"/>
      <w:jc w:val="center"/>
      <w:textAlignment w:val="center"/>
    </w:pPr>
  </w:style>
  <w:style w:type="paragraph" w:customStyle="1" w:styleId="xl43">
    <w:name w:val="xl43"/>
    <w:basedOn w:val="Normal"/>
    <w:uiPriority w:val="99"/>
    <w:rsid w:val="00046699"/>
    <w:pPr>
      <w:spacing w:before="100" w:beforeAutospacing="1" w:after="100" w:afterAutospacing="1"/>
      <w:jc w:val="center"/>
      <w:textAlignment w:val="center"/>
    </w:pPr>
    <w:rPr>
      <w:b/>
      <w:bCs/>
    </w:rPr>
  </w:style>
  <w:style w:type="paragraph" w:customStyle="1" w:styleId="xl44">
    <w:name w:val="xl44"/>
    <w:basedOn w:val="Normal"/>
    <w:uiPriority w:val="99"/>
    <w:rsid w:val="00046699"/>
    <w:pPr>
      <w:spacing w:before="100" w:beforeAutospacing="1" w:after="100" w:afterAutospacing="1"/>
      <w:jc w:val="center"/>
    </w:pPr>
    <w:rPr>
      <w:rFonts w:ascii="Arial" w:hAnsi="Arial" w:cs="Arial"/>
      <w:sz w:val="22"/>
      <w:szCs w:val="22"/>
    </w:rPr>
  </w:style>
  <w:style w:type="paragraph" w:customStyle="1" w:styleId="xl45">
    <w:name w:val="xl45"/>
    <w:basedOn w:val="Normal"/>
    <w:uiPriority w:val="99"/>
    <w:rsid w:val="00046699"/>
    <w:pPr>
      <w:spacing w:before="100" w:beforeAutospacing="1" w:after="100" w:afterAutospacing="1"/>
    </w:pPr>
    <w:rPr>
      <w:sz w:val="16"/>
      <w:szCs w:val="16"/>
    </w:rPr>
  </w:style>
  <w:style w:type="paragraph" w:customStyle="1" w:styleId="xl46">
    <w:name w:val="xl46"/>
    <w:basedOn w:val="Normal"/>
    <w:uiPriority w:val="99"/>
    <w:rsid w:val="00046699"/>
    <w:pPr>
      <w:spacing w:before="100" w:beforeAutospacing="1" w:after="100" w:afterAutospacing="1"/>
    </w:pPr>
    <w:rPr>
      <w:sz w:val="16"/>
      <w:szCs w:val="16"/>
    </w:rPr>
  </w:style>
  <w:style w:type="paragraph" w:customStyle="1" w:styleId="xl47">
    <w:name w:val="xl47"/>
    <w:basedOn w:val="Normal"/>
    <w:uiPriority w:val="99"/>
    <w:rsid w:val="00046699"/>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000000"/>
      <w:sz w:val="16"/>
      <w:szCs w:val="16"/>
    </w:rPr>
  </w:style>
  <w:style w:type="paragraph" w:customStyle="1" w:styleId="xl48">
    <w:name w:val="xl48"/>
    <w:basedOn w:val="Normal"/>
    <w:uiPriority w:val="99"/>
    <w:rsid w:val="00046699"/>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000000"/>
    </w:rPr>
  </w:style>
  <w:style w:type="paragraph" w:customStyle="1" w:styleId="xl49">
    <w:name w:val="xl49"/>
    <w:basedOn w:val="Normal"/>
    <w:uiPriority w:val="99"/>
    <w:rsid w:val="00046699"/>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000000"/>
      <w:sz w:val="16"/>
      <w:szCs w:val="16"/>
    </w:rPr>
  </w:style>
  <w:style w:type="paragraph" w:customStyle="1" w:styleId="xl50">
    <w:name w:val="xl50"/>
    <w:basedOn w:val="Normal"/>
    <w:uiPriority w:val="99"/>
    <w:rsid w:val="00046699"/>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000000"/>
      <w:sz w:val="16"/>
      <w:szCs w:val="16"/>
    </w:rPr>
  </w:style>
  <w:style w:type="paragraph" w:customStyle="1" w:styleId="xl51">
    <w:name w:val="xl51"/>
    <w:basedOn w:val="Normal"/>
    <w:uiPriority w:val="99"/>
    <w:rsid w:val="00046699"/>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color w:val="000000"/>
      <w:sz w:val="16"/>
      <w:szCs w:val="16"/>
    </w:rPr>
  </w:style>
  <w:style w:type="paragraph" w:customStyle="1" w:styleId="xl52">
    <w:name w:val="xl52"/>
    <w:basedOn w:val="Normal"/>
    <w:uiPriority w:val="99"/>
    <w:rsid w:val="00046699"/>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w:hAnsi="Arial" w:cs="Arial"/>
      <w:color w:val="000000"/>
      <w:sz w:val="16"/>
      <w:szCs w:val="16"/>
    </w:rPr>
  </w:style>
  <w:style w:type="paragraph" w:customStyle="1" w:styleId="xl53">
    <w:name w:val="xl53"/>
    <w:basedOn w:val="Normal"/>
    <w:uiPriority w:val="99"/>
    <w:rsid w:val="0004669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54">
    <w:name w:val="xl54"/>
    <w:basedOn w:val="Normal"/>
    <w:uiPriority w:val="99"/>
    <w:rsid w:val="0004669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55">
    <w:name w:val="xl55"/>
    <w:basedOn w:val="Normal"/>
    <w:uiPriority w:val="99"/>
    <w:rsid w:val="0004669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56">
    <w:name w:val="xl56"/>
    <w:basedOn w:val="Normal"/>
    <w:uiPriority w:val="99"/>
    <w:rsid w:val="00046699"/>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57">
    <w:name w:val="xl57"/>
    <w:basedOn w:val="Normal"/>
    <w:uiPriority w:val="99"/>
    <w:rsid w:val="00046699"/>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58">
    <w:name w:val="xl58"/>
    <w:basedOn w:val="Normal"/>
    <w:uiPriority w:val="99"/>
    <w:rsid w:val="0004669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color w:val="000000"/>
    </w:rPr>
  </w:style>
  <w:style w:type="paragraph" w:customStyle="1" w:styleId="xl59">
    <w:name w:val="xl59"/>
    <w:basedOn w:val="Normal"/>
    <w:uiPriority w:val="99"/>
    <w:rsid w:val="000466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60">
    <w:name w:val="xl60"/>
    <w:basedOn w:val="Normal"/>
    <w:uiPriority w:val="99"/>
    <w:rsid w:val="000466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61">
    <w:name w:val="xl61"/>
    <w:basedOn w:val="Normal"/>
    <w:uiPriority w:val="99"/>
    <w:rsid w:val="0004669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62">
    <w:name w:val="xl62"/>
    <w:basedOn w:val="Normal"/>
    <w:uiPriority w:val="99"/>
    <w:rsid w:val="00046699"/>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b/>
      <w:bCs/>
    </w:rPr>
  </w:style>
  <w:style w:type="paragraph" w:customStyle="1" w:styleId="xl63">
    <w:name w:val="xl63"/>
    <w:basedOn w:val="Normal"/>
    <w:uiPriority w:val="99"/>
    <w:rsid w:val="00046699"/>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
    <w:name w:val="xl64"/>
    <w:basedOn w:val="Normal"/>
    <w:uiPriority w:val="99"/>
    <w:rsid w:val="00046699"/>
    <w:pPr>
      <w:pBdr>
        <w:bottom w:val="single" w:sz="8" w:space="0" w:color="auto"/>
      </w:pBdr>
      <w:spacing w:before="100" w:beforeAutospacing="1" w:after="100" w:afterAutospacing="1"/>
      <w:jc w:val="center"/>
    </w:pPr>
  </w:style>
  <w:style w:type="paragraph" w:customStyle="1" w:styleId="xl65">
    <w:name w:val="xl65"/>
    <w:basedOn w:val="Normal"/>
    <w:uiPriority w:val="99"/>
    <w:rsid w:val="0004669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66">
    <w:name w:val="xl66"/>
    <w:basedOn w:val="Normal"/>
    <w:uiPriority w:val="99"/>
    <w:rsid w:val="00046699"/>
    <w:pPr>
      <w:pBdr>
        <w:bottom w:val="single" w:sz="8" w:space="0" w:color="auto"/>
      </w:pBdr>
      <w:spacing w:before="100" w:beforeAutospacing="1" w:after="100" w:afterAutospacing="1"/>
      <w:jc w:val="center"/>
    </w:pPr>
    <w:rPr>
      <w:sz w:val="16"/>
      <w:szCs w:val="16"/>
    </w:rPr>
  </w:style>
  <w:style w:type="paragraph" w:customStyle="1" w:styleId="xl67">
    <w:name w:val="xl67"/>
    <w:basedOn w:val="Normal"/>
    <w:uiPriority w:val="99"/>
    <w:rsid w:val="0004669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68">
    <w:name w:val="xl68"/>
    <w:basedOn w:val="Normal"/>
    <w:uiPriority w:val="99"/>
    <w:rsid w:val="00046699"/>
    <w:pPr>
      <w:pBdr>
        <w:bottom w:val="single" w:sz="8" w:space="0" w:color="auto"/>
      </w:pBdr>
      <w:spacing w:before="100" w:beforeAutospacing="1" w:after="100" w:afterAutospacing="1"/>
      <w:jc w:val="center"/>
    </w:pPr>
    <w:rPr>
      <w:sz w:val="16"/>
      <w:szCs w:val="16"/>
    </w:rPr>
  </w:style>
  <w:style w:type="paragraph" w:customStyle="1" w:styleId="headingArialNarrow">
    <w:name w:val="heading + Arial Narrow"/>
    <w:aliases w:val="22 pt,Bold1"/>
    <w:basedOn w:val="Normal"/>
    <w:uiPriority w:val="99"/>
    <w:rsid w:val="00046699"/>
    <w:pPr>
      <w:jc w:val="center"/>
    </w:pPr>
    <w:rPr>
      <w:rFonts w:ascii="Arial Narrow" w:hAnsi="Arial Narrow"/>
      <w:b/>
      <w:bCs/>
      <w:sz w:val="44"/>
      <w:szCs w:val="44"/>
      <w:lang w:val="ro-RO"/>
    </w:rPr>
  </w:style>
  <w:style w:type="paragraph" w:customStyle="1" w:styleId="Heading">
    <w:name w:val="Heading"/>
    <w:basedOn w:val="HeadingB"/>
    <w:uiPriority w:val="99"/>
    <w:rsid w:val="00046699"/>
    <w:rPr>
      <w:rFonts w:ascii="Arial Narrow" w:hAnsi="Arial Narrow"/>
      <w:bCs/>
      <w:sz w:val="44"/>
      <w:szCs w:val="44"/>
      <w:lang w:val="ro-RO"/>
    </w:rPr>
  </w:style>
  <w:style w:type="character" w:customStyle="1" w:styleId="HeadingAChar">
    <w:name w:val="HeadingA Char"/>
    <w:uiPriority w:val="99"/>
    <w:rsid w:val="00046699"/>
    <w:rPr>
      <w:rFonts w:ascii="Arial" w:hAnsi="Arial"/>
      <w:b/>
      <w:smallCaps/>
      <w:sz w:val="36"/>
      <w:lang w:val="en-GB" w:eastAsia="en-US"/>
    </w:rPr>
  </w:style>
  <w:style w:type="character" w:customStyle="1" w:styleId="HeadingBChar">
    <w:name w:val="HeadingB Char"/>
    <w:uiPriority w:val="99"/>
    <w:rsid w:val="00046699"/>
    <w:rPr>
      <w:rFonts w:ascii="Arial" w:hAnsi="Arial"/>
      <w:b/>
      <w:smallCaps/>
      <w:sz w:val="36"/>
      <w:lang w:val="en-GB" w:eastAsia="en-US"/>
    </w:rPr>
  </w:style>
  <w:style w:type="character" w:customStyle="1" w:styleId="HeadingChar">
    <w:name w:val="Heading Char"/>
    <w:uiPriority w:val="99"/>
    <w:rsid w:val="00046699"/>
    <w:rPr>
      <w:rFonts w:ascii="Arial Narrow" w:hAnsi="Arial Narrow"/>
      <w:b/>
      <w:smallCaps/>
      <w:sz w:val="44"/>
      <w:lang w:val="ro-RO" w:eastAsia="en-US"/>
    </w:rPr>
  </w:style>
  <w:style w:type="paragraph" w:customStyle="1" w:styleId="Clearformating">
    <w:name w:val="Clear formating"/>
    <w:basedOn w:val="Normal"/>
    <w:uiPriority w:val="99"/>
    <w:rsid w:val="00046699"/>
    <w:rPr>
      <w:rFonts w:ascii="Arial" w:hAnsi="Arial"/>
      <w:sz w:val="22"/>
      <w:lang w:val="en-GB"/>
    </w:rPr>
  </w:style>
  <w:style w:type="paragraph" w:customStyle="1" w:styleId="Tblb">
    <w:name w:val="Tblb"/>
    <w:basedOn w:val="Tbl"/>
    <w:uiPriority w:val="99"/>
    <w:rsid w:val="00046699"/>
    <w:pPr>
      <w:tabs>
        <w:tab w:val="num" w:pos="360"/>
      </w:tabs>
      <w:ind w:left="340" w:hanging="340"/>
    </w:pPr>
    <w:rPr>
      <w:lang w:val="en-GB"/>
    </w:rPr>
  </w:style>
  <w:style w:type="paragraph" w:customStyle="1" w:styleId="TableContents">
    <w:name w:val="Table Contents"/>
    <w:basedOn w:val="Corptext"/>
    <w:uiPriority w:val="99"/>
    <w:rsid w:val="00046699"/>
    <w:pPr>
      <w:suppressLineNumbers/>
      <w:suppressAutoHyphens/>
      <w:spacing w:after="120"/>
    </w:pPr>
    <w:rPr>
      <w:rFonts w:ascii="Times New Roman" w:hAnsi="Times New Roman"/>
      <w:noProof/>
    </w:rPr>
  </w:style>
  <w:style w:type="paragraph" w:customStyle="1" w:styleId="paragraphenormal">
    <w:name w:val="paragraphe normal"/>
    <w:basedOn w:val="Normal"/>
    <w:uiPriority w:val="99"/>
    <w:rsid w:val="00046699"/>
    <w:pPr>
      <w:suppressAutoHyphens/>
      <w:spacing w:after="240"/>
      <w:jc w:val="both"/>
    </w:pPr>
    <w:rPr>
      <w:rFonts w:ascii="Optima" w:hAnsi="Optima"/>
      <w:noProof/>
      <w:szCs w:val="20"/>
      <w:lang w:val="en-GB"/>
    </w:rPr>
  </w:style>
  <w:style w:type="character" w:customStyle="1" w:styleId="para">
    <w:name w:val="para"/>
    <w:uiPriority w:val="99"/>
    <w:rsid w:val="00046699"/>
  </w:style>
  <w:style w:type="character" w:customStyle="1" w:styleId="themebody">
    <w:name w:val="themebody"/>
    <w:uiPriority w:val="99"/>
    <w:rsid w:val="00046699"/>
  </w:style>
  <w:style w:type="character" w:customStyle="1" w:styleId="bodytext1">
    <w:name w:val="bodytext1"/>
    <w:uiPriority w:val="99"/>
    <w:rsid w:val="00046699"/>
    <w:rPr>
      <w:rFonts w:ascii="Verdana" w:hAnsi="Verdana"/>
      <w:color w:val="000000"/>
      <w:sz w:val="20"/>
      <w:u w:val="none"/>
      <w:effect w:val="none"/>
    </w:rPr>
  </w:style>
  <w:style w:type="paragraph" w:customStyle="1" w:styleId="CaracterCaracterCharChar">
    <w:name w:val="Caracter Caracter Char Char"/>
    <w:basedOn w:val="Normal"/>
    <w:uiPriority w:val="99"/>
    <w:rsid w:val="00046699"/>
    <w:pPr>
      <w:tabs>
        <w:tab w:val="left" w:pos="709"/>
      </w:tabs>
    </w:pPr>
    <w:rPr>
      <w:rFonts w:ascii="Tahoma" w:hAnsi="Tahoma"/>
      <w:lang w:val="pl-PL" w:eastAsia="pl-PL"/>
    </w:rPr>
  </w:style>
  <w:style w:type="paragraph" w:customStyle="1" w:styleId="CharCharCaracterCaracterCaracterChar">
    <w:name w:val="Char Char Caracter Caracter Caracter Char"/>
    <w:basedOn w:val="Normal"/>
    <w:uiPriority w:val="99"/>
    <w:rsid w:val="00046699"/>
    <w:rPr>
      <w:lang w:val="pl-PL" w:eastAsia="pl-PL"/>
    </w:rPr>
  </w:style>
  <w:style w:type="paragraph" w:customStyle="1" w:styleId="CharCharCaracterCaracterCharChar">
    <w:name w:val="Char Char Caracter Caracter Char Char"/>
    <w:basedOn w:val="Normal"/>
    <w:uiPriority w:val="99"/>
    <w:rsid w:val="00046699"/>
    <w:pPr>
      <w:tabs>
        <w:tab w:val="left" w:pos="709"/>
      </w:tabs>
    </w:pPr>
    <w:rPr>
      <w:rFonts w:ascii="Tahoma" w:hAnsi="Tahoma"/>
      <w:lang w:val="pl-PL" w:eastAsia="pl-PL"/>
    </w:rPr>
  </w:style>
  <w:style w:type="paragraph" w:customStyle="1" w:styleId="CaracterCaracterCaracterCharCharCharCharCharChar1CharCaracterCaracterCharCaracterCaracterCharCharCaracterCaracterCharCharChar">
    <w:name w:val="Caracter Caracter Caracter Char Char Char Char Char Char1 Char Caracter Caracter Char Caracter Caracter Char Char Caracter Caracter Char Char Char"/>
    <w:basedOn w:val="Normal"/>
    <w:uiPriority w:val="99"/>
    <w:rsid w:val="00046699"/>
    <w:pPr>
      <w:widowControl w:val="0"/>
      <w:adjustRightInd w:val="0"/>
      <w:spacing w:line="360" w:lineRule="atLeast"/>
      <w:jc w:val="both"/>
      <w:textAlignment w:val="baseline"/>
    </w:pPr>
    <w:rPr>
      <w:lang w:val="pl-PL" w:eastAsia="pl-PL"/>
    </w:rPr>
  </w:style>
  <w:style w:type="paragraph" w:customStyle="1" w:styleId="CharChar1">
    <w:name w:val="Char Char1"/>
    <w:basedOn w:val="Normal"/>
    <w:uiPriority w:val="99"/>
    <w:rsid w:val="00046699"/>
    <w:pPr>
      <w:tabs>
        <w:tab w:val="left" w:pos="709"/>
      </w:tabs>
    </w:pPr>
    <w:rPr>
      <w:rFonts w:ascii="Tahoma" w:hAnsi="Tahoma"/>
      <w:lang w:val="pl-PL" w:eastAsia="pl-PL"/>
    </w:rPr>
  </w:style>
  <w:style w:type="paragraph" w:customStyle="1" w:styleId="heading2plain">
    <w:name w:val="heading 2 plain"/>
    <w:basedOn w:val="Titlu2"/>
    <w:next w:val="Normal"/>
    <w:uiPriority w:val="99"/>
    <w:rsid w:val="00046699"/>
    <w:pPr>
      <w:keepLines/>
      <w:tabs>
        <w:tab w:val="clear" w:pos="4536"/>
        <w:tab w:val="clear" w:pos="9072"/>
        <w:tab w:val="left" w:pos="720"/>
      </w:tabs>
      <w:spacing w:before="60" w:after="60"/>
      <w:jc w:val="center"/>
    </w:pPr>
    <w:rPr>
      <w:rFonts w:ascii="Arial" w:hAnsi="Arial"/>
      <w:b/>
      <w:bCs/>
      <w:iCs/>
      <w:szCs w:val="20"/>
      <w:lang w:val="ro-RO"/>
    </w:rPr>
  </w:style>
  <w:style w:type="paragraph" w:customStyle="1" w:styleId="CharCharCaracterCaracterCharCharCaracterCaracterCharChar">
    <w:name w:val="Char Char Caracter Caracter Char Char Caracter Caracter Char Char"/>
    <w:basedOn w:val="Normal"/>
    <w:uiPriority w:val="99"/>
    <w:rsid w:val="00046699"/>
    <w:pPr>
      <w:tabs>
        <w:tab w:val="left" w:pos="709"/>
      </w:tabs>
    </w:pPr>
    <w:rPr>
      <w:rFonts w:ascii="Tahoma" w:hAnsi="Tahoma"/>
      <w:lang w:val="pl-PL" w:eastAsia="pl-PL"/>
    </w:rPr>
  </w:style>
  <w:style w:type="paragraph" w:customStyle="1" w:styleId="CharChar3">
    <w:name w:val="Char Char3"/>
    <w:basedOn w:val="Normal"/>
    <w:uiPriority w:val="99"/>
    <w:rsid w:val="00046699"/>
    <w:pPr>
      <w:tabs>
        <w:tab w:val="left" w:pos="709"/>
      </w:tabs>
    </w:pPr>
    <w:rPr>
      <w:rFonts w:ascii="Tahoma" w:hAnsi="Tahoma"/>
      <w:lang w:val="pl-PL" w:eastAsia="pl-PL"/>
    </w:rPr>
  </w:style>
  <w:style w:type="paragraph" w:customStyle="1" w:styleId="CharCharCaracterCaracter1CharCharCaracterCaracterCharCharCaracterCaracter1">
    <w:name w:val="Char Char Caracter Caracter1 Char Char Caracter Caracter Char Char Caracter Caracter1"/>
    <w:basedOn w:val="Normal"/>
    <w:uiPriority w:val="99"/>
    <w:rsid w:val="00046699"/>
    <w:rPr>
      <w:lang w:val="pl-PL" w:eastAsia="pl-PL"/>
    </w:rPr>
  </w:style>
  <w:style w:type="character" w:customStyle="1" w:styleId="do1">
    <w:name w:val="do1"/>
    <w:uiPriority w:val="99"/>
    <w:rsid w:val="00046699"/>
    <w:rPr>
      <w:b/>
      <w:sz w:val="26"/>
    </w:rPr>
  </w:style>
  <w:style w:type="paragraph" w:customStyle="1" w:styleId="DefaultTextChar">
    <w:name w:val="Default Text Char"/>
    <w:basedOn w:val="Normal"/>
    <w:link w:val="DefaultTextCharChar"/>
    <w:uiPriority w:val="99"/>
    <w:rsid w:val="00046699"/>
    <w:pPr>
      <w:overflowPunct w:val="0"/>
      <w:autoSpaceDE w:val="0"/>
      <w:autoSpaceDN w:val="0"/>
      <w:adjustRightInd w:val="0"/>
      <w:textAlignment w:val="baseline"/>
    </w:pPr>
    <w:rPr>
      <w:rFonts w:eastAsia="Calibri"/>
      <w:sz w:val="20"/>
      <w:szCs w:val="20"/>
      <w:lang w:val="ro-RO" w:eastAsia="ro-RO"/>
    </w:rPr>
  </w:style>
  <w:style w:type="paragraph" w:customStyle="1" w:styleId="DefaultText1Char">
    <w:name w:val="Default Text:1 Char"/>
    <w:basedOn w:val="Normal"/>
    <w:link w:val="DefaultText1CharChar"/>
    <w:uiPriority w:val="99"/>
    <w:rsid w:val="00046699"/>
    <w:rPr>
      <w:rFonts w:eastAsia="Calibri"/>
      <w:noProof/>
      <w:sz w:val="20"/>
      <w:szCs w:val="20"/>
      <w:lang w:eastAsia="ro-RO"/>
    </w:rPr>
  </w:style>
  <w:style w:type="paragraph" w:customStyle="1" w:styleId="OutlineNotIndented">
    <w:name w:val="Outline (Not Indented)"/>
    <w:basedOn w:val="Normal"/>
    <w:uiPriority w:val="99"/>
    <w:rsid w:val="00046699"/>
    <w:rPr>
      <w:noProof/>
      <w:szCs w:val="20"/>
    </w:rPr>
  </w:style>
  <w:style w:type="paragraph" w:customStyle="1" w:styleId="OutlineIndented">
    <w:name w:val="Outline (Indented)"/>
    <w:basedOn w:val="Normal"/>
    <w:uiPriority w:val="99"/>
    <w:rsid w:val="00046699"/>
    <w:rPr>
      <w:noProof/>
      <w:szCs w:val="20"/>
    </w:rPr>
  </w:style>
  <w:style w:type="paragraph" w:customStyle="1" w:styleId="TableText">
    <w:name w:val="Table Text"/>
    <w:basedOn w:val="Normal"/>
    <w:uiPriority w:val="99"/>
    <w:rsid w:val="00046699"/>
    <w:pPr>
      <w:tabs>
        <w:tab w:val="decimal" w:pos="0"/>
      </w:tabs>
    </w:pPr>
    <w:rPr>
      <w:noProof/>
      <w:szCs w:val="20"/>
    </w:rPr>
  </w:style>
  <w:style w:type="paragraph" w:customStyle="1" w:styleId="NumberList">
    <w:name w:val="Number List"/>
    <w:basedOn w:val="Normal"/>
    <w:uiPriority w:val="99"/>
    <w:rsid w:val="00046699"/>
    <w:rPr>
      <w:noProof/>
      <w:szCs w:val="20"/>
    </w:rPr>
  </w:style>
  <w:style w:type="paragraph" w:customStyle="1" w:styleId="FirstLineIndent">
    <w:name w:val="First Line Indent"/>
    <w:basedOn w:val="Normal"/>
    <w:uiPriority w:val="99"/>
    <w:rsid w:val="00046699"/>
    <w:pPr>
      <w:ind w:firstLine="720"/>
    </w:pPr>
    <w:rPr>
      <w:noProof/>
      <w:szCs w:val="20"/>
    </w:rPr>
  </w:style>
  <w:style w:type="paragraph" w:customStyle="1" w:styleId="Bullet20">
    <w:name w:val="Bullet 2"/>
    <w:basedOn w:val="Normal"/>
    <w:uiPriority w:val="99"/>
    <w:rsid w:val="00046699"/>
    <w:rPr>
      <w:noProof/>
      <w:szCs w:val="20"/>
    </w:rPr>
  </w:style>
  <w:style w:type="paragraph" w:customStyle="1" w:styleId="Bullet10">
    <w:name w:val="Bullet 1"/>
    <w:basedOn w:val="Normal"/>
    <w:uiPriority w:val="99"/>
    <w:rsid w:val="00046699"/>
    <w:rPr>
      <w:noProof/>
      <w:szCs w:val="20"/>
    </w:rPr>
  </w:style>
  <w:style w:type="paragraph" w:customStyle="1" w:styleId="BodySingle">
    <w:name w:val="Body Single"/>
    <w:basedOn w:val="Normal"/>
    <w:uiPriority w:val="99"/>
    <w:rsid w:val="00046699"/>
    <w:rPr>
      <w:noProof/>
      <w:szCs w:val="20"/>
    </w:rPr>
  </w:style>
  <w:style w:type="paragraph" w:customStyle="1" w:styleId="CharCharCaracterCaracter">
    <w:name w:val="Char Char Caracter Caracter"/>
    <w:basedOn w:val="Normal"/>
    <w:uiPriority w:val="99"/>
    <w:rsid w:val="00046699"/>
    <w:pPr>
      <w:spacing w:after="160" w:line="240" w:lineRule="exact"/>
    </w:pPr>
    <w:rPr>
      <w:rFonts w:ascii="Tahoma" w:hAnsi="Tahoma"/>
      <w:sz w:val="20"/>
      <w:szCs w:val="20"/>
    </w:rPr>
  </w:style>
  <w:style w:type="character" w:customStyle="1" w:styleId="ln2tparagraf">
    <w:name w:val="ln2tparagraf"/>
    <w:uiPriority w:val="99"/>
    <w:rsid w:val="00046699"/>
  </w:style>
  <w:style w:type="character" w:customStyle="1" w:styleId="ln2tabel1">
    <w:name w:val="ln2tabel1"/>
    <w:uiPriority w:val="99"/>
    <w:rsid w:val="00046699"/>
  </w:style>
  <w:style w:type="character" w:customStyle="1" w:styleId="ln2ttabel">
    <w:name w:val="ln2ttabel"/>
    <w:uiPriority w:val="99"/>
    <w:rsid w:val="00046699"/>
  </w:style>
  <w:style w:type="character" w:customStyle="1" w:styleId="ln2tpunct">
    <w:name w:val="ln2tpunct"/>
    <w:uiPriority w:val="99"/>
    <w:rsid w:val="00046699"/>
  </w:style>
  <w:style w:type="character" w:customStyle="1" w:styleId="ln2tlitera">
    <w:name w:val="ln2tlitera"/>
    <w:uiPriority w:val="99"/>
    <w:rsid w:val="00046699"/>
  </w:style>
  <w:style w:type="character" w:customStyle="1" w:styleId="ln2talineat">
    <w:name w:val="ln2talineat"/>
    <w:uiPriority w:val="99"/>
    <w:rsid w:val="00046699"/>
  </w:style>
  <w:style w:type="character" w:customStyle="1" w:styleId="ln2nota1">
    <w:name w:val="ln2nota1"/>
    <w:uiPriority w:val="99"/>
    <w:rsid w:val="00046699"/>
  </w:style>
  <w:style w:type="character" w:customStyle="1" w:styleId="ln2tnota1">
    <w:name w:val="ln2tnota1"/>
    <w:uiPriority w:val="99"/>
    <w:rsid w:val="00046699"/>
  </w:style>
  <w:style w:type="paragraph" w:customStyle="1" w:styleId="CaracterCaracterCharChar2">
    <w:name w:val="Caracter Caracter Char Char2"/>
    <w:basedOn w:val="Normal"/>
    <w:uiPriority w:val="99"/>
    <w:rsid w:val="00046699"/>
    <w:pPr>
      <w:spacing w:after="160" w:line="240" w:lineRule="exact"/>
    </w:pPr>
    <w:rPr>
      <w:rFonts w:ascii="Tahoma" w:hAnsi="Tahoma"/>
      <w:sz w:val="20"/>
      <w:szCs w:val="20"/>
    </w:rPr>
  </w:style>
  <w:style w:type="paragraph" w:customStyle="1" w:styleId="CharCharCharCharCharCharChar">
    <w:name w:val="Char Char Char Char Char Char Char"/>
    <w:basedOn w:val="Normal"/>
    <w:uiPriority w:val="99"/>
    <w:rsid w:val="00046699"/>
    <w:pPr>
      <w:spacing w:after="160" w:line="240" w:lineRule="exact"/>
    </w:pPr>
    <w:rPr>
      <w:rFonts w:ascii="Tahoma" w:hAnsi="Tahoma"/>
      <w:sz w:val="20"/>
      <w:szCs w:val="20"/>
    </w:rPr>
  </w:style>
  <w:style w:type="paragraph" w:customStyle="1" w:styleId="CharCharCaracterCaracterCharChar1">
    <w:name w:val="Char Char Caracter Caracter Char Char1"/>
    <w:basedOn w:val="Normal"/>
    <w:uiPriority w:val="99"/>
    <w:rsid w:val="00046699"/>
    <w:pPr>
      <w:tabs>
        <w:tab w:val="left" w:pos="709"/>
      </w:tabs>
    </w:pPr>
    <w:rPr>
      <w:rFonts w:ascii="Tahoma" w:hAnsi="Tahoma"/>
      <w:lang w:val="pl-PL" w:eastAsia="pl-PL"/>
    </w:rPr>
  </w:style>
  <w:style w:type="paragraph" w:customStyle="1" w:styleId="CaracterChar">
    <w:name w:val="Caracter Char"/>
    <w:basedOn w:val="Normal"/>
    <w:uiPriority w:val="99"/>
    <w:rsid w:val="00046699"/>
    <w:rPr>
      <w:lang w:val="pl-PL" w:eastAsia="pl-PL"/>
    </w:rPr>
  </w:style>
  <w:style w:type="paragraph" w:customStyle="1" w:styleId="Style">
    <w:name w:val="Style"/>
    <w:uiPriority w:val="99"/>
    <w:rsid w:val="00046699"/>
    <w:pPr>
      <w:widowControl w:val="0"/>
      <w:autoSpaceDE w:val="0"/>
      <w:autoSpaceDN w:val="0"/>
      <w:adjustRightInd w:val="0"/>
      <w:spacing w:line="240" w:lineRule="auto"/>
    </w:pPr>
    <w:rPr>
      <w:rFonts w:ascii="Times New Roman" w:eastAsia="Times New Roman" w:hAnsi="Times New Roman" w:cs="Times New Roman"/>
      <w:sz w:val="20"/>
      <w:szCs w:val="24"/>
      <w:lang w:val="en-US"/>
    </w:rPr>
  </w:style>
  <w:style w:type="character" w:customStyle="1" w:styleId="A3">
    <w:name w:val="A3"/>
    <w:uiPriority w:val="99"/>
    <w:rsid w:val="00046699"/>
    <w:rPr>
      <w:rFonts w:ascii="Agfa Rotis Sans Serif" w:hAnsi="Agfa Rotis Sans Serif"/>
      <w:color w:val="000000"/>
    </w:rPr>
  </w:style>
  <w:style w:type="character" w:customStyle="1" w:styleId="A2">
    <w:name w:val="A2"/>
    <w:uiPriority w:val="99"/>
    <w:rsid w:val="00046699"/>
    <w:rPr>
      <w:color w:val="000000"/>
    </w:rPr>
  </w:style>
  <w:style w:type="paragraph" w:customStyle="1" w:styleId="CharCharCaracterCaracterCaracterCaracterCaracter">
    <w:name w:val="Char Char Caracter Caracter Caracter Caracter Caracter"/>
    <w:basedOn w:val="Normal"/>
    <w:uiPriority w:val="99"/>
    <w:rsid w:val="00046699"/>
    <w:pPr>
      <w:tabs>
        <w:tab w:val="left" w:pos="709"/>
      </w:tabs>
    </w:pPr>
    <w:rPr>
      <w:rFonts w:ascii="Tahoma" w:hAnsi="Tahoma"/>
      <w:lang w:val="pl-PL" w:eastAsia="pl-PL"/>
    </w:rPr>
  </w:style>
  <w:style w:type="paragraph" w:customStyle="1" w:styleId="Caracter">
    <w:name w:val="Caracter"/>
    <w:basedOn w:val="Normal"/>
    <w:uiPriority w:val="99"/>
    <w:rsid w:val="00046699"/>
    <w:pPr>
      <w:tabs>
        <w:tab w:val="left" w:pos="709"/>
      </w:tabs>
    </w:pPr>
    <w:rPr>
      <w:rFonts w:ascii="Tahoma" w:hAnsi="Tahoma"/>
      <w:lang w:val="pl-PL" w:eastAsia="pl-PL"/>
    </w:rPr>
  </w:style>
  <w:style w:type="paragraph" w:customStyle="1" w:styleId="table1stline">
    <w:name w:val="table_1stline"/>
    <w:basedOn w:val="Normal"/>
    <w:uiPriority w:val="99"/>
    <w:rsid w:val="00046699"/>
    <w:pPr>
      <w:spacing w:before="120"/>
    </w:pPr>
    <w:rPr>
      <w:bCs/>
      <w:noProof/>
      <w:sz w:val="20"/>
      <w:szCs w:val="20"/>
      <w:lang w:val="ro-RO" w:eastAsia="de-DE"/>
    </w:rPr>
  </w:style>
  <w:style w:type="paragraph" w:customStyle="1" w:styleId="CaracterCaracterCaracter1CaracterCharChar">
    <w:name w:val="Caracter Caracter Caracter1 Caracter Char Char"/>
    <w:basedOn w:val="Normal"/>
    <w:uiPriority w:val="99"/>
    <w:rsid w:val="00046699"/>
    <w:pPr>
      <w:tabs>
        <w:tab w:val="left" w:pos="709"/>
      </w:tabs>
    </w:pPr>
    <w:rPr>
      <w:rFonts w:ascii="Tahoma" w:hAnsi="Tahoma"/>
      <w:lang w:val="pl-PL" w:eastAsia="pl-PL"/>
    </w:rPr>
  </w:style>
  <w:style w:type="paragraph" w:customStyle="1" w:styleId="CharCharCaracterCaracterCharChar1CaracterCaracterCharCharCaracterCaracterCharCharCaracterCaracterCharCaracterCaracterCharCaracterCaracterCharCharCaracterCaracterCharCharCaracterCaracter">
    <w:name w:val="Char Char Caracter Caracter Char Char1 Caracter Caracter Char Char Caracter Caracter Char Char Caracter Caracter Char Caracter Caracter Char Caracter Caracter Char Char Caracter Caracter Char Char Caracter Caracter"/>
    <w:basedOn w:val="Normal"/>
    <w:uiPriority w:val="99"/>
    <w:rsid w:val="00046699"/>
    <w:pPr>
      <w:tabs>
        <w:tab w:val="left" w:pos="709"/>
      </w:tabs>
    </w:pPr>
    <w:rPr>
      <w:rFonts w:ascii="Tahoma" w:hAnsi="Tahoma"/>
      <w:lang w:val="pl-PL" w:eastAsia="pl-PL"/>
    </w:rPr>
  </w:style>
  <w:style w:type="paragraph" w:customStyle="1" w:styleId="CharCharCharCaracter">
    <w:name w:val="Char Char Char Caracter"/>
    <w:basedOn w:val="Normal"/>
    <w:uiPriority w:val="99"/>
    <w:rsid w:val="00046699"/>
    <w:rPr>
      <w:lang w:val="pl-PL" w:eastAsia="pl-PL"/>
    </w:rPr>
  </w:style>
  <w:style w:type="paragraph" w:customStyle="1" w:styleId="CaracterCaracterCharCharChar">
    <w:name w:val="Caracter Caracter Char Char Char"/>
    <w:basedOn w:val="Normal"/>
    <w:uiPriority w:val="99"/>
    <w:rsid w:val="00046699"/>
    <w:rPr>
      <w:lang w:val="pl-PL" w:eastAsia="pl-PL"/>
    </w:rPr>
  </w:style>
  <w:style w:type="paragraph" w:customStyle="1" w:styleId="CharCharCharCaracterCharChar">
    <w:name w:val="Char Char Char Caracter Char Char"/>
    <w:basedOn w:val="Normal"/>
    <w:uiPriority w:val="99"/>
    <w:rsid w:val="00046699"/>
    <w:rPr>
      <w:lang w:val="pl-PL" w:eastAsia="pl-PL"/>
    </w:rPr>
  </w:style>
  <w:style w:type="paragraph" w:customStyle="1" w:styleId="CharCharCaracterCaracterCharChar1CaracterCaracterCharCharCaracterCaracterCaracterCaracterCaracterCaracterCharCharCaracterCaracter">
    <w:name w:val="Char Char Caracter Caracter Char Char1 Caracter Caracter Char Char Caracter Caracter Caracter Caracter Caracter Caracter Char Char Caracter Caracter"/>
    <w:basedOn w:val="Normal"/>
    <w:uiPriority w:val="99"/>
    <w:rsid w:val="00046699"/>
    <w:pPr>
      <w:tabs>
        <w:tab w:val="left" w:pos="709"/>
      </w:tabs>
    </w:pPr>
    <w:rPr>
      <w:rFonts w:ascii="Tahoma" w:hAnsi="Tahoma"/>
      <w:lang w:val="pl-PL" w:eastAsia="pl-PL"/>
    </w:rPr>
  </w:style>
  <w:style w:type="paragraph" w:customStyle="1" w:styleId="Csakszveg1">
    <w:name w:val="Csak szöveg1"/>
    <w:basedOn w:val="Normal"/>
    <w:uiPriority w:val="99"/>
    <w:rsid w:val="00046699"/>
    <w:pPr>
      <w:spacing w:before="100" w:after="100"/>
    </w:pPr>
    <w:rPr>
      <w:rFonts w:ascii="Courier New" w:hAnsi="Courier New" w:cs="Courier New"/>
      <w:sz w:val="20"/>
      <w:szCs w:val="20"/>
      <w:lang w:val="hu-HU" w:eastAsia="ar-SA"/>
    </w:rPr>
  </w:style>
  <w:style w:type="paragraph" w:customStyle="1" w:styleId="CaracterCaracterChar">
    <w:name w:val="Caracter Caracter Char"/>
    <w:basedOn w:val="Normal"/>
    <w:uiPriority w:val="99"/>
    <w:rsid w:val="00046699"/>
    <w:rPr>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046699"/>
    <w:rPr>
      <w:rFonts w:ascii="Arial" w:hAnsi="Arial"/>
      <w:lang w:val="pl-PL" w:eastAsia="pl-PL"/>
    </w:rPr>
  </w:style>
  <w:style w:type="character" w:customStyle="1" w:styleId="DefaultText1CharChar">
    <w:name w:val="Default Text:1 Char Char"/>
    <w:link w:val="DefaultText1Char"/>
    <w:uiPriority w:val="99"/>
    <w:locked/>
    <w:rsid w:val="00046699"/>
    <w:rPr>
      <w:rFonts w:ascii="Times New Roman" w:eastAsia="Calibri" w:hAnsi="Times New Roman" w:cs="Times New Roman"/>
      <w:noProof/>
      <w:sz w:val="20"/>
      <w:szCs w:val="20"/>
      <w:lang w:val="en-US" w:eastAsia="ro-RO"/>
    </w:rPr>
  </w:style>
  <w:style w:type="character" w:customStyle="1" w:styleId="ln2paragraf1">
    <w:name w:val="ln2paragraf1"/>
    <w:uiPriority w:val="99"/>
    <w:rsid w:val="00046699"/>
    <w:rPr>
      <w:b/>
    </w:rPr>
  </w:style>
  <w:style w:type="character" w:customStyle="1" w:styleId="ln2punct1">
    <w:name w:val="ln2punct1"/>
    <w:uiPriority w:val="99"/>
    <w:rsid w:val="00046699"/>
    <w:rPr>
      <w:b/>
      <w:color w:val="008F00"/>
    </w:rPr>
  </w:style>
  <w:style w:type="paragraph" w:customStyle="1" w:styleId="Char1">
    <w:name w:val="Char1"/>
    <w:basedOn w:val="Normal"/>
    <w:uiPriority w:val="99"/>
    <w:rsid w:val="00046699"/>
    <w:rPr>
      <w:lang w:val="pl-PL" w:eastAsia="pl-PL"/>
    </w:rPr>
  </w:style>
  <w:style w:type="character" w:customStyle="1" w:styleId="ib1">
    <w:name w:val="ib1"/>
    <w:uiPriority w:val="99"/>
    <w:rsid w:val="00046699"/>
    <w:rPr>
      <w:spacing w:val="0"/>
    </w:rPr>
  </w:style>
  <w:style w:type="paragraph" w:customStyle="1" w:styleId="ariel">
    <w:name w:val="ariel"/>
    <w:basedOn w:val="Normal"/>
    <w:uiPriority w:val="99"/>
    <w:rsid w:val="00046699"/>
    <w:rPr>
      <w:rFonts w:ascii="ff0" w:hAnsi="ff0"/>
      <w:color w:val="000000"/>
      <w:spacing w:val="12"/>
      <w:sz w:val="22"/>
      <w:szCs w:val="22"/>
    </w:rPr>
  </w:style>
  <w:style w:type="character" w:customStyle="1" w:styleId="sttpunct">
    <w:name w:val="st_tpunct"/>
    <w:uiPriority w:val="99"/>
    <w:rsid w:val="00046699"/>
  </w:style>
  <w:style w:type="character" w:customStyle="1" w:styleId="FooterChar1">
    <w:name w:val="Footer Char1"/>
    <w:aliases w:val="Fußzeile-2 Char Char2,Fußzeile-2 Char Char21"/>
    <w:uiPriority w:val="99"/>
    <w:rsid w:val="00046699"/>
    <w:rPr>
      <w:rFonts w:ascii="Arial" w:hAnsi="Arial"/>
      <w:lang w:val="en-GB"/>
    </w:rPr>
  </w:style>
  <w:style w:type="character" w:customStyle="1" w:styleId="rvts11">
    <w:name w:val="rvts11"/>
    <w:uiPriority w:val="99"/>
    <w:rsid w:val="00046699"/>
  </w:style>
  <w:style w:type="paragraph" w:customStyle="1" w:styleId="rvps1">
    <w:name w:val="rvps1"/>
    <w:basedOn w:val="Normal"/>
    <w:uiPriority w:val="99"/>
    <w:rsid w:val="00046699"/>
    <w:pPr>
      <w:spacing w:before="100" w:beforeAutospacing="1" w:after="100" w:afterAutospacing="1"/>
    </w:pPr>
  </w:style>
  <w:style w:type="character" w:customStyle="1" w:styleId="rvts24">
    <w:name w:val="rvts24"/>
    <w:uiPriority w:val="99"/>
    <w:rsid w:val="00046699"/>
  </w:style>
  <w:style w:type="character" w:customStyle="1" w:styleId="rvts25">
    <w:name w:val="rvts25"/>
    <w:uiPriority w:val="99"/>
    <w:rsid w:val="00046699"/>
  </w:style>
  <w:style w:type="character" w:customStyle="1" w:styleId="rvts26">
    <w:name w:val="rvts26"/>
    <w:uiPriority w:val="99"/>
    <w:rsid w:val="00046699"/>
  </w:style>
  <w:style w:type="character" w:customStyle="1" w:styleId="rvts16">
    <w:name w:val="rvts16"/>
    <w:uiPriority w:val="99"/>
    <w:rsid w:val="00046699"/>
  </w:style>
  <w:style w:type="paragraph" w:customStyle="1" w:styleId="ListDash">
    <w:name w:val="List Dash"/>
    <w:basedOn w:val="Normal"/>
    <w:uiPriority w:val="99"/>
    <w:rsid w:val="00046699"/>
    <w:pPr>
      <w:tabs>
        <w:tab w:val="num" w:pos="709"/>
      </w:tabs>
      <w:spacing w:after="240"/>
      <w:ind w:left="709" w:hanging="283"/>
      <w:jc w:val="both"/>
    </w:pPr>
    <w:rPr>
      <w:rFonts w:ascii="Arial" w:hAnsi="Arial"/>
      <w:sz w:val="22"/>
      <w:szCs w:val="20"/>
      <w:lang w:val="en-GB"/>
    </w:rPr>
  </w:style>
  <w:style w:type="character" w:customStyle="1" w:styleId="Heading1Char1">
    <w:name w:val="Heading 1 Char1"/>
    <w:aliases w:val="1 Char1,Part Char1,Chapter Heading Char1,Section Heading Char1,Attribute Heading 1 Char1,Headline 1 Char1,Titre1 Char1,h1 Char1,Hoofdstuk Char1,A MAJOR/BOLD Char1,t1 Char1,Titolo capitolo Char1,level 1 Char1,Level 1 Head Char1,H1 Char1"/>
    <w:uiPriority w:val="99"/>
    <w:rsid w:val="00046699"/>
    <w:rPr>
      <w:rFonts w:ascii="Arial" w:hAnsi="Arial"/>
      <w:b/>
      <w:sz w:val="28"/>
      <w:lang w:eastAsia="en-US"/>
    </w:rPr>
  </w:style>
  <w:style w:type="character" w:customStyle="1" w:styleId="BuletCharChar">
    <w:name w:val="Bulet Char Char"/>
    <w:uiPriority w:val="99"/>
    <w:rsid w:val="00046699"/>
    <w:rPr>
      <w:rFonts w:ascii="Trebuchet MS" w:hAnsi="Trebuchet MS"/>
      <w:sz w:val="24"/>
      <w:lang w:val="en-US" w:eastAsia="en-SG"/>
    </w:rPr>
  </w:style>
  <w:style w:type="character" w:customStyle="1" w:styleId="HeaderChar1">
    <w:name w:val="Header Char1"/>
    <w:aliases w:val="Char Char8"/>
    <w:uiPriority w:val="99"/>
    <w:rsid w:val="00046699"/>
    <w:rPr>
      <w:rFonts w:ascii="Arial" w:hAnsi="Arial"/>
      <w:lang w:val="en-GB"/>
    </w:rPr>
  </w:style>
  <w:style w:type="paragraph" w:customStyle="1" w:styleId="NoSpacing1">
    <w:name w:val="No Spacing1"/>
    <w:uiPriority w:val="99"/>
    <w:rsid w:val="00046699"/>
    <w:pPr>
      <w:spacing w:line="240" w:lineRule="auto"/>
    </w:pPr>
    <w:rPr>
      <w:rFonts w:ascii="Calibri" w:eastAsia="Calibri" w:hAnsi="Calibri" w:cs="Times New Roman"/>
    </w:rPr>
  </w:style>
  <w:style w:type="paragraph" w:customStyle="1" w:styleId="MediumGrid21">
    <w:name w:val="Medium Grid 21"/>
    <w:uiPriority w:val="99"/>
    <w:rsid w:val="00046699"/>
    <w:pPr>
      <w:suppressAutoHyphens/>
      <w:spacing w:line="240" w:lineRule="auto"/>
    </w:pPr>
    <w:rPr>
      <w:rFonts w:ascii="Trebuchet MS" w:eastAsia="MS Mincho" w:hAnsi="Trebuchet MS" w:cs="Times New Roman"/>
      <w:color w:val="00000A"/>
      <w:sz w:val="18"/>
      <w:szCs w:val="18"/>
      <w:lang w:val="en-US"/>
    </w:rPr>
  </w:style>
  <w:style w:type="paragraph" w:customStyle="1" w:styleId="BodyText21">
    <w:name w:val="Body Text 21"/>
    <w:basedOn w:val="Normal"/>
    <w:uiPriority w:val="99"/>
    <w:rsid w:val="00046699"/>
    <w:pPr>
      <w:tabs>
        <w:tab w:val="left" w:pos="567"/>
      </w:tabs>
      <w:suppressAutoHyphens/>
      <w:jc w:val="both"/>
    </w:pPr>
    <w:rPr>
      <w:szCs w:val="20"/>
      <w:lang w:val="ro-RO" w:eastAsia="zh-CN"/>
    </w:rPr>
  </w:style>
  <w:style w:type="character" w:customStyle="1" w:styleId="sden">
    <w:name w:val="s_den"/>
    <w:uiPriority w:val="99"/>
    <w:rsid w:val="00046699"/>
  </w:style>
  <w:style w:type="character" w:customStyle="1" w:styleId="spar">
    <w:name w:val="s_par"/>
    <w:uiPriority w:val="99"/>
    <w:rsid w:val="00046699"/>
  </w:style>
  <w:style w:type="character" w:customStyle="1" w:styleId="apple-converted-space">
    <w:name w:val="apple-converted-space"/>
    <w:uiPriority w:val="99"/>
    <w:rsid w:val="00046699"/>
  </w:style>
  <w:style w:type="character" w:customStyle="1" w:styleId="semtttl">
    <w:name w:val="s_emt_ttl"/>
    <w:uiPriority w:val="99"/>
    <w:rsid w:val="00046699"/>
  </w:style>
  <w:style w:type="character" w:customStyle="1" w:styleId="semtbdy">
    <w:name w:val="s_emt_bdy"/>
    <w:uiPriority w:val="99"/>
    <w:rsid w:val="00046699"/>
  </w:style>
  <w:style w:type="character" w:customStyle="1" w:styleId="spubttl">
    <w:name w:val="s_pub_ttl"/>
    <w:uiPriority w:val="99"/>
    <w:rsid w:val="00046699"/>
  </w:style>
  <w:style w:type="character" w:customStyle="1" w:styleId="spubbdy">
    <w:name w:val="s_pub_bdy"/>
    <w:uiPriority w:val="99"/>
    <w:rsid w:val="00046699"/>
  </w:style>
  <w:style w:type="character" w:customStyle="1" w:styleId="scapttl">
    <w:name w:val="s_cap_ttl"/>
    <w:uiPriority w:val="99"/>
    <w:rsid w:val="00046699"/>
  </w:style>
  <w:style w:type="character" w:customStyle="1" w:styleId="scapden">
    <w:name w:val="s_cap_den"/>
    <w:uiPriority w:val="99"/>
    <w:rsid w:val="00046699"/>
  </w:style>
  <w:style w:type="paragraph" w:customStyle="1" w:styleId="CharChar3CharCharCharChar">
    <w:name w:val="Char Char3 Char Char Char Char"/>
    <w:basedOn w:val="Normal"/>
    <w:uiPriority w:val="99"/>
    <w:rsid w:val="00046699"/>
    <w:pPr>
      <w:tabs>
        <w:tab w:val="left" w:pos="709"/>
      </w:tabs>
    </w:pPr>
    <w:rPr>
      <w:rFonts w:ascii="Tahoma" w:hAnsi="Tahoma"/>
      <w:noProof/>
      <w:lang w:val="pl-PL" w:eastAsia="pl-PL"/>
    </w:rPr>
  </w:style>
  <w:style w:type="paragraph" w:customStyle="1" w:styleId="Caracter2">
    <w:name w:val="Caracter2"/>
    <w:basedOn w:val="Normal"/>
    <w:uiPriority w:val="99"/>
    <w:rsid w:val="00046699"/>
    <w:pPr>
      <w:tabs>
        <w:tab w:val="left" w:pos="709"/>
      </w:tabs>
    </w:pPr>
    <w:rPr>
      <w:rFonts w:ascii="Tahoma" w:hAnsi="Tahoma"/>
      <w:lang w:val="pl-PL" w:eastAsia="pl-PL"/>
    </w:rPr>
  </w:style>
  <w:style w:type="character" w:customStyle="1" w:styleId="rvts91">
    <w:name w:val="rvts91"/>
    <w:uiPriority w:val="99"/>
    <w:rsid w:val="00046699"/>
  </w:style>
  <w:style w:type="paragraph" w:customStyle="1" w:styleId="section1">
    <w:name w:val="section1"/>
    <w:basedOn w:val="Normal"/>
    <w:uiPriority w:val="99"/>
    <w:rsid w:val="00046699"/>
  </w:style>
  <w:style w:type="character" w:customStyle="1" w:styleId="rvts101">
    <w:name w:val="rvts101"/>
    <w:uiPriority w:val="99"/>
    <w:rsid w:val="00046699"/>
    <w:rPr>
      <w:rFonts w:ascii="Times New Roman" w:hAnsi="Times New Roman"/>
      <w:sz w:val="24"/>
    </w:rPr>
  </w:style>
  <w:style w:type="character" w:customStyle="1" w:styleId="rvts131">
    <w:name w:val="rvts131"/>
    <w:uiPriority w:val="99"/>
    <w:rsid w:val="00046699"/>
    <w:rPr>
      <w:rFonts w:ascii="Times New Roman" w:hAnsi="Times New Roman"/>
      <w:i/>
      <w:color w:val="008000"/>
      <w:sz w:val="24"/>
    </w:rPr>
  </w:style>
  <w:style w:type="character" w:customStyle="1" w:styleId="tli">
    <w:name w:val="tli"/>
    <w:uiPriority w:val="99"/>
    <w:rsid w:val="00046699"/>
  </w:style>
  <w:style w:type="paragraph" w:customStyle="1" w:styleId="TOCHeading1">
    <w:name w:val="TOC Heading1"/>
    <w:basedOn w:val="Titlu1"/>
    <w:next w:val="Normal"/>
    <w:uiPriority w:val="99"/>
    <w:rsid w:val="00046699"/>
    <w:pPr>
      <w:numPr>
        <w:numId w:val="0"/>
      </w:numPr>
      <w:outlineLvl w:val="9"/>
    </w:pPr>
    <w:rPr>
      <w:rFonts w:ascii="Cambria" w:eastAsia="Calibri" w:hAnsi="Cambria" w:cs="Cambria"/>
      <w:color w:val="365F91"/>
      <w:sz w:val="28"/>
      <w:lang w:val="en-US" w:eastAsia="ja-JP"/>
    </w:rPr>
  </w:style>
  <w:style w:type="character" w:customStyle="1" w:styleId="DefaultTextCharChar">
    <w:name w:val="Default Text Char Char"/>
    <w:link w:val="DefaultTextChar"/>
    <w:uiPriority w:val="99"/>
    <w:locked/>
    <w:rsid w:val="00046699"/>
    <w:rPr>
      <w:rFonts w:ascii="Times New Roman" w:eastAsia="Calibri" w:hAnsi="Times New Roman" w:cs="Times New Roman"/>
      <w:sz w:val="20"/>
      <w:szCs w:val="20"/>
      <w:lang w:eastAsia="ro-RO"/>
    </w:rPr>
  </w:style>
  <w:style w:type="character" w:customStyle="1" w:styleId="Heading2Char1">
    <w:name w:val="Heading 2 Char1"/>
    <w:aliases w:val="Attribute Heading 2 Char Char1,heading 2 Char Char1,Heading 2 Hidden Char Char1,Attribute Heading 2 Char2,Heading 2 Hidden Char2,H2 Char1,Chapter Number/Appendix Letter Char1,chn Char1,Headline 2 Char1,h2 Char1,2 Char1,headi Char1"/>
    <w:uiPriority w:val="99"/>
    <w:locked/>
    <w:rsid w:val="00046699"/>
  </w:style>
  <w:style w:type="paragraph" w:customStyle="1" w:styleId="Revision1">
    <w:name w:val="Revision1"/>
    <w:hidden/>
    <w:uiPriority w:val="99"/>
    <w:semiHidden/>
    <w:rsid w:val="00046699"/>
    <w:pPr>
      <w:spacing w:line="240" w:lineRule="auto"/>
    </w:pPr>
    <w:rPr>
      <w:rFonts w:ascii="Calibri" w:eastAsia="Times New Roman" w:hAnsi="Calibri" w:cs="Calibri"/>
    </w:rPr>
  </w:style>
  <w:style w:type="character" w:customStyle="1" w:styleId="PlaceholderText1">
    <w:name w:val="Placeholder Text1"/>
    <w:uiPriority w:val="99"/>
    <w:semiHidden/>
    <w:rsid w:val="00046699"/>
    <w:rPr>
      <w:color w:val="808080"/>
    </w:rPr>
  </w:style>
  <w:style w:type="character" w:customStyle="1" w:styleId="BodyCharChar">
    <w:name w:val="Body Char Char"/>
    <w:uiPriority w:val="99"/>
    <w:locked/>
    <w:rsid w:val="00046699"/>
    <w:rPr>
      <w:rFonts w:ascii="Trebuchet MS" w:hAnsi="Trebuchet MS"/>
      <w:lang w:val="en-US" w:eastAsia="en-US"/>
    </w:rPr>
  </w:style>
  <w:style w:type="character" w:customStyle="1" w:styleId="Text2CharChar">
    <w:name w:val="Text 2 Char Char"/>
    <w:uiPriority w:val="99"/>
    <w:locked/>
    <w:rsid w:val="00046699"/>
    <w:rPr>
      <w:rFonts w:ascii="Calibri" w:hAnsi="Calibri"/>
      <w:lang w:val="en-US" w:eastAsia="en-US"/>
    </w:rPr>
  </w:style>
  <w:style w:type="character" w:customStyle="1" w:styleId="BodytextChar">
    <w:name w:val="Body text_ Char"/>
    <w:uiPriority w:val="99"/>
    <w:locked/>
    <w:rsid w:val="00046699"/>
    <w:rPr>
      <w:rFonts w:ascii="Lucida Sans Unicode" w:hAnsi="Lucida Sans Unicode"/>
      <w:sz w:val="19"/>
      <w:shd w:val="clear" w:color="auto" w:fill="FFFFFF"/>
    </w:rPr>
  </w:style>
  <w:style w:type="character" w:customStyle="1" w:styleId="BodytextSegoeUIBoldSpacing0pt">
    <w:name w:val="Body text + Segoe UI.Bold.Spacing 0 pt"/>
    <w:uiPriority w:val="99"/>
    <w:rsid w:val="00046699"/>
    <w:rPr>
      <w:rFonts w:ascii="Segoe UI" w:hAnsi="Segoe UI"/>
      <w:b/>
      <w:color w:val="000000"/>
      <w:spacing w:val="0"/>
      <w:w w:val="100"/>
      <w:position w:val="0"/>
      <w:sz w:val="26"/>
      <w:shd w:val="clear" w:color="auto" w:fill="FFFFFF"/>
      <w:lang w:val="en-US" w:eastAsia="en-US"/>
    </w:rPr>
  </w:style>
  <w:style w:type="character" w:customStyle="1" w:styleId="BodytextSegoeUI12ptSpacing0pt">
    <w:name w:val="Body text + Segoe UI.12 pt.Spacing 0 pt"/>
    <w:uiPriority w:val="99"/>
    <w:rsid w:val="00046699"/>
    <w:rPr>
      <w:rFonts w:ascii="Segoe UI" w:hAnsi="Segoe UI"/>
      <w:color w:val="000000"/>
      <w:spacing w:val="0"/>
      <w:w w:val="100"/>
      <w:position w:val="0"/>
      <w:sz w:val="24"/>
      <w:shd w:val="clear" w:color="auto" w:fill="FFFFFF"/>
      <w:lang w:val="en-US" w:eastAsia="en-US"/>
    </w:rPr>
  </w:style>
  <w:style w:type="character" w:customStyle="1" w:styleId="TablecaptionChar">
    <w:name w:val="Table caption_ Char"/>
    <w:uiPriority w:val="99"/>
    <w:locked/>
    <w:rsid w:val="00046699"/>
    <w:rPr>
      <w:rFonts w:ascii="Segoe UI" w:hAnsi="Segoe UI"/>
      <w:b/>
      <w:sz w:val="26"/>
      <w:shd w:val="clear" w:color="auto" w:fill="FFFFFF"/>
    </w:rPr>
  </w:style>
  <w:style w:type="character" w:customStyle="1" w:styleId="BodytextArialItalic">
    <w:name w:val="Body text + Arial.Italic"/>
    <w:uiPriority w:val="99"/>
    <w:rsid w:val="00046699"/>
    <w:rPr>
      <w:rFonts w:ascii="Arial" w:hAnsi="Arial"/>
      <w:i/>
      <w:color w:val="000000"/>
      <w:spacing w:val="0"/>
      <w:w w:val="100"/>
      <w:position w:val="0"/>
      <w:sz w:val="19"/>
      <w:u w:val="none"/>
      <w:shd w:val="clear" w:color="auto" w:fill="FFFFFF"/>
      <w:lang w:val="en-US" w:eastAsia="en-US"/>
    </w:rPr>
  </w:style>
  <w:style w:type="paragraph" w:customStyle="1" w:styleId="CharChar10">
    <w:name w:val="Char Char10"/>
    <w:basedOn w:val="Normal"/>
    <w:uiPriority w:val="99"/>
    <w:rsid w:val="00046699"/>
    <w:pPr>
      <w:tabs>
        <w:tab w:val="left" w:pos="709"/>
      </w:tabs>
    </w:pPr>
    <w:rPr>
      <w:rFonts w:ascii="Tahoma" w:hAnsi="Tahoma" w:cs="Tahoma"/>
      <w:noProof/>
      <w:lang w:val="pl-PL" w:eastAsia="pl-PL"/>
    </w:rPr>
  </w:style>
  <w:style w:type="character" w:customStyle="1" w:styleId="u-displayfieldfieldng-binding">
    <w:name w:val="u-displayfield__field ng-binding"/>
    <w:uiPriority w:val="99"/>
    <w:rsid w:val="00046699"/>
  </w:style>
  <w:style w:type="character" w:customStyle="1" w:styleId="noticetext">
    <w:name w:val="noticetext"/>
    <w:uiPriority w:val="99"/>
    <w:rsid w:val="00046699"/>
  </w:style>
  <w:style w:type="character" w:customStyle="1" w:styleId="UnresolvedMention1">
    <w:name w:val="Unresolved Mention1"/>
    <w:uiPriority w:val="99"/>
    <w:semiHidden/>
    <w:rsid w:val="00046699"/>
    <w:rPr>
      <w:color w:val="605E5C"/>
      <w:shd w:val="clear" w:color="auto" w:fill="E1DFDD"/>
    </w:rPr>
  </w:style>
  <w:style w:type="paragraph" w:customStyle="1" w:styleId="CharChar3CharChar">
    <w:name w:val="Char Char3 Char Char"/>
    <w:basedOn w:val="Normal"/>
    <w:uiPriority w:val="99"/>
    <w:rsid w:val="00046699"/>
    <w:pPr>
      <w:tabs>
        <w:tab w:val="left" w:pos="709"/>
      </w:tabs>
    </w:pPr>
    <w:rPr>
      <w:rFonts w:ascii="Tahoma" w:hAnsi="Tahoma"/>
      <w:noProof/>
      <w:lang w:val="pl-PL" w:eastAsia="pl-PL"/>
    </w:rPr>
  </w:style>
  <w:style w:type="character" w:customStyle="1" w:styleId="sartttl">
    <w:name w:val="s_art_ttl"/>
    <w:uiPriority w:val="99"/>
    <w:rsid w:val="00046699"/>
  </w:style>
  <w:style w:type="character" w:customStyle="1" w:styleId="saln">
    <w:name w:val="s_aln"/>
    <w:uiPriority w:val="99"/>
    <w:rsid w:val="00046699"/>
  </w:style>
  <w:style w:type="character" w:customStyle="1" w:styleId="salnttl">
    <w:name w:val="s_aln_ttl"/>
    <w:uiPriority w:val="99"/>
    <w:rsid w:val="00046699"/>
  </w:style>
  <w:style w:type="character" w:customStyle="1" w:styleId="salnbdy">
    <w:name w:val="s_aln_bdy"/>
    <w:uiPriority w:val="99"/>
    <w:rsid w:val="00046699"/>
  </w:style>
  <w:style w:type="character" w:customStyle="1" w:styleId="slgi">
    <w:name w:val="s_lgi"/>
    <w:uiPriority w:val="99"/>
    <w:rsid w:val="00046699"/>
  </w:style>
  <w:style w:type="character" w:customStyle="1" w:styleId="slit">
    <w:name w:val="s_lit"/>
    <w:uiPriority w:val="99"/>
    <w:rsid w:val="00046699"/>
  </w:style>
  <w:style w:type="character" w:customStyle="1" w:styleId="slitttl">
    <w:name w:val="s_lit_ttl"/>
    <w:uiPriority w:val="99"/>
    <w:rsid w:val="00046699"/>
  </w:style>
  <w:style w:type="character" w:customStyle="1" w:styleId="slitbdy">
    <w:name w:val="s_lit_bdy"/>
    <w:uiPriority w:val="99"/>
    <w:rsid w:val="00046699"/>
  </w:style>
  <w:style w:type="paragraph" w:customStyle="1" w:styleId="al">
    <w:name w:val="a_l"/>
    <w:basedOn w:val="Normal"/>
    <w:uiPriority w:val="99"/>
    <w:rsid w:val="00046699"/>
    <w:pPr>
      <w:spacing w:before="100" w:beforeAutospacing="1" w:after="100" w:afterAutospacing="1"/>
    </w:pPr>
  </w:style>
  <w:style w:type="paragraph" w:customStyle="1" w:styleId="CharCharCaracterCaracterCharChar1CaracterCaracterCharCharCaracterCaracterCaracterCaracterCaracterCaracterCharCharCaracterCaracterCharCharCharCharCharCharCharCharCharCharChar">
    <w:name w:val="Char Char Caracter Caracter Char Char1 Caracter Caracter Char Char Caracter Caracter Caracter Caracter Caracter Caracter Char Char Caracter Caracter Char Char Char Char Char Char Char Char Char Char Char"/>
    <w:basedOn w:val="Normal"/>
    <w:uiPriority w:val="99"/>
    <w:rsid w:val="00046699"/>
    <w:pPr>
      <w:tabs>
        <w:tab w:val="left" w:pos="709"/>
      </w:tabs>
    </w:pPr>
    <w:rPr>
      <w:rFonts w:ascii="Tahoma" w:hAnsi="Tahoma"/>
      <w:noProof/>
      <w:lang w:val="pl-PL" w:eastAsia="pl-PL"/>
    </w:rPr>
  </w:style>
  <w:style w:type="character" w:customStyle="1" w:styleId="ListparagrafCaracter">
    <w:name w:val="Listă paragraf Caracter"/>
    <w:aliases w:val="body 2 Caracter,List Paragraph1 Caracter,Citation List Caracter,본문(내용) Caracter,List Paragraph (numbered (a)) Caracter"/>
    <w:uiPriority w:val="99"/>
    <w:locked/>
    <w:rsid w:val="00046699"/>
    <w:rPr>
      <w:sz w:val="24"/>
      <w:lang w:val="en-GB"/>
    </w:rPr>
  </w:style>
  <w:style w:type="character" w:customStyle="1" w:styleId="rvts71">
    <w:name w:val="rvts71"/>
    <w:uiPriority w:val="99"/>
    <w:rsid w:val="00046699"/>
    <w:rPr>
      <w:rFonts w:ascii="Times New Roman" w:hAnsi="Times New Roman"/>
      <w:sz w:val="24"/>
    </w:rPr>
  </w:style>
  <w:style w:type="character" w:customStyle="1" w:styleId="rvts41">
    <w:name w:val="rvts41"/>
    <w:uiPriority w:val="99"/>
    <w:rsid w:val="00046699"/>
    <w:rPr>
      <w:rFonts w:ascii="Times New Roman" w:hAnsi="Times New Roman"/>
      <w:b/>
      <w:sz w:val="24"/>
    </w:rPr>
  </w:style>
  <w:style w:type="character" w:customStyle="1" w:styleId="rvts111">
    <w:name w:val="rvts111"/>
    <w:uiPriority w:val="99"/>
    <w:rsid w:val="00046699"/>
    <w:rPr>
      <w:rFonts w:ascii="Times New Roman" w:hAnsi="Times New Roman"/>
      <w:i/>
      <w:color w:val="008000"/>
      <w:sz w:val="16"/>
      <w:vertAlign w:val="superscript"/>
    </w:rPr>
  </w:style>
  <w:style w:type="character" w:customStyle="1" w:styleId="rvts141">
    <w:name w:val="rvts141"/>
    <w:uiPriority w:val="99"/>
    <w:rsid w:val="00046699"/>
    <w:rPr>
      <w:rFonts w:ascii="Times New Roman" w:hAnsi="Times New Roman"/>
      <w:b/>
      <w:i/>
      <w:sz w:val="24"/>
    </w:rPr>
  </w:style>
  <w:style w:type="character" w:customStyle="1" w:styleId="rvts161">
    <w:name w:val="rvts161"/>
    <w:uiPriority w:val="99"/>
    <w:rsid w:val="00046699"/>
    <w:rPr>
      <w:rFonts w:ascii="Times New Roman" w:hAnsi="Times New Roman"/>
      <w:b/>
      <w:i/>
      <w:sz w:val="16"/>
      <w:vertAlign w:val="superscript"/>
    </w:rPr>
  </w:style>
  <w:style w:type="character" w:customStyle="1" w:styleId="Heading1Char2">
    <w:name w:val="Heading 1 Char2"/>
    <w:aliases w:val="1 Char2,Part Char2,Chapter Heading Char2,Section Heading Char2,Attribute Heading 1 Char2,Headline 1 Char2,Titre1 Char2,h1 Char2,Hoofdstuk Char2,A MAJOR/BOLD Char2,t1 Char2,Titolo capitolo Char2,level 1 Char2,Level 1 Head Char2,H1 Char2"/>
    <w:uiPriority w:val="99"/>
    <w:rsid w:val="00046699"/>
    <w:rPr>
      <w:rFonts w:ascii="Cambria" w:hAnsi="Cambria"/>
      <w:b/>
      <w:kern w:val="32"/>
      <w:sz w:val="32"/>
    </w:rPr>
  </w:style>
  <w:style w:type="paragraph" w:customStyle="1" w:styleId="CharChar2">
    <w:name w:val="Char Char2"/>
    <w:basedOn w:val="Normal"/>
    <w:uiPriority w:val="99"/>
    <w:rsid w:val="00046699"/>
    <w:pPr>
      <w:tabs>
        <w:tab w:val="left" w:pos="709"/>
      </w:tabs>
    </w:pPr>
    <w:rPr>
      <w:rFonts w:ascii="Tahoma" w:hAnsi="Tahoma"/>
      <w:lang w:val="pl-PL" w:eastAsia="pl-PL"/>
    </w:rPr>
  </w:style>
  <w:style w:type="paragraph" w:customStyle="1" w:styleId="CaracterCaracterCharChar1">
    <w:name w:val="Caracter Caracter Char Char1"/>
    <w:basedOn w:val="Normal"/>
    <w:uiPriority w:val="99"/>
    <w:rsid w:val="00046699"/>
    <w:pPr>
      <w:spacing w:after="160" w:line="240" w:lineRule="exact"/>
    </w:pPr>
    <w:rPr>
      <w:rFonts w:ascii="Tahoma" w:hAnsi="Tahoma"/>
      <w:sz w:val="20"/>
      <w:szCs w:val="20"/>
    </w:rPr>
  </w:style>
  <w:style w:type="paragraph" w:customStyle="1" w:styleId="Caracter1">
    <w:name w:val="Caracter1"/>
    <w:basedOn w:val="Normal"/>
    <w:uiPriority w:val="99"/>
    <w:rsid w:val="00046699"/>
    <w:pPr>
      <w:tabs>
        <w:tab w:val="left" w:pos="709"/>
      </w:tabs>
    </w:pPr>
    <w:rPr>
      <w:rFonts w:ascii="Tahoma" w:hAnsi="Tahoma"/>
      <w:lang w:val="pl-PL" w:eastAsia="pl-PL"/>
    </w:rPr>
  </w:style>
  <w:style w:type="paragraph" w:customStyle="1" w:styleId="CharCharCaracterCaracterCharChar1CaracterCaracterCharCharCaracterCaracterCaracterCaracterCaracterCaracterCharCharCaracterCaracterCharCharCharCharCharCharCharCharCharCharCharCharChar">
    <w:name w:val="Char Char Caracter Caracter Char Char1 Caracter Caracter Char Char Caracter Caracter Caracter Caracter Caracter Caracter Char Char Caracter Caracter Char Char Char Char Char Char Char Char Char Char Char Char Char"/>
    <w:basedOn w:val="Normal"/>
    <w:uiPriority w:val="99"/>
    <w:rsid w:val="00046699"/>
    <w:pPr>
      <w:tabs>
        <w:tab w:val="left" w:pos="709"/>
      </w:tabs>
    </w:pPr>
    <w:rPr>
      <w:rFonts w:ascii="Tahoma" w:hAnsi="Tahoma"/>
      <w:noProof/>
      <w:lang w:val="pl-PL" w:eastAsia="pl-PL"/>
    </w:rPr>
  </w:style>
  <w:style w:type="character" w:customStyle="1" w:styleId="u-displayfieldfield">
    <w:name w:val="u-displayfield__field"/>
    <w:uiPriority w:val="99"/>
    <w:rsid w:val="00046699"/>
  </w:style>
  <w:style w:type="character" w:customStyle="1" w:styleId="panchor">
    <w:name w:val="panchor"/>
    <w:uiPriority w:val="99"/>
    <w:rsid w:val="00046699"/>
    <w:rPr>
      <w:rFonts w:cs="Times New Roman"/>
    </w:rPr>
  </w:style>
  <w:style w:type="character" w:customStyle="1" w:styleId="MeniuneNerezolvat1">
    <w:name w:val="Mențiune Nerezolvat1"/>
    <w:uiPriority w:val="99"/>
    <w:semiHidden/>
    <w:rsid w:val="00046699"/>
    <w:rPr>
      <w:color w:val="605E5C"/>
      <w:shd w:val="clear" w:color="auto" w:fill="E1DFDD"/>
    </w:rPr>
  </w:style>
  <w:style w:type="numbering" w:customStyle="1" w:styleId="Style3">
    <w:name w:val="Style3"/>
    <w:rsid w:val="00046699"/>
    <w:pPr>
      <w:numPr>
        <w:numId w:val="54"/>
      </w:numPr>
    </w:pPr>
  </w:style>
  <w:style w:type="numbering" w:customStyle="1" w:styleId="CurrentList1">
    <w:name w:val="Current List1"/>
    <w:rsid w:val="00046699"/>
    <w:pPr>
      <w:numPr>
        <w:numId w:val="53"/>
      </w:numPr>
    </w:pPr>
  </w:style>
  <w:style w:type="numbering" w:customStyle="1" w:styleId="Style1">
    <w:name w:val="Style1"/>
    <w:rsid w:val="00046699"/>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licitatie.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icare@inspectiamuncii.ro" TargetMode="External"/><Relationship Id="rId5" Type="http://schemas.openxmlformats.org/officeDocument/2006/relationships/hyperlink" Target="http://www.distan&#355;a.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13</Pages>
  <Words>9260</Words>
  <Characters>53714</Characters>
  <Application>Microsoft Office Word</Application>
  <DocSecurity>0</DocSecurity>
  <Lines>447</Lines>
  <Paragraphs>125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70</cp:revision>
  <cp:lastPrinted>2022-09-14T06:18:00Z</cp:lastPrinted>
  <dcterms:created xsi:type="dcterms:W3CDTF">2022-03-01T10:25:00Z</dcterms:created>
  <dcterms:modified xsi:type="dcterms:W3CDTF">2022-09-14T06:20:00Z</dcterms:modified>
</cp:coreProperties>
</file>